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left="3540"/>
        <w:jc w:val="right"/>
        <w:rPr>
          <w:rFonts w:ascii="Courier New" w:eastAsia="Times New Roman" w:hAnsi="Courier New" w:cs="Courier New"/>
          <w:lang w:eastAsia="ru-RU"/>
        </w:rPr>
      </w:pPr>
      <w:r w:rsidRPr="00A81769">
        <w:rPr>
          <w:rFonts w:ascii="Courier New" w:eastAsia="Times New Roman" w:hAnsi="Courier New" w:cs="Courier New"/>
          <w:lang w:eastAsia="ru-RU"/>
        </w:rPr>
        <w:t>В ФБУ «Администрация “Волго-Балт” от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1769">
        <w:rPr>
          <w:rFonts w:ascii="Courier New" w:eastAsia="Times New Roman" w:hAnsi="Courier New" w:cs="Courier New"/>
          <w:lang w:eastAsia="ru-RU"/>
        </w:rPr>
        <w:t xml:space="preserve">                                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1769">
        <w:rPr>
          <w:rFonts w:ascii="Courier New" w:eastAsia="Times New Roman" w:hAnsi="Courier New" w:cs="Courier New"/>
          <w:lang w:eastAsia="ru-RU"/>
        </w:rPr>
        <w:t>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Заявителя)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к</w:t>
      </w:r>
      <w:r w:rsidRPr="00A81769">
        <w:rPr>
          <w:rFonts w:ascii="Courier New" w:eastAsia="Times New Roman" w:hAnsi="Courier New" w:cs="Courier New"/>
          <w:lang w:eastAsia="ru-RU"/>
        </w:rPr>
        <w:t xml:space="preserve">онтактное лицо Заявителя 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1769">
        <w:rPr>
          <w:rFonts w:ascii="Courier New" w:eastAsia="Times New Roman" w:hAnsi="Courier New" w:cs="Courier New"/>
          <w:lang w:eastAsia="ru-RU"/>
        </w:rPr>
        <w:t>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1769">
        <w:rPr>
          <w:rFonts w:ascii="Courier New" w:eastAsia="Times New Roman" w:hAnsi="Courier New" w:cs="Courier New"/>
          <w:lang w:eastAsia="ru-RU"/>
        </w:rPr>
        <w:t>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>(контактный телефон)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81769" w:rsidRPr="00A81769" w:rsidRDefault="00A81769" w:rsidP="00A81769">
      <w:pPr>
        <w:keepNext/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4"/>
          <w:lang w:val="x-none" w:eastAsia="ru-RU"/>
        </w:rPr>
      </w:pPr>
      <w:r w:rsidRPr="00A81769">
        <w:rPr>
          <w:rFonts w:ascii="Courier New" w:eastAsia="Times New Roman" w:hAnsi="Courier New" w:cs="Courier New"/>
          <w:b/>
          <w:sz w:val="24"/>
          <w:szCs w:val="24"/>
          <w:lang w:val="x-none" w:eastAsia="ru-RU"/>
        </w:rPr>
        <w:t>Заявление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3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Прошу выдать технические условия и заключение по вопросу согласования (нужное подчеркнуть):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3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1. Размещения, проектирования объекта.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3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2. Проектной документации.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 Строительства, эксплуатации объекта. 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4. Ремонта (реконструкции) объекта с изменением местоположения, профиля работы и основных измерений.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240" w:lineRule="auto"/>
        <w:ind w:firstLine="53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5. Добычи нерудных строительных материалов.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объекта: __________________________________________________________________________________</w:t>
      </w:r>
      <w:bookmarkStart w:id="0" w:name="_GoBack"/>
      <w:bookmarkEnd w:id="0"/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Назначение объекта: 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Размеры объекта: 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Конструкция и материал объекта: 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Маршрутные координаты объекта:</w:t>
      </w:r>
    </w:p>
    <w:p w:rsidR="00A81769" w:rsidRPr="00A81769" w:rsidRDefault="00A81769" w:rsidP="00A81769">
      <w:pPr>
        <w:shd w:val="clear" w:color="auto" w:fill="FFFFFF"/>
        <w:tabs>
          <w:tab w:val="left" w:pos="708"/>
          <w:tab w:val="center" w:pos="4677"/>
          <w:tab w:val="right" w:pos="9355"/>
        </w:tabs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val="x-none"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val="x-none" w:eastAsia="ru-RU"/>
        </w:rPr>
        <w:t>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>(</w:t>
      </w:r>
      <w:r w:rsidR="00421D9C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водного объекта</w:t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>, берег</w:t>
      </w:r>
      <w:r w:rsidR="00421D9C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левый или правый</w:t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километраж по 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>навигационной бумажной</w:t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карте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или по тому атласа ЕГС</w:t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>)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Географические координаты объекта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ГСК 2011</w:t>
      </w: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A81769" w:rsidRPr="00A81769" w:rsidRDefault="00A81769" w:rsidP="00A81769">
      <w:pPr>
        <w:shd w:val="clear" w:color="auto" w:fill="FFFFFF"/>
        <w:tabs>
          <w:tab w:val="left" w:pos="708"/>
          <w:tab w:val="center" w:pos="4677"/>
          <w:tab w:val="right" w:pos="9355"/>
        </w:tabs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val="x-none"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val="x-none" w:eastAsia="ru-RU"/>
        </w:rPr>
        <w:t>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>(географические координаты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(градусы, минуты, секунды)</w:t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точек 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>объекта)</w:t>
      </w:r>
    </w:p>
    <w:p w:rsidR="00A81769" w:rsidRPr="00A81769" w:rsidRDefault="00A81769" w:rsidP="00A81769">
      <w:pPr>
        <w:shd w:val="clear" w:color="auto" w:fill="FFFFFF"/>
        <w:tabs>
          <w:tab w:val="right" w:pos="9355"/>
        </w:tabs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val="x-none"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val="x-none" w:eastAsia="ru-RU"/>
        </w:rPr>
        <w:t>Испрашиваемый срок: 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tabs>
          <w:tab w:val="right" w:pos="9355"/>
        </w:tabs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val="x-none"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val="x-none" w:eastAsia="ru-RU"/>
        </w:rPr>
        <w:t>Необходимые размеры акватории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(м)</w:t>
      </w:r>
      <w:r w:rsidRPr="00A81769">
        <w:rPr>
          <w:rFonts w:ascii="Courier New" w:eastAsia="Times New Roman" w:hAnsi="Courier New" w:cs="Courier New"/>
          <w:sz w:val="20"/>
          <w:szCs w:val="20"/>
          <w:lang w:val="x-none" w:eastAsia="ru-RU"/>
        </w:rPr>
        <w:t xml:space="preserve"> (глубина от ПУ, длина, ширина):</w:t>
      </w:r>
    </w:p>
    <w:p w:rsidR="00A81769" w:rsidRPr="00A81769" w:rsidRDefault="00A81769" w:rsidP="00A81769">
      <w:pPr>
        <w:shd w:val="clear" w:color="auto" w:fill="FFFFFF"/>
        <w:tabs>
          <w:tab w:val="left" w:pos="708"/>
          <w:tab w:val="center" w:pos="4677"/>
          <w:tab w:val="right" w:pos="9355"/>
        </w:tabs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val="x-none"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val="x-none" w:eastAsia="ru-RU"/>
        </w:rPr>
        <w:t>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Тип и размеры</w:t>
      </w:r>
      <w:r w:rsidR="00421D9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(м)</w:t>
      </w: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расчетного судна/состава (для акватории):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 информация: 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адрес:___________________________________________________________________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Юридический адрес:________________________________________________________________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ИНН, Платежные реквизиты:_________________________________________________________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>_______________  ____________________     ________________________________________</w:t>
      </w:r>
    </w:p>
    <w:p w:rsidR="00A81769" w:rsidRPr="00A81769" w:rsidRDefault="00A81769" w:rsidP="00A81769">
      <w:pPr>
        <w:shd w:val="clear" w:color="auto" w:fill="FFFFFF"/>
        <w:autoSpaceDE w:val="0"/>
        <w:autoSpaceDN w:val="0"/>
        <w:spacing w:after="0" w:line="36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(дата)</w:t>
      </w: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81769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(подпись заявителя)            </w:t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ab/>
      </w: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ab/>
        <w:t>(ФИО, должность)</w:t>
      </w:r>
    </w:p>
    <w:p w:rsidR="00A81769" w:rsidRDefault="00A81769" w:rsidP="00871907">
      <w:pPr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69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  м.п.</w:t>
      </w:r>
    </w:p>
    <w:sectPr w:rsidR="00A81769" w:rsidSect="00871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274"/>
    <w:multiLevelType w:val="multilevel"/>
    <w:tmpl w:val="CC7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A1CC2"/>
    <w:multiLevelType w:val="multilevel"/>
    <w:tmpl w:val="FA8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E762D"/>
    <w:multiLevelType w:val="multilevel"/>
    <w:tmpl w:val="BEF2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69"/>
    <w:rsid w:val="00006D01"/>
    <w:rsid w:val="00421D9C"/>
    <w:rsid w:val="006C3886"/>
    <w:rsid w:val="006E43A7"/>
    <w:rsid w:val="00871907"/>
    <w:rsid w:val="00920C44"/>
    <w:rsid w:val="0095408F"/>
    <w:rsid w:val="00A81769"/>
    <w:rsid w:val="00B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A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43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A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43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2020-12-08T12:54:00Z</dcterms:created>
  <dcterms:modified xsi:type="dcterms:W3CDTF">2020-12-08T12:57:00Z</dcterms:modified>
</cp:coreProperties>
</file>