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B05" w:rsidRDefault="00CB6B05" w:rsidP="00CB6B05">
      <w:pPr>
        <w:pStyle w:val="af"/>
        <w:tabs>
          <w:tab w:val="left" w:pos="567"/>
        </w:tabs>
        <w:spacing w:after="0"/>
        <w:rPr>
          <w:b/>
          <w:bCs/>
        </w:rPr>
      </w:pPr>
      <w:r>
        <w:rPr>
          <w:b/>
          <w:bCs/>
        </w:rPr>
        <w:t xml:space="preserve">Сводная корректура к части </w:t>
      </w:r>
      <w:r>
        <w:rPr>
          <w:b/>
          <w:bCs/>
          <w:lang w:val="en-US"/>
        </w:rPr>
        <w:t>III</w:t>
      </w:r>
      <w:r>
        <w:rPr>
          <w:b/>
          <w:bCs/>
        </w:rPr>
        <w:t xml:space="preserve"> тома 3 Атласа ЕГС ЕЧ РФ издания 2007 года                  по состоянию на </w:t>
      </w:r>
      <w:r w:rsidR="005E4D59">
        <w:rPr>
          <w:b/>
          <w:bCs/>
        </w:rPr>
        <w:t>04</w:t>
      </w:r>
      <w:r>
        <w:rPr>
          <w:b/>
          <w:bCs/>
        </w:rPr>
        <w:t>.</w:t>
      </w:r>
      <w:r w:rsidR="001B7FB5">
        <w:rPr>
          <w:b/>
          <w:bCs/>
        </w:rPr>
        <w:t>0</w:t>
      </w:r>
      <w:r w:rsidR="005E4D59">
        <w:rPr>
          <w:b/>
          <w:bCs/>
        </w:rPr>
        <w:t>7</w:t>
      </w:r>
      <w:r>
        <w:rPr>
          <w:b/>
          <w:bCs/>
        </w:rPr>
        <w:t>.201</w:t>
      </w:r>
      <w:r w:rsidR="001B7FB5">
        <w:rPr>
          <w:b/>
          <w:bCs/>
        </w:rPr>
        <w:t>8</w:t>
      </w:r>
      <w:r>
        <w:rPr>
          <w:b/>
          <w:bCs/>
        </w:rPr>
        <w:t xml:space="preserve"> г.</w:t>
      </w:r>
    </w:p>
    <w:p w:rsidR="00CB6B05" w:rsidRDefault="00CB6B05" w:rsidP="00CB6B05">
      <w:pPr>
        <w:pStyle w:val="af"/>
        <w:tabs>
          <w:tab w:val="left" w:pos="567"/>
        </w:tabs>
        <w:spacing w:after="0"/>
        <w:rPr>
          <w:b/>
          <w:bCs/>
        </w:rPr>
      </w:pPr>
    </w:p>
    <w:tbl>
      <w:tblPr>
        <w:tblW w:w="10031" w:type="dxa"/>
        <w:tblLayout w:type="fixed"/>
        <w:tblLook w:val="0000"/>
      </w:tblPr>
      <w:tblGrid>
        <w:gridCol w:w="1215"/>
        <w:gridCol w:w="27"/>
        <w:gridCol w:w="3917"/>
        <w:gridCol w:w="4872"/>
      </w:tblGrid>
      <w:tr w:rsidR="00CB6B05" w:rsidTr="00B61E6B">
        <w:tc>
          <w:tcPr>
            <w:tcW w:w="5159" w:type="dxa"/>
            <w:gridSpan w:val="3"/>
          </w:tcPr>
          <w:p w:rsidR="00CB6B05" w:rsidRPr="00021BFC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/>
                <w:b/>
                <w:bCs/>
              </w:rPr>
            </w:pPr>
          </w:p>
        </w:tc>
        <w:tc>
          <w:tcPr>
            <w:tcW w:w="4872" w:type="dxa"/>
          </w:tcPr>
          <w:p w:rsidR="00CB6B05" w:rsidRDefault="00CB6B05" w:rsidP="00B61E6B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г. Санкт-Петербург</w:t>
            </w:r>
          </w:p>
        </w:tc>
      </w:tr>
      <w:tr w:rsidR="00CB6B05" w:rsidTr="00B61E6B">
        <w:tc>
          <w:tcPr>
            <w:tcW w:w="5159" w:type="dxa"/>
            <w:gridSpan w:val="3"/>
          </w:tcPr>
          <w:p w:rsidR="00CB6B05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</w:p>
        </w:tc>
        <w:tc>
          <w:tcPr>
            <w:tcW w:w="4872" w:type="dxa"/>
          </w:tcPr>
          <w:p w:rsidR="00CB6B05" w:rsidRDefault="00CB6B05" w:rsidP="00B61E6B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</w:p>
        </w:tc>
      </w:tr>
      <w:tr w:rsidR="00CB6B05" w:rsidRPr="00000CBD" w:rsidTr="00B61E6B">
        <w:tc>
          <w:tcPr>
            <w:tcW w:w="10031" w:type="dxa"/>
            <w:gridSpan w:val="4"/>
          </w:tcPr>
          <w:p w:rsidR="00CB6B05" w:rsidRPr="00000CBD" w:rsidRDefault="001D2073" w:rsidP="00B61E6B">
            <w:pPr>
              <w:tabs>
                <w:tab w:val="left" w:pos="567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</w:t>
            </w:r>
            <w:r w:rsidR="00CB6B05" w:rsidRPr="00000CBD">
              <w:rPr>
                <w:rFonts w:ascii="Arial" w:hAnsi="Arial" w:cs="Arial"/>
              </w:rPr>
              <w:t xml:space="preserve">В связи с переименованием организации ГБУ «Волго-Балт» на обложке, титульном листе, по всему тексту разделов: «Содержание», «Предисловие», «Навигационно-гидрографический очерк», на листах карты и в </w:t>
            </w:r>
            <w:proofErr w:type="spellStart"/>
            <w:r w:rsidR="00CB6B05" w:rsidRPr="00000CBD">
              <w:rPr>
                <w:rFonts w:ascii="Arial" w:hAnsi="Arial" w:cs="Arial"/>
              </w:rPr>
              <w:t>лоцийных</w:t>
            </w:r>
            <w:proofErr w:type="spellEnd"/>
            <w:r w:rsidR="00CB6B05" w:rsidRPr="00000CBD">
              <w:rPr>
                <w:rFonts w:ascii="Arial" w:hAnsi="Arial" w:cs="Arial"/>
              </w:rPr>
              <w:t xml:space="preserve"> сведениях к этим листам взамен «ГБУ «Волго-Балт» дать «ФБУ «Администрация «Волго-Балт».</w:t>
            </w:r>
          </w:p>
        </w:tc>
      </w:tr>
      <w:tr w:rsidR="009C385A" w:rsidRPr="00000CBD" w:rsidTr="00B61E6B">
        <w:tc>
          <w:tcPr>
            <w:tcW w:w="1215" w:type="dxa"/>
          </w:tcPr>
          <w:p w:rsidR="009C385A" w:rsidRPr="007C38AF" w:rsidRDefault="009C385A" w:rsidP="009C385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16" w:type="dxa"/>
            <w:gridSpan w:val="3"/>
          </w:tcPr>
          <w:p w:rsidR="009C385A" w:rsidRPr="009C385A" w:rsidRDefault="009C385A" w:rsidP="009C385A">
            <w:pPr>
              <w:jc w:val="both"/>
              <w:rPr>
                <w:rFonts w:ascii="Arial" w:hAnsi="Arial" w:cs="Arial"/>
              </w:rPr>
            </w:pPr>
            <w:r w:rsidRPr="009C385A">
              <w:rPr>
                <w:rFonts w:ascii="Arial" w:hAnsi="Arial" w:cs="Arial"/>
              </w:rPr>
              <w:t>Стр. 3. Раздел «Листы Атласа», пятая строка. Взамен «ОАО «Аммофос» дать «АО «Ап</w:t>
            </w:r>
            <w:r w:rsidRPr="009C385A">
              <w:rPr>
                <w:rFonts w:ascii="Arial" w:hAnsi="Arial" w:cs="Arial"/>
              </w:rPr>
              <w:t>а</w:t>
            </w:r>
            <w:r w:rsidRPr="009C385A">
              <w:rPr>
                <w:rFonts w:ascii="Arial" w:hAnsi="Arial" w:cs="Arial"/>
              </w:rPr>
              <w:t>тит». (КНН-2018)</w:t>
            </w:r>
          </w:p>
        </w:tc>
      </w:tr>
      <w:tr w:rsidR="00CB6B05" w:rsidRPr="00000CBD" w:rsidTr="00B61E6B">
        <w:tc>
          <w:tcPr>
            <w:tcW w:w="10031" w:type="dxa"/>
            <w:gridSpan w:val="4"/>
          </w:tcPr>
          <w:p w:rsidR="00CB6B05" w:rsidRPr="00000CBD" w:rsidRDefault="00CB6B05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000CBD">
              <w:rPr>
                <w:rFonts w:ascii="Arial" w:hAnsi="Arial" w:cs="Arial"/>
              </w:rPr>
              <w:t>Предисловие</w:t>
            </w:r>
          </w:p>
        </w:tc>
      </w:tr>
      <w:tr w:rsidR="00CB6B05" w:rsidRPr="00000CBD" w:rsidTr="00B61E6B">
        <w:tc>
          <w:tcPr>
            <w:tcW w:w="1215" w:type="dxa"/>
          </w:tcPr>
          <w:p w:rsidR="00CB6B05" w:rsidRPr="00000CBD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816" w:type="dxa"/>
            <w:gridSpan w:val="3"/>
          </w:tcPr>
          <w:p w:rsidR="00CB6B05" w:rsidRPr="00000CBD" w:rsidRDefault="00CB6B0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000CBD">
              <w:rPr>
                <w:rFonts w:ascii="Arial" w:hAnsi="Arial" w:cs="Arial"/>
              </w:rPr>
              <w:t>Стр. 4. На свободном месте дать вклейку № 23. (ИС-1/2013).</w:t>
            </w:r>
          </w:p>
        </w:tc>
      </w:tr>
      <w:tr w:rsidR="00EF3A9C" w:rsidRPr="00000CBD" w:rsidTr="00B61E6B">
        <w:tc>
          <w:tcPr>
            <w:tcW w:w="1215" w:type="dxa"/>
          </w:tcPr>
          <w:p w:rsidR="00EF3A9C" w:rsidRPr="00000CBD" w:rsidRDefault="00EF3A9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816" w:type="dxa"/>
            <w:gridSpan w:val="3"/>
          </w:tcPr>
          <w:p w:rsidR="00EF3A9C" w:rsidRPr="001D2073" w:rsidRDefault="00EF3A9C" w:rsidP="00EF3A9C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D2073">
              <w:rPr>
                <w:rFonts w:ascii="Arial" w:hAnsi="Arial" w:cs="Arial"/>
              </w:rPr>
              <w:t>Стр. 4. Правая колонка − строки 3 и 5. Взамен «</w:t>
            </w:r>
            <w:proofErr w:type="spellStart"/>
            <w:r w:rsidRPr="001D2073">
              <w:rPr>
                <w:rFonts w:ascii="Arial" w:hAnsi="Arial" w:cs="Arial"/>
              </w:rPr>
              <w:t>ГУНиО</w:t>
            </w:r>
            <w:proofErr w:type="spellEnd"/>
            <w:r w:rsidRPr="001D2073">
              <w:rPr>
                <w:rFonts w:ascii="Arial" w:hAnsi="Arial" w:cs="Arial"/>
              </w:rPr>
              <w:t xml:space="preserve"> МО» дать «</w:t>
            </w:r>
            <w:proofErr w:type="spellStart"/>
            <w:r w:rsidRPr="001D2073">
              <w:rPr>
                <w:rFonts w:ascii="Arial" w:hAnsi="Arial" w:cs="Arial"/>
              </w:rPr>
              <w:t>УНиО</w:t>
            </w:r>
            <w:proofErr w:type="spellEnd"/>
            <w:r w:rsidRPr="001D2073">
              <w:rPr>
                <w:rFonts w:ascii="Arial" w:hAnsi="Arial" w:cs="Arial"/>
              </w:rPr>
              <w:t xml:space="preserve"> МО». (ИС-1/2016).</w:t>
            </w:r>
          </w:p>
        </w:tc>
      </w:tr>
      <w:tr w:rsidR="00064B0C" w:rsidRPr="001435C0" w:rsidTr="00B61E6B">
        <w:tc>
          <w:tcPr>
            <w:tcW w:w="1215" w:type="dxa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816" w:type="dxa"/>
            <w:gridSpan w:val="3"/>
          </w:tcPr>
          <w:p w:rsidR="00064B0C" w:rsidRPr="001435C0" w:rsidRDefault="00064B0C" w:rsidP="00443019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4. Пункт 4. Взамен второго абзаца дать вклейку № 25. (КНН-2015)</w:t>
            </w:r>
          </w:p>
        </w:tc>
      </w:tr>
      <w:tr w:rsidR="00064B0C" w:rsidRPr="001435C0" w:rsidTr="00B61E6B">
        <w:tc>
          <w:tcPr>
            <w:tcW w:w="1215" w:type="dxa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</w:tc>
        <w:tc>
          <w:tcPr>
            <w:tcW w:w="8816" w:type="dxa"/>
            <w:gridSpan w:val="3"/>
          </w:tcPr>
          <w:p w:rsidR="00064B0C" w:rsidRPr="001435C0" w:rsidRDefault="00064B0C" w:rsidP="00064B0C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Необходимые пояснения</w:t>
            </w:r>
          </w:p>
        </w:tc>
      </w:tr>
      <w:tr w:rsidR="00064B0C" w:rsidRPr="001435C0" w:rsidTr="00B61E6B">
        <w:tc>
          <w:tcPr>
            <w:tcW w:w="1215" w:type="dxa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816" w:type="dxa"/>
            <w:gridSpan w:val="3"/>
          </w:tcPr>
          <w:p w:rsidR="00064B0C" w:rsidRDefault="00064B0C" w:rsidP="00064B0C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 xml:space="preserve">Стр. 4. Подраздел «Сокращения, принятые в текстах…». </w:t>
            </w:r>
            <w:r w:rsidRPr="001435C0">
              <w:rPr>
                <w:rFonts w:ascii="Arial" w:hAnsi="Arial" w:cs="Arial"/>
                <w:bCs/>
              </w:rPr>
              <w:t>Корректуру КНН</w:t>
            </w:r>
            <w:r w:rsidRPr="001435C0">
              <w:rPr>
                <w:rFonts w:cs="Arial"/>
                <w:bCs/>
              </w:rPr>
              <w:t>–</w:t>
            </w:r>
            <w:r w:rsidRPr="001435C0">
              <w:rPr>
                <w:rFonts w:ascii="Arial" w:hAnsi="Arial" w:cs="Arial"/>
                <w:bCs/>
              </w:rPr>
              <w:t>2013, ИС-2/2013 и КНН</w:t>
            </w:r>
            <w:r w:rsidRPr="001435C0">
              <w:rPr>
                <w:rFonts w:cs="Arial"/>
                <w:bCs/>
              </w:rPr>
              <w:t>–</w:t>
            </w:r>
            <w:r w:rsidRPr="001435C0">
              <w:rPr>
                <w:rFonts w:ascii="Arial" w:hAnsi="Arial" w:cs="Arial"/>
                <w:bCs/>
              </w:rPr>
              <w:t>2014 не числить. Заменить вклейкой № 26 (КНН-2015)</w:t>
            </w:r>
            <w:r w:rsidR="00EF3A9C">
              <w:rPr>
                <w:rFonts w:ascii="Arial" w:hAnsi="Arial" w:cs="Arial"/>
                <w:bCs/>
              </w:rPr>
              <w:t>.</w:t>
            </w:r>
          </w:p>
          <w:p w:rsidR="00EF3A9C" w:rsidRPr="00B66074" w:rsidRDefault="00022822" w:rsidP="00EF3A9C">
            <w:pPr>
              <w:jc w:val="both"/>
              <w:rPr>
                <w:rFonts w:ascii="Arial" w:hAnsi="Arial" w:cs="Arial"/>
              </w:rPr>
            </w:pPr>
            <w:r w:rsidRPr="00B66074">
              <w:rPr>
                <w:rFonts w:ascii="Arial" w:hAnsi="Arial" w:cs="Arial"/>
              </w:rPr>
              <w:t xml:space="preserve">     </w:t>
            </w:r>
            <w:r w:rsidR="00EF3A9C" w:rsidRPr="00B66074">
              <w:rPr>
                <w:rFonts w:ascii="Arial" w:hAnsi="Arial" w:cs="Arial"/>
              </w:rPr>
              <w:t>Правая колонка. Подраздел «Сокращения, принятые в текстах…». Строка 6. Взамен «</w:t>
            </w:r>
            <w:proofErr w:type="spellStart"/>
            <w:r w:rsidR="00EF3A9C" w:rsidRPr="00B66074">
              <w:rPr>
                <w:rFonts w:ascii="Arial" w:hAnsi="Arial" w:cs="Arial"/>
              </w:rPr>
              <w:t>ГУНиО</w:t>
            </w:r>
            <w:proofErr w:type="spellEnd"/>
            <w:r w:rsidR="00EF3A9C" w:rsidRPr="00B66074">
              <w:rPr>
                <w:rFonts w:ascii="Arial" w:hAnsi="Arial" w:cs="Arial"/>
              </w:rPr>
              <w:t xml:space="preserve"> МО – Главное управление навигации и океанографии Министерства обороны» дать «</w:t>
            </w:r>
            <w:proofErr w:type="spellStart"/>
            <w:r w:rsidR="00EF3A9C" w:rsidRPr="00B66074">
              <w:rPr>
                <w:rFonts w:ascii="Arial" w:hAnsi="Arial" w:cs="Arial"/>
              </w:rPr>
              <w:t>УНиО</w:t>
            </w:r>
            <w:proofErr w:type="spellEnd"/>
            <w:r w:rsidR="00EF3A9C" w:rsidRPr="00B66074">
              <w:rPr>
                <w:rFonts w:ascii="Arial" w:hAnsi="Arial" w:cs="Arial"/>
              </w:rPr>
              <w:t xml:space="preserve"> МО – Управление навигации и океанографии Министерства обороны».</w:t>
            </w:r>
          </w:p>
          <w:p w:rsidR="00022822" w:rsidRPr="00B66074" w:rsidRDefault="00022822" w:rsidP="00EF3A9C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66074">
              <w:rPr>
                <w:rFonts w:ascii="Arial" w:hAnsi="Arial" w:cs="Arial"/>
              </w:rPr>
              <w:t xml:space="preserve">     </w:t>
            </w:r>
            <w:r w:rsidR="00EF3A9C" w:rsidRPr="00B66074">
              <w:rPr>
                <w:rFonts w:ascii="Arial" w:hAnsi="Arial" w:cs="Arial"/>
              </w:rPr>
              <w:t>Ниже «ООО – открытое акционерное общество» дать «ПАО – публичное акционерное общество». (ИС-1/2016)</w:t>
            </w:r>
          </w:p>
          <w:p w:rsidR="00022822" w:rsidRPr="00022822" w:rsidRDefault="00022822" w:rsidP="00EF3A9C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66074">
              <w:rPr>
                <w:rFonts w:ascii="Arial" w:eastAsia="Calibri" w:hAnsi="Arial" w:cs="Arial"/>
              </w:rPr>
              <w:t xml:space="preserve">     Подраздел «Сокращения, принятые в текстах и на листах части </w:t>
            </w:r>
            <w:r w:rsidRPr="00B66074">
              <w:rPr>
                <w:rFonts w:ascii="Arial" w:eastAsia="Calibri" w:hAnsi="Arial" w:cs="Arial"/>
                <w:lang w:val="en-US"/>
              </w:rPr>
              <w:t>III</w:t>
            </w:r>
            <w:r w:rsidRPr="00B66074">
              <w:rPr>
                <w:rFonts w:ascii="Arial" w:eastAsia="Calibri" w:hAnsi="Arial" w:cs="Arial"/>
              </w:rPr>
              <w:t xml:space="preserve"> тома 3 Атласа», п</w:t>
            </w:r>
            <w:r w:rsidRPr="00B66074">
              <w:rPr>
                <w:rFonts w:ascii="Arial" w:eastAsia="Calibri" w:hAnsi="Arial" w:cs="Arial"/>
              </w:rPr>
              <w:t>о</w:t>
            </w:r>
            <w:r w:rsidRPr="00B66074">
              <w:rPr>
                <w:rFonts w:ascii="Arial" w:eastAsia="Calibri" w:hAnsi="Arial" w:cs="Arial"/>
              </w:rPr>
              <w:t>сле второй строки снизу</w:t>
            </w:r>
            <w:r w:rsidRPr="00022822">
              <w:rPr>
                <w:rFonts w:ascii="Arial" w:eastAsia="Calibri" w:hAnsi="Arial" w:cs="Arial"/>
              </w:rPr>
              <w:t xml:space="preserve"> дать «ФГБУ – Федеральное государственное бюджетное учре</w:t>
            </w:r>
            <w:r w:rsidRPr="00022822">
              <w:rPr>
                <w:rFonts w:ascii="Arial" w:eastAsia="Calibri" w:hAnsi="Arial" w:cs="Arial"/>
              </w:rPr>
              <w:t>ж</w:t>
            </w:r>
            <w:r w:rsidRPr="00022822">
              <w:rPr>
                <w:rFonts w:ascii="Arial" w:eastAsia="Calibri" w:hAnsi="Arial" w:cs="Arial"/>
              </w:rPr>
              <w:t>дение».</w:t>
            </w:r>
            <w:r w:rsidRPr="00022822">
              <w:rPr>
                <w:rFonts w:ascii="Arial" w:hAnsi="Arial" w:cs="Arial"/>
              </w:rPr>
              <w:t xml:space="preserve"> (ИС-2/2017).</w:t>
            </w:r>
          </w:p>
          <w:p w:rsidR="00EF3A9C" w:rsidRPr="001435C0" w:rsidRDefault="00EF3A9C" w:rsidP="00EF3A9C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064B0C" w:rsidRPr="001435C0" w:rsidTr="00B61E6B">
        <w:tc>
          <w:tcPr>
            <w:tcW w:w="10031" w:type="dxa"/>
            <w:gridSpan w:val="4"/>
          </w:tcPr>
          <w:p w:rsidR="00064B0C" w:rsidRPr="001435C0" w:rsidRDefault="00064B0C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Навигационно-гидрографический очерк</w:t>
            </w:r>
          </w:p>
        </w:tc>
      </w:tr>
      <w:tr w:rsidR="00064B0C" w:rsidRPr="001435C0" w:rsidTr="00B61E6B">
        <w:tc>
          <w:tcPr>
            <w:tcW w:w="1242" w:type="dxa"/>
            <w:gridSpan w:val="2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  <w:gridSpan w:val="2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Стр. 5 Раздел «Общие сведения». Взамен строк 7, 8 и 9 дать вклейку № 24. (ИС-1/2013).</w:t>
            </w:r>
          </w:p>
        </w:tc>
      </w:tr>
      <w:tr w:rsidR="00064B0C" w:rsidRPr="001435C0" w:rsidTr="00B61E6B">
        <w:tc>
          <w:tcPr>
            <w:tcW w:w="1242" w:type="dxa"/>
            <w:gridSpan w:val="2"/>
          </w:tcPr>
          <w:p w:rsidR="00064B0C" w:rsidRPr="001435C0" w:rsidRDefault="00064B0C" w:rsidP="00B61E6B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 xml:space="preserve">Текст </w:t>
            </w:r>
          </w:p>
        </w:tc>
        <w:tc>
          <w:tcPr>
            <w:tcW w:w="8789" w:type="dxa"/>
            <w:gridSpan w:val="2"/>
          </w:tcPr>
          <w:p w:rsidR="00064B0C" w:rsidRPr="001435C0" w:rsidRDefault="00064B0C" w:rsidP="00B61E6B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Стр. 5. Волго-Балтийский канал. В третьем абзаце упразднить фразу «называемый Шек</w:t>
            </w:r>
            <w:r w:rsidRPr="001435C0">
              <w:rPr>
                <w:sz w:val="20"/>
                <w:szCs w:val="20"/>
              </w:rPr>
              <w:t>с</w:t>
            </w:r>
            <w:r w:rsidRPr="001435C0">
              <w:rPr>
                <w:sz w:val="20"/>
                <w:szCs w:val="20"/>
              </w:rPr>
              <w:t xml:space="preserve">нинским водохранилищем». (КНН-2014) </w:t>
            </w:r>
          </w:p>
        </w:tc>
      </w:tr>
      <w:tr w:rsidR="00064B0C" w:rsidRPr="001435C0" w:rsidTr="00B61E6B">
        <w:tc>
          <w:tcPr>
            <w:tcW w:w="1242" w:type="dxa"/>
            <w:gridSpan w:val="2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  <w:gridSpan w:val="2"/>
          </w:tcPr>
          <w:p w:rsidR="00064B0C" w:rsidRPr="001435C0" w:rsidRDefault="00064B0C" w:rsidP="00B61E6B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6. Раздел «Габариты пути». Первое предложение, взамен «2007» дать «2013», вз</w:t>
            </w:r>
            <w:r w:rsidRPr="001435C0">
              <w:rPr>
                <w:rFonts w:ascii="Arial" w:hAnsi="Arial" w:cs="Arial"/>
              </w:rPr>
              <w:t>а</w:t>
            </w:r>
            <w:r w:rsidRPr="001435C0">
              <w:rPr>
                <w:rFonts w:ascii="Arial" w:hAnsi="Arial" w:cs="Arial"/>
              </w:rPr>
              <w:t>мен таблицы габаритов пути дать вклейку № 14 (КНН /2013).</w:t>
            </w:r>
          </w:p>
          <w:p w:rsidR="00064B0C" w:rsidRPr="001435C0" w:rsidRDefault="00064B0C" w:rsidP="00B61E6B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 xml:space="preserve">Стр. 6. Раздел «Габариты пути». В первом предложении исправить </w:t>
            </w:r>
            <w:r w:rsidRPr="001435C0">
              <w:rPr>
                <w:color w:val="auto"/>
                <w:sz w:val="20"/>
                <w:szCs w:val="20"/>
              </w:rPr>
              <w:t>«2013» на «2014»</w:t>
            </w:r>
            <w:r w:rsidRPr="001435C0">
              <w:rPr>
                <w:sz w:val="20"/>
                <w:szCs w:val="20"/>
              </w:rPr>
              <w:t xml:space="preserve"> год. В таблице о сведениях габаритов пути, в строке «Устье реки Вытегра – шлюз № 6» в гр</w:t>
            </w:r>
            <w:r w:rsidRPr="001435C0">
              <w:rPr>
                <w:sz w:val="20"/>
                <w:szCs w:val="20"/>
              </w:rPr>
              <w:t>а</w:t>
            </w:r>
            <w:r w:rsidRPr="001435C0">
              <w:rPr>
                <w:sz w:val="20"/>
                <w:szCs w:val="20"/>
              </w:rPr>
              <w:t>фе «ширина» взамен «60» дать «80».</w:t>
            </w:r>
            <w:r w:rsidRPr="001435C0">
              <w:rPr>
                <w:sz w:val="20"/>
                <w:szCs w:val="20"/>
              </w:rPr>
              <w:br/>
              <w:t>В строке «819,0 км – Курдюк» в графе «Участок водного пути» взамен «Курдюк» дать «</w:t>
            </w:r>
            <w:proofErr w:type="spellStart"/>
            <w:r w:rsidRPr="001435C0">
              <w:rPr>
                <w:sz w:val="20"/>
                <w:szCs w:val="20"/>
              </w:rPr>
              <w:t>Курдюг</w:t>
            </w:r>
            <w:proofErr w:type="spellEnd"/>
            <w:r w:rsidRPr="001435C0">
              <w:rPr>
                <w:sz w:val="20"/>
                <w:szCs w:val="20"/>
              </w:rPr>
              <w:t xml:space="preserve">», в графе «глубина» взамен «3,7» дать «3,8». </w:t>
            </w:r>
            <w:r w:rsidRPr="001435C0">
              <w:rPr>
                <w:sz w:val="20"/>
                <w:szCs w:val="20"/>
              </w:rPr>
              <w:br/>
              <w:t>В строке «Белозерский канал» графы «глубина, ширина, радиус закругления» упразднить. Второй абзац после таблицы: дать вклейку № 3. (КНН-2014)</w:t>
            </w:r>
          </w:p>
          <w:p w:rsidR="00064B0C" w:rsidRPr="001435C0" w:rsidRDefault="00064B0C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</w:p>
        </w:tc>
      </w:tr>
      <w:tr w:rsidR="005323C0" w:rsidRPr="001435C0" w:rsidTr="00B61E6B">
        <w:tc>
          <w:tcPr>
            <w:tcW w:w="1242" w:type="dxa"/>
            <w:gridSpan w:val="2"/>
          </w:tcPr>
          <w:p w:rsidR="005323C0" w:rsidRPr="008A6217" w:rsidRDefault="005323C0" w:rsidP="008912A2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Текс</w:t>
            </w:r>
            <w:r>
              <w:rPr>
                <w:rFonts w:ascii="Arial" w:hAnsi="Arial" w:cs="Arial"/>
              </w:rPr>
              <w:t>т</w:t>
            </w:r>
          </w:p>
        </w:tc>
        <w:tc>
          <w:tcPr>
            <w:tcW w:w="8789" w:type="dxa"/>
            <w:gridSpan w:val="2"/>
          </w:tcPr>
          <w:p w:rsidR="005323C0" w:rsidRPr="001D2073" w:rsidRDefault="005323C0" w:rsidP="008912A2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53771">
              <w:rPr>
                <w:rFonts w:ascii="Arial" w:hAnsi="Arial" w:cs="Arial"/>
              </w:rPr>
              <w:t>Стр. 6.</w:t>
            </w:r>
            <w:r w:rsidRPr="00A53771">
              <w:rPr>
                <w:rFonts w:ascii="Arial" w:hAnsi="Arial" w:cs="Arial"/>
                <w:bCs/>
              </w:rPr>
              <w:t xml:space="preserve"> Раздел «Навигационное оборудование». Подраздел «Сведения о времени дейс</w:t>
            </w:r>
            <w:r w:rsidRPr="00A53771">
              <w:rPr>
                <w:rFonts w:ascii="Arial" w:hAnsi="Arial" w:cs="Arial"/>
                <w:bCs/>
              </w:rPr>
              <w:t>т</w:t>
            </w:r>
            <w:r w:rsidRPr="00A53771">
              <w:rPr>
                <w:rFonts w:ascii="Arial" w:hAnsi="Arial" w:cs="Arial"/>
                <w:bCs/>
              </w:rPr>
              <w:t>вия огней навигационных знаков» и вклейку (КНН-2008) «Красной буквой И обознач</w:t>
            </w:r>
            <w:r w:rsidRPr="00A53771">
              <w:rPr>
                <w:rFonts w:ascii="Arial" w:hAnsi="Arial" w:cs="Arial"/>
                <w:bCs/>
              </w:rPr>
              <w:t>е</w:t>
            </w:r>
            <w:r w:rsidRPr="00A53771">
              <w:rPr>
                <w:rFonts w:ascii="Arial" w:hAnsi="Arial" w:cs="Arial"/>
                <w:bCs/>
              </w:rPr>
              <w:t xml:space="preserve">ны….» упразднить. Корректуру КНН-2008 и КНН-2009 </w:t>
            </w:r>
            <w:r w:rsidRPr="00A53771">
              <w:rPr>
                <w:rFonts w:ascii="Arial" w:hAnsi="Arial" w:cs="Arial"/>
              </w:rPr>
              <w:t>не числить.</w:t>
            </w:r>
            <w:r w:rsidR="0018586F" w:rsidRPr="001435C0">
              <w:t xml:space="preserve"> </w:t>
            </w:r>
            <w:r w:rsidR="0018586F" w:rsidRPr="001D2073">
              <w:rPr>
                <w:rFonts w:ascii="Arial" w:hAnsi="Arial" w:cs="Arial"/>
              </w:rPr>
              <w:t>(КНН-2016)</w:t>
            </w:r>
          </w:p>
          <w:p w:rsidR="005323C0" w:rsidRPr="00A53771" w:rsidRDefault="005323C0" w:rsidP="008912A2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color w:val="000000"/>
              </w:rPr>
            </w:pPr>
            <w:r w:rsidRPr="00A53771">
              <w:rPr>
                <w:rFonts w:ascii="Arial" w:hAnsi="Arial" w:cs="Arial"/>
              </w:rPr>
              <w:t>Условные обозначения</w:t>
            </w:r>
          </w:p>
        </w:tc>
      </w:tr>
      <w:tr w:rsidR="00443019" w:rsidRPr="001435C0" w:rsidTr="00B61E6B">
        <w:tc>
          <w:tcPr>
            <w:tcW w:w="1242" w:type="dxa"/>
            <w:gridSpan w:val="2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  <w:gridSpan w:val="2"/>
          </w:tcPr>
          <w:p w:rsidR="00443019" w:rsidRPr="00A53771" w:rsidRDefault="00443019" w:rsidP="00443019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A53771">
              <w:rPr>
                <w:rFonts w:ascii="Arial" w:hAnsi="Arial" w:cs="Arial"/>
              </w:rPr>
              <w:t xml:space="preserve">Стр. 7. Раздел «Порты и основные рейды». Первый абзац. Седьмая строка. </w:t>
            </w:r>
            <w:r w:rsidRPr="00A53771">
              <w:rPr>
                <w:rFonts w:ascii="Arial" w:hAnsi="Arial" w:cs="Arial"/>
                <w:bCs/>
              </w:rPr>
              <w:t>Взамен «ОАО «Аммофос» дать ОАО «ФосАгро-Череповец».</w:t>
            </w:r>
            <w:r w:rsidRPr="00A53771">
              <w:rPr>
                <w:rFonts w:ascii="Arial" w:hAnsi="Arial" w:cs="Arial"/>
              </w:rPr>
              <w:t xml:space="preserve"> (КНН-2015)</w:t>
            </w:r>
          </w:p>
        </w:tc>
      </w:tr>
      <w:tr w:rsidR="00443019" w:rsidRPr="001435C0" w:rsidTr="00B61E6B">
        <w:tc>
          <w:tcPr>
            <w:tcW w:w="1242" w:type="dxa"/>
            <w:gridSpan w:val="2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  <w:gridSpan w:val="2"/>
          </w:tcPr>
          <w:p w:rsidR="00443019" w:rsidRPr="00A53771" w:rsidRDefault="00443019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A53771">
              <w:rPr>
                <w:rFonts w:ascii="Arial" w:hAnsi="Arial" w:cs="Arial"/>
              </w:rPr>
              <w:t>Стр. 7. Раздел «Обслуживание флота». На свободном месте поместить вклейку № 5.</w:t>
            </w:r>
            <w:r w:rsidRPr="00A53771"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A53771">
              <w:rPr>
                <w:rFonts w:ascii="Arial" w:hAnsi="Arial" w:cs="Arial"/>
                <w:bCs/>
                <w:color w:val="000000"/>
              </w:rPr>
              <w:br/>
              <w:t>(ИС-1/2012)</w:t>
            </w:r>
          </w:p>
          <w:p w:rsidR="00443019" w:rsidRPr="00A53771" w:rsidRDefault="00443019" w:rsidP="00B61E6B">
            <w:pPr>
              <w:pStyle w:val="Default"/>
              <w:jc w:val="both"/>
              <w:rPr>
                <w:sz w:val="20"/>
                <w:szCs w:val="20"/>
              </w:rPr>
            </w:pPr>
            <w:r w:rsidRPr="00A53771">
              <w:rPr>
                <w:sz w:val="20"/>
                <w:szCs w:val="20"/>
              </w:rPr>
              <w:t>Раздел «Обслуживание флота». Таблица «Сведения о расстановке приемных судов – сборщиков загрязнений ...». В заголовке таблицы исправить 2012 г. На 2014 г.</w:t>
            </w:r>
          </w:p>
          <w:p w:rsidR="00443019" w:rsidRPr="00A53771" w:rsidRDefault="00443019" w:rsidP="00B61E6B">
            <w:pPr>
              <w:pStyle w:val="Default"/>
              <w:jc w:val="both"/>
              <w:rPr>
                <w:sz w:val="20"/>
                <w:szCs w:val="20"/>
              </w:rPr>
            </w:pPr>
            <w:r w:rsidRPr="00A53771">
              <w:rPr>
                <w:sz w:val="20"/>
                <w:szCs w:val="20"/>
              </w:rPr>
              <w:t>П/п 2. Графа «Наименование судов сборщиков». Взамен «ОС-404» дать «ОС-9».</w:t>
            </w:r>
            <w:r w:rsidRPr="00A53771">
              <w:rPr>
                <w:sz w:val="20"/>
                <w:szCs w:val="20"/>
              </w:rPr>
              <w:br/>
              <w:t>(КНН-2014)</w:t>
            </w:r>
          </w:p>
          <w:p w:rsidR="00443019" w:rsidRPr="00A53771" w:rsidRDefault="00443019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</w:p>
        </w:tc>
      </w:tr>
      <w:tr w:rsidR="00443019" w:rsidRPr="001435C0" w:rsidTr="00B61E6B">
        <w:tc>
          <w:tcPr>
            <w:tcW w:w="1242" w:type="dxa"/>
            <w:gridSpan w:val="2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  <w:gridSpan w:val="2"/>
          </w:tcPr>
          <w:p w:rsidR="00443019" w:rsidRPr="00A53771" w:rsidRDefault="00443019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53771">
              <w:rPr>
                <w:rFonts w:ascii="Arial" w:hAnsi="Arial" w:cs="Arial"/>
              </w:rPr>
              <w:t>Стр. 7. Раздел «Обслуживание флота». Первый абзац, пятая строка.</w:t>
            </w:r>
            <w:r w:rsidRPr="00A53771">
              <w:rPr>
                <w:rFonts w:ascii="Arial" w:hAnsi="Arial" w:cs="Arial"/>
              </w:rPr>
              <w:br/>
              <w:t>Взамен «</w:t>
            </w:r>
            <w:proofErr w:type="spellStart"/>
            <w:r w:rsidRPr="00A53771">
              <w:rPr>
                <w:rFonts w:ascii="Arial" w:hAnsi="Arial" w:cs="Arial"/>
              </w:rPr>
              <w:t>СЗУГМиРН</w:t>
            </w:r>
            <w:proofErr w:type="spellEnd"/>
            <w:r w:rsidRPr="00A53771">
              <w:rPr>
                <w:rFonts w:ascii="Arial" w:hAnsi="Arial" w:cs="Arial"/>
              </w:rPr>
              <w:t>» дать «ИГПК ФБУ «Администрация «Волго-Балт». (КНН-2015)</w:t>
            </w:r>
          </w:p>
        </w:tc>
      </w:tr>
      <w:tr w:rsidR="00E41B6C" w:rsidRPr="001435C0" w:rsidTr="00B61E6B">
        <w:tc>
          <w:tcPr>
            <w:tcW w:w="1242" w:type="dxa"/>
            <w:gridSpan w:val="2"/>
          </w:tcPr>
          <w:p w:rsidR="00E41B6C" w:rsidRPr="00670DBD" w:rsidRDefault="00E41B6C" w:rsidP="007B4A43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89" w:type="dxa"/>
            <w:gridSpan w:val="2"/>
          </w:tcPr>
          <w:p w:rsidR="00E41B6C" w:rsidRPr="00A53771" w:rsidRDefault="00E41B6C" w:rsidP="00A53771">
            <w:pPr>
              <w:jc w:val="both"/>
              <w:rPr>
                <w:rFonts w:ascii="Arial" w:hAnsi="Arial" w:cs="Arial"/>
              </w:rPr>
            </w:pPr>
            <w:r w:rsidRPr="00A53771">
              <w:rPr>
                <w:rFonts w:ascii="Arial" w:hAnsi="Arial" w:cs="Arial"/>
              </w:rPr>
              <w:t>Стр. 7. Раздел «Обслуживание флота». Взамен 5, 6 и 7 абзацев (начиная со слов «Лоцм</w:t>
            </w:r>
            <w:r w:rsidRPr="00A53771">
              <w:rPr>
                <w:rFonts w:ascii="Arial" w:hAnsi="Arial" w:cs="Arial"/>
              </w:rPr>
              <w:t>а</w:t>
            </w:r>
            <w:r w:rsidRPr="00A53771">
              <w:rPr>
                <w:rFonts w:ascii="Arial" w:hAnsi="Arial" w:cs="Arial"/>
              </w:rPr>
              <w:t>ны выделяются…») дать вклейку № 7. Корректуру КНН-2015 (вклейка «Заявка на лоцма</w:t>
            </w:r>
            <w:r w:rsidRPr="00A53771">
              <w:rPr>
                <w:rFonts w:ascii="Arial" w:hAnsi="Arial" w:cs="Arial"/>
              </w:rPr>
              <w:t>н</w:t>
            </w:r>
            <w:r w:rsidRPr="00A53771">
              <w:rPr>
                <w:rFonts w:ascii="Arial" w:hAnsi="Arial" w:cs="Arial"/>
              </w:rPr>
              <w:t>скую…») не числить.</w:t>
            </w:r>
            <w:r w:rsidRPr="00A53771">
              <w:rPr>
                <w:rFonts w:ascii="Arial" w:hAnsi="Arial" w:cs="Arial"/>
                <w:bCs/>
                <w:color w:val="000000"/>
              </w:rPr>
              <w:t xml:space="preserve"> (ИС-1/2016)</w:t>
            </w:r>
            <w:r w:rsidR="009B7EC9" w:rsidRPr="00A53771">
              <w:rPr>
                <w:rFonts w:ascii="Arial" w:hAnsi="Arial" w:cs="Arial"/>
                <w:bCs/>
                <w:color w:val="000000"/>
              </w:rPr>
              <w:t>.</w:t>
            </w:r>
          </w:p>
        </w:tc>
      </w:tr>
      <w:tr w:rsidR="00443019" w:rsidRPr="001435C0" w:rsidTr="00B61E6B">
        <w:tc>
          <w:tcPr>
            <w:tcW w:w="1242" w:type="dxa"/>
            <w:gridSpan w:val="2"/>
          </w:tcPr>
          <w:p w:rsidR="00443019" w:rsidRPr="001435C0" w:rsidRDefault="00443019" w:rsidP="00443019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  <w:gridSpan w:val="2"/>
          </w:tcPr>
          <w:p w:rsidR="00443019" w:rsidRPr="00A53771" w:rsidRDefault="00443019" w:rsidP="00443019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A53771">
              <w:rPr>
                <w:rFonts w:ascii="Arial" w:hAnsi="Arial" w:cs="Arial"/>
                <w:bCs/>
                <w:color w:val="000000"/>
              </w:rPr>
              <w:t>Стр. 7. Раздел «Девиационные работы» зачеркнуть.</w:t>
            </w:r>
            <w:r w:rsidR="00E41B6C" w:rsidRPr="00A53771"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A53771">
              <w:rPr>
                <w:rFonts w:ascii="Arial" w:hAnsi="Arial" w:cs="Arial"/>
                <w:bCs/>
                <w:color w:val="000000"/>
              </w:rPr>
              <w:t>(ИС-1/2012)</w:t>
            </w:r>
          </w:p>
        </w:tc>
      </w:tr>
      <w:tr w:rsidR="008A6492" w:rsidRPr="001435C0" w:rsidTr="00B61E6B">
        <w:tc>
          <w:tcPr>
            <w:tcW w:w="1242" w:type="dxa"/>
            <w:gridSpan w:val="2"/>
          </w:tcPr>
          <w:p w:rsidR="008A6492" w:rsidRPr="001435C0" w:rsidRDefault="008A6492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  <w:gridSpan w:val="2"/>
          </w:tcPr>
          <w:p w:rsidR="00BB706C" w:rsidRDefault="008A6492" w:rsidP="00A53771">
            <w:pPr>
              <w:pStyle w:val="Default"/>
              <w:jc w:val="both"/>
              <w:rPr>
                <w:sz w:val="20"/>
                <w:szCs w:val="20"/>
              </w:rPr>
            </w:pPr>
            <w:r w:rsidRPr="00A53771">
              <w:rPr>
                <w:sz w:val="20"/>
                <w:szCs w:val="20"/>
              </w:rPr>
              <w:t>Стр. 8. Раздел «Шлюзование судов». Взамен первого абзаца дать</w:t>
            </w:r>
            <w:r w:rsidR="00A53771">
              <w:rPr>
                <w:sz w:val="20"/>
                <w:szCs w:val="20"/>
              </w:rPr>
              <w:t xml:space="preserve"> </w:t>
            </w:r>
            <w:r w:rsidRPr="00A53771">
              <w:rPr>
                <w:sz w:val="20"/>
                <w:szCs w:val="20"/>
              </w:rPr>
              <w:t xml:space="preserve">вклейку № 29. </w:t>
            </w:r>
          </w:p>
          <w:p w:rsidR="008A6492" w:rsidRPr="00A53771" w:rsidRDefault="008A6492" w:rsidP="00A53771">
            <w:pPr>
              <w:pStyle w:val="Default"/>
              <w:jc w:val="both"/>
              <w:rPr>
                <w:sz w:val="20"/>
                <w:szCs w:val="20"/>
              </w:rPr>
            </w:pPr>
            <w:r w:rsidRPr="00A53771">
              <w:rPr>
                <w:sz w:val="20"/>
                <w:szCs w:val="20"/>
              </w:rPr>
              <w:t>(КНН-2015)</w:t>
            </w:r>
          </w:p>
        </w:tc>
      </w:tr>
    </w:tbl>
    <w:p w:rsidR="00F95E36" w:rsidRDefault="00F95E36">
      <w:r>
        <w:br w:type="page"/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8329"/>
      </w:tblGrid>
      <w:tr w:rsidR="006B0132" w:rsidTr="006B0132">
        <w:tc>
          <w:tcPr>
            <w:tcW w:w="1242" w:type="dxa"/>
          </w:tcPr>
          <w:p w:rsidR="006B0132" w:rsidRPr="00BE043C" w:rsidRDefault="006B0132" w:rsidP="00CE3016">
            <w:pPr>
              <w:spacing w:before="60"/>
              <w:jc w:val="both"/>
              <w:rPr>
                <w:sz w:val="24"/>
                <w:szCs w:val="24"/>
              </w:rPr>
            </w:pPr>
            <w:r w:rsidRPr="00594DF6">
              <w:rPr>
                <w:sz w:val="24"/>
                <w:szCs w:val="24"/>
              </w:rPr>
              <w:lastRenderedPageBreak/>
              <w:t>Текст</w:t>
            </w:r>
          </w:p>
        </w:tc>
        <w:tc>
          <w:tcPr>
            <w:tcW w:w="8329" w:type="dxa"/>
          </w:tcPr>
          <w:p w:rsidR="006B0132" w:rsidRPr="006B0132" w:rsidRDefault="006B0132" w:rsidP="006B0132">
            <w:pPr>
              <w:spacing w:before="60"/>
              <w:ind w:firstLine="176"/>
              <w:jc w:val="both"/>
              <w:rPr>
                <w:rFonts w:ascii="Arial" w:hAnsi="Arial" w:cs="Arial"/>
              </w:rPr>
            </w:pPr>
            <w:r w:rsidRPr="006B0132">
              <w:rPr>
                <w:rFonts w:ascii="Arial" w:eastAsia="Calibri" w:hAnsi="Arial" w:cs="Arial"/>
              </w:rPr>
              <w:t>Стр. 8. Раздел «Навигационная информация», второй абзац, вторая строка. Взамен «ФГУП» дать «ФГБУ».</w:t>
            </w:r>
            <w:r w:rsidRPr="006B0132">
              <w:rPr>
                <w:rFonts w:ascii="Arial" w:hAnsi="Arial" w:cs="Arial"/>
                <w:bCs/>
                <w:color w:val="000000"/>
              </w:rPr>
              <w:t xml:space="preserve"> (ИС-2/2017)</w:t>
            </w:r>
          </w:p>
        </w:tc>
      </w:tr>
    </w:tbl>
    <w:tbl>
      <w:tblPr>
        <w:tblW w:w="10031" w:type="dxa"/>
        <w:tblLayout w:type="fixed"/>
        <w:tblLook w:val="0000"/>
      </w:tblPr>
      <w:tblGrid>
        <w:gridCol w:w="1242"/>
        <w:gridCol w:w="8789"/>
      </w:tblGrid>
      <w:tr w:rsidR="00443019" w:rsidRPr="001435C0" w:rsidTr="00B61E6B">
        <w:tc>
          <w:tcPr>
            <w:tcW w:w="1242" w:type="dxa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443019" w:rsidRPr="001435C0" w:rsidRDefault="00443019" w:rsidP="00B61E6B">
            <w:pPr>
              <w:pStyle w:val="Default"/>
              <w:jc w:val="both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Стр. 8. Раздел «Шлюзование судов». Взамен второго абзаца дать вклейку № 4. Подраздел «Сигнализация на шлюзах». Взамен абзаца дать вклейку № 5.</w:t>
            </w:r>
          </w:p>
          <w:p w:rsidR="00443019" w:rsidRPr="001435C0" w:rsidRDefault="00443019" w:rsidP="00B61E6B">
            <w:pPr>
              <w:pStyle w:val="Default"/>
              <w:jc w:val="both"/>
              <w:rPr>
                <w:sz w:val="20"/>
                <w:szCs w:val="20"/>
              </w:rPr>
            </w:pPr>
            <w:r w:rsidRPr="001435C0">
              <w:rPr>
                <w:bCs/>
                <w:sz w:val="20"/>
                <w:szCs w:val="20"/>
              </w:rPr>
              <w:t xml:space="preserve">Раздел «Навигационная информация», второй абзац. Вторая строка, взамен «ФГУ» дать «ФБУ» и третья строка снизу, взамен «ФГУ «Волжское </w:t>
            </w:r>
            <w:proofErr w:type="spellStart"/>
            <w:r w:rsidRPr="001435C0">
              <w:rPr>
                <w:bCs/>
                <w:sz w:val="20"/>
                <w:szCs w:val="20"/>
              </w:rPr>
              <w:t>ГБУВПиС</w:t>
            </w:r>
            <w:proofErr w:type="spellEnd"/>
            <w:r w:rsidRPr="001435C0">
              <w:rPr>
                <w:bCs/>
                <w:sz w:val="20"/>
                <w:szCs w:val="20"/>
              </w:rPr>
              <w:t>» дать «ФБУ «Волжское ГБУ». (КНН-2013)</w:t>
            </w:r>
          </w:p>
          <w:p w:rsidR="00443019" w:rsidRPr="001435C0" w:rsidRDefault="00443019" w:rsidP="00B61E6B">
            <w:pPr>
              <w:pStyle w:val="Default"/>
              <w:jc w:val="both"/>
              <w:rPr>
                <w:bCs/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 xml:space="preserve">Взамен «ФБУ «Волжское ГБУ» дать «ФБУ «Администрация Волжского бассейна». </w:t>
            </w:r>
            <w:r w:rsidRPr="001435C0">
              <w:rPr>
                <w:sz w:val="20"/>
                <w:szCs w:val="20"/>
              </w:rPr>
              <w:br/>
              <w:t>(КНН-2014)</w:t>
            </w:r>
          </w:p>
        </w:tc>
      </w:tr>
      <w:tr w:rsidR="00084541" w:rsidRPr="001435C0" w:rsidTr="00B61E6B">
        <w:tc>
          <w:tcPr>
            <w:tcW w:w="1242" w:type="dxa"/>
          </w:tcPr>
          <w:p w:rsidR="00084541" w:rsidRPr="001435C0" w:rsidRDefault="00084541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084541" w:rsidRPr="001435C0" w:rsidRDefault="00084541" w:rsidP="00084541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8. Раздел «Диспетчерская служба». Вторая строка. Взамен «Положением о диспетчерском регулировании» дать «Порядком диспетчерского регулирования».</w:t>
            </w:r>
            <w:r w:rsidRPr="001435C0">
              <w:rPr>
                <w:rFonts w:ascii="Arial" w:hAnsi="Arial" w:cs="Arial"/>
              </w:rPr>
              <w:br/>
              <w:t>(КНН-2015)</w:t>
            </w:r>
          </w:p>
        </w:tc>
      </w:tr>
      <w:tr w:rsidR="00443019" w:rsidRPr="001435C0" w:rsidTr="00B61E6B">
        <w:tc>
          <w:tcPr>
            <w:tcW w:w="1242" w:type="dxa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443019" w:rsidRPr="001435C0" w:rsidRDefault="00443019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8. Взамен Таблицы «Контрольные пункты…» поместить вклейку № 10. (КНН-2009)</w:t>
            </w:r>
          </w:p>
        </w:tc>
      </w:tr>
      <w:tr w:rsidR="006B0132" w:rsidRPr="001435C0" w:rsidTr="00B61E6B">
        <w:tc>
          <w:tcPr>
            <w:tcW w:w="1242" w:type="dxa"/>
          </w:tcPr>
          <w:p w:rsidR="006B0132" w:rsidRPr="006B0132" w:rsidRDefault="006B0132" w:rsidP="00CE3016">
            <w:pPr>
              <w:spacing w:before="60"/>
              <w:jc w:val="both"/>
              <w:rPr>
                <w:rFonts w:ascii="Arial" w:hAnsi="Arial" w:cs="Arial"/>
              </w:rPr>
            </w:pPr>
            <w:r w:rsidRPr="006B0132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6B0132" w:rsidRPr="006B0132" w:rsidRDefault="006B0132" w:rsidP="006B0132">
            <w:pPr>
              <w:spacing w:before="60"/>
              <w:ind w:firstLine="176"/>
              <w:jc w:val="both"/>
              <w:rPr>
                <w:rFonts w:ascii="Arial" w:hAnsi="Arial" w:cs="Arial"/>
              </w:rPr>
            </w:pPr>
            <w:r w:rsidRPr="006B0132">
              <w:rPr>
                <w:rFonts w:ascii="Arial" w:eastAsia="Calibri" w:hAnsi="Arial" w:cs="Arial"/>
              </w:rPr>
              <w:t>Стр. 10. «Схематический продольный профиль Волго-Балтийского водного пути». На границе бассейнов взамен «ФГУП» дать «ФГБУ».</w:t>
            </w:r>
            <w:r w:rsidRPr="006B0132">
              <w:rPr>
                <w:rFonts w:ascii="Arial" w:hAnsi="Arial" w:cs="Arial"/>
                <w:bCs/>
                <w:color w:val="000000"/>
              </w:rPr>
              <w:t xml:space="preserve"> (ИС-2/2017)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C753C5" w:rsidRPr="000E52E5" w:rsidRDefault="00C753C5" w:rsidP="001D2073">
            <w:pPr>
              <w:spacing w:before="20" w:after="20"/>
              <w:jc w:val="both"/>
              <w:rPr>
                <w:rFonts w:ascii="Arial" w:hAnsi="Arial" w:cs="Arial"/>
              </w:rPr>
            </w:pPr>
            <w:r w:rsidRPr="000E52E5">
              <w:rPr>
                <w:rFonts w:ascii="Arial" w:hAnsi="Arial"/>
                <w:color w:val="000000"/>
              </w:rPr>
              <w:t>Стр.</w:t>
            </w:r>
            <w:r>
              <w:rPr>
                <w:rFonts w:ascii="Arial" w:hAnsi="Arial"/>
                <w:color w:val="000000"/>
              </w:rPr>
              <w:t xml:space="preserve"> 11</w:t>
            </w:r>
            <w:r w:rsidRPr="000E52E5">
              <w:rPr>
                <w:rFonts w:ascii="Arial" w:hAnsi="Arial"/>
                <w:color w:val="000000"/>
              </w:rPr>
              <w:t>.</w:t>
            </w:r>
            <w:r w:rsidRPr="000E52E5">
              <w:rPr>
                <w:rFonts w:ascii="Arial" w:hAnsi="Arial"/>
                <w:bCs/>
                <w:color w:val="000000"/>
              </w:rPr>
              <w:t xml:space="preserve"> </w:t>
            </w:r>
            <w:r>
              <w:rPr>
                <w:rFonts w:ascii="Arial" w:hAnsi="Arial"/>
                <w:bCs/>
                <w:color w:val="000000"/>
              </w:rPr>
              <w:t>2</w:t>
            </w:r>
            <w:r w:rsidRPr="000E52E5">
              <w:rPr>
                <w:rFonts w:ascii="Arial" w:hAnsi="Arial"/>
                <w:bCs/>
                <w:color w:val="000000"/>
              </w:rPr>
              <w:t xml:space="preserve"> колонка, следующей строкой после «</w:t>
            </w:r>
            <w:proofErr w:type="spellStart"/>
            <w:r>
              <w:rPr>
                <w:rFonts w:ascii="Arial" w:hAnsi="Arial"/>
                <w:bCs/>
                <w:color w:val="000000"/>
              </w:rPr>
              <w:t>Крутец</w:t>
            </w:r>
            <w:proofErr w:type="spellEnd"/>
            <w:r>
              <w:rPr>
                <w:rFonts w:ascii="Arial" w:hAnsi="Arial"/>
                <w:bCs/>
                <w:color w:val="000000"/>
              </w:rPr>
              <w:t>, ручей</w:t>
            </w:r>
            <w:r w:rsidRPr="000E52E5">
              <w:rPr>
                <w:rFonts w:ascii="Arial" w:hAnsi="Arial"/>
                <w:bCs/>
                <w:color w:val="000000"/>
              </w:rPr>
              <w:t>…» дать «</w:t>
            </w:r>
            <w:r>
              <w:rPr>
                <w:rFonts w:ascii="Arial" w:hAnsi="Arial"/>
                <w:bCs/>
                <w:color w:val="000000"/>
              </w:rPr>
              <w:t>Кузино, причал № 1</w:t>
            </w:r>
            <w:r w:rsidRPr="000E52E5">
              <w:rPr>
                <w:rFonts w:ascii="Arial" w:hAnsi="Arial"/>
                <w:bCs/>
                <w:color w:val="000000"/>
              </w:rPr>
              <w:t xml:space="preserve"> (</w:t>
            </w:r>
            <w:r>
              <w:rPr>
                <w:rFonts w:ascii="Arial" w:hAnsi="Arial"/>
                <w:bCs/>
                <w:color w:val="000000"/>
              </w:rPr>
              <w:t>669</w:t>
            </w:r>
            <w:r w:rsidRPr="000E52E5">
              <w:rPr>
                <w:rFonts w:ascii="Arial" w:hAnsi="Arial"/>
                <w:bCs/>
                <w:color w:val="000000"/>
              </w:rPr>
              <w:t xml:space="preserve"> км) – </w:t>
            </w:r>
            <w:r>
              <w:rPr>
                <w:rFonts w:ascii="Arial" w:hAnsi="Arial"/>
                <w:bCs/>
                <w:color w:val="000000"/>
              </w:rPr>
              <w:t>27</w:t>
            </w:r>
            <w:r w:rsidRPr="000E52E5">
              <w:rPr>
                <w:rFonts w:ascii="Arial" w:hAnsi="Arial"/>
                <w:bCs/>
                <w:color w:val="000000"/>
              </w:rPr>
              <w:t>»</w:t>
            </w:r>
            <w:r w:rsidR="001D2073">
              <w:rPr>
                <w:rFonts w:ascii="Arial" w:hAnsi="Arial"/>
                <w:bCs/>
                <w:color w:val="000000"/>
              </w:rPr>
              <w:t>.</w:t>
            </w:r>
            <w:r w:rsidR="001D2073" w:rsidRPr="001435C0">
              <w:rPr>
                <w:rFonts w:ascii="Arial" w:hAnsi="Arial" w:cs="Arial"/>
                <w:bCs/>
                <w:color w:val="000000"/>
              </w:rPr>
              <w:t xml:space="preserve"> (ИС-2/201</w:t>
            </w:r>
            <w:r w:rsidR="001D2073">
              <w:rPr>
                <w:rFonts w:ascii="Arial" w:hAnsi="Arial" w:cs="Arial"/>
                <w:bCs/>
                <w:color w:val="000000"/>
              </w:rPr>
              <w:t>5</w:t>
            </w:r>
            <w:r w:rsidR="001D2073" w:rsidRPr="001435C0">
              <w:rPr>
                <w:rFonts w:ascii="Arial" w:hAnsi="Arial" w:cs="Arial"/>
                <w:bCs/>
                <w:color w:val="000000"/>
              </w:rPr>
              <w:t>)</w:t>
            </w:r>
          </w:p>
        </w:tc>
      </w:tr>
      <w:tr w:rsidR="00CB6B05" w:rsidRPr="001435C0" w:rsidTr="00B61E6B">
        <w:tc>
          <w:tcPr>
            <w:tcW w:w="10031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Условные обозначения</w:t>
            </w:r>
          </w:p>
        </w:tc>
      </w:tr>
      <w:tr w:rsidR="00CB6B05" w:rsidRPr="001435C0" w:rsidTr="00B61E6B">
        <w:tc>
          <w:tcPr>
            <w:tcW w:w="1242" w:type="dxa"/>
          </w:tcPr>
          <w:p w:rsidR="00CB6B05" w:rsidRPr="001435C0" w:rsidRDefault="003D6A39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CB6B05" w:rsidRPr="001435C0" w:rsidRDefault="00CB6B05" w:rsidP="008912A2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12. Колонка 2. Раздел «</w:t>
            </w:r>
            <w:proofErr w:type="spellStart"/>
            <w:r w:rsidRPr="001435C0">
              <w:rPr>
                <w:rFonts w:ascii="Arial" w:hAnsi="Arial" w:cs="Arial"/>
              </w:rPr>
              <w:t>Искуственные</w:t>
            </w:r>
            <w:proofErr w:type="spellEnd"/>
            <w:r w:rsidRPr="001435C0">
              <w:rPr>
                <w:rFonts w:ascii="Arial" w:hAnsi="Arial" w:cs="Arial"/>
              </w:rPr>
              <w:t xml:space="preserve"> объекты» условное обозначение «Водозабор» упразднить.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(ИС-2/2013)</w:t>
            </w:r>
          </w:p>
        </w:tc>
      </w:tr>
      <w:tr w:rsidR="008912A2" w:rsidRPr="001435C0" w:rsidTr="00B61E6B">
        <w:tc>
          <w:tcPr>
            <w:tcW w:w="1242" w:type="dxa"/>
          </w:tcPr>
          <w:p w:rsidR="008912A2" w:rsidRDefault="008912A2" w:rsidP="008912A2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912A2" w:rsidRDefault="008912A2" w:rsidP="008912A2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Стр. 13. Третья колонка. </w:t>
            </w:r>
            <w:r>
              <w:rPr>
                <w:rFonts w:ascii="Arial" w:hAnsi="Arial" w:cs="Arial"/>
                <w:bCs/>
              </w:rPr>
              <w:t>К</w:t>
            </w:r>
            <w:r w:rsidRPr="00BF09AE">
              <w:rPr>
                <w:rFonts w:ascii="Arial" w:hAnsi="Arial" w:cs="Arial"/>
                <w:bCs/>
              </w:rPr>
              <w:t>орректуру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0B1D30">
              <w:rPr>
                <w:rFonts w:ascii="Arial" w:hAnsi="Arial" w:cs="Arial"/>
                <w:bCs/>
              </w:rPr>
              <w:t>КНН-200</w:t>
            </w:r>
            <w:r>
              <w:rPr>
                <w:rFonts w:ascii="Arial" w:hAnsi="Arial" w:cs="Arial"/>
                <w:bCs/>
              </w:rPr>
              <w:t xml:space="preserve">8 </w:t>
            </w:r>
            <w:r>
              <w:rPr>
                <w:rFonts w:ascii="Arial" w:hAnsi="Arial" w:cs="Arial"/>
              </w:rPr>
              <w:t xml:space="preserve">не числить. </w:t>
            </w:r>
            <w:r w:rsidRPr="006831C6">
              <w:rPr>
                <w:rFonts w:ascii="Arial" w:hAnsi="Arial" w:cs="Arial"/>
              </w:rPr>
              <w:t>Примечания</w:t>
            </w:r>
            <w:r>
              <w:rPr>
                <w:rFonts w:ascii="Arial" w:hAnsi="Arial" w:cs="Arial"/>
              </w:rPr>
              <w:t>. Пункт 3 упразднить.</w:t>
            </w:r>
            <w:r w:rsidRPr="001435C0">
              <w:rPr>
                <w:rFonts w:ascii="Arial" w:hAnsi="Arial" w:cs="Arial"/>
              </w:rPr>
              <w:t xml:space="preserve"> (КНН-201</w:t>
            </w:r>
            <w:r>
              <w:rPr>
                <w:rFonts w:ascii="Arial" w:hAnsi="Arial" w:cs="Arial"/>
              </w:rPr>
              <w:t>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CB6B05" w:rsidRPr="001435C0" w:rsidTr="00B61E6B">
        <w:tc>
          <w:tcPr>
            <w:tcW w:w="1242" w:type="dxa"/>
          </w:tcPr>
          <w:p w:rsidR="00CB6B05" w:rsidRPr="001435C0" w:rsidRDefault="00CB6B05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8912A2" w:rsidRPr="001435C0" w:rsidRDefault="00CB6B05" w:rsidP="008912A2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Стр. 13. Раздел «Навигационные знаки плавучие». В характеристике огня поворотно-осевого буя вместо «Ч (4)» дать «</w:t>
            </w:r>
            <w:proofErr w:type="spellStart"/>
            <w:r w:rsidRPr="001435C0">
              <w:rPr>
                <w:rFonts w:ascii="Arial" w:hAnsi="Arial" w:cs="Arial"/>
              </w:rPr>
              <w:t>ПрерЧ</w:t>
            </w:r>
            <w:proofErr w:type="spellEnd"/>
            <w:r w:rsidRPr="001435C0">
              <w:rPr>
                <w:rFonts w:ascii="Arial" w:hAnsi="Arial" w:cs="Arial"/>
              </w:rPr>
              <w:t>». (КНН-2011)</w:t>
            </w:r>
          </w:p>
        </w:tc>
      </w:tr>
      <w:tr w:rsidR="008912A2" w:rsidRPr="001435C0" w:rsidTr="00B61E6B">
        <w:tc>
          <w:tcPr>
            <w:tcW w:w="10031" w:type="dxa"/>
            <w:gridSpan w:val="2"/>
          </w:tcPr>
          <w:p w:rsidR="008912A2" w:rsidRPr="001435C0" w:rsidRDefault="008912A2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Листы 1-18</w:t>
            </w:r>
          </w:p>
        </w:tc>
      </w:tr>
      <w:tr w:rsidR="008912A2" w:rsidRPr="001435C0" w:rsidTr="008912A2">
        <w:tc>
          <w:tcPr>
            <w:tcW w:w="1242" w:type="dxa"/>
          </w:tcPr>
          <w:p w:rsidR="008912A2" w:rsidRDefault="008912A2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8912A2" w:rsidRDefault="008912A2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Красную букву «И» у огней знаков «Путевой огонь», буев и знаков «Ориентир» зачеркнуть.</w:t>
            </w:r>
          </w:p>
          <w:p w:rsidR="008912A2" w:rsidRDefault="008912A2" w:rsidP="008912A2">
            <w:pPr>
              <w:widowControl w:val="0"/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>(КНН-201</w:t>
            </w:r>
            <w:r>
              <w:rPr>
                <w:rFonts w:ascii="Arial" w:hAnsi="Arial" w:cs="Arial"/>
              </w:rPr>
              <w:t>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CB6B05" w:rsidRPr="001435C0" w:rsidTr="00B61E6B">
        <w:tc>
          <w:tcPr>
            <w:tcW w:w="10031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</w:t>
            </w:r>
          </w:p>
        </w:tc>
      </w:tr>
      <w:tr w:rsidR="0057717E" w:rsidRPr="001435C0" w:rsidTr="00B61E6B">
        <w:tc>
          <w:tcPr>
            <w:tcW w:w="1242" w:type="dxa"/>
          </w:tcPr>
          <w:p w:rsidR="0057717E" w:rsidRPr="001435C0" w:rsidRDefault="0057717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7717E" w:rsidRPr="001435C0" w:rsidRDefault="0057717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На свободном месте дать вклейку № 31. (КНН-2015)</w:t>
            </w:r>
          </w:p>
        </w:tc>
      </w:tr>
      <w:tr w:rsidR="00CB6B05" w:rsidRPr="001435C0" w:rsidTr="00B61E6B">
        <w:tc>
          <w:tcPr>
            <w:tcW w:w="1242" w:type="dxa"/>
          </w:tcPr>
          <w:p w:rsidR="00CB6B05" w:rsidRPr="001435C0" w:rsidRDefault="00482BC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Взамен линейки долгот дать вклейку № 2. (ИС-1/2011)</w:t>
            </w:r>
          </w:p>
        </w:tc>
      </w:tr>
      <w:tr w:rsidR="00CB6B05" w:rsidRPr="001435C0" w:rsidTr="00B61E6B">
        <w:tc>
          <w:tcPr>
            <w:tcW w:w="1242" w:type="dxa"/>
          </w:tcPr>
          <w:p w:rsidR="00CB6B05" w:rsidRPr="001435C0" w:rsidRDefault="00482BC9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CB6B05" w:rsidRPr="001435C0" w:rsidRDefault="00CB6B05" w:rsidP="005A1621">
            <w:pPr>
              <w:pStyle w:val="Default"/>
              <w:rPr>
                <w:bCs/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Раздел «Предупреждения»: в пункте 2 «ГБУ «Волго-Балт» заменить вклейкой № 8.</w:t>
            </w:r>
            <w:r w:rsidRPr="001435C0">
              <w:rPr>
                <w:sz w:val="20"/>
                <w:szCs w:val="20"/>
              </w:rPr>
              <w:br/>
              <w:t>(КНН-2014)</w:t>
            </w:r>
            <w:r w:rsidRPr="001435C0">
              <w:rPr>
                <w:sz w:val="20"/>
                <w:szCs w:val="20"/>
              </w:rPr>
              <w:br/>
              <w:t>Раздел «Предупреждения»: в пункте 6 последние 2 строки заменить вклейкой № 9.</w:t>
            </w:r>
            <w:r w:rsidRPr="001435C0">
              <w:rPr>
                <w:sz w:val="20"/>
                <w:szCs w:val="20"/>
              </w:rPr>
              <w:br/>
              <w:t>(</w:t>
            </w:r>
            <w:r w:rsidRPr="001435C0">
              <w:rPr>
                <w:color w:val="auto"/>
                <w:sz w:val="20"/>
                <w:szCs w:val="20"/>
              </w:rPr>
              <w:t>КНН-2014)</w:t>
            </w:r>
          </w:p>
        </w:tc>
      </w:tr>
      <w:tr w:rsidR="0057717E" w:rsidRPr="001435C0" w:rsidTr="00B61E6B">
        <w:tc>
          <w:tcPr>
            <w:tcW w:w="1242" w:type="dxa"/>
          </w:tcPr>
          <w:p w:rsidR="0057717E" w:rsidRPr="001435C0" w:rsidRDefault="0057717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8789" w:type="dxa"/>
          </w:tcPr>
          <w:p w:rsidR="0057717E" w:rsidRDefault="0057717E" w:rsidP="005A1621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Раздел «Предупреждения». Пункт 9. Взамен четвертой, пятой, шестой и седьмой строк дать вклейку № 30. (КНН-2015)</w:t>
            </w:r>
            <w:r w:rsidR="009B7EC9">
              <w:rPr>
                <w:sz w:val="20"/>
                <w:szCs w:val="20"/>
              </w:rPr>
              <w:t>.</w:t>
            </w:r>
          </w:p>
          <w:p w:rsidR="009B7EC9" w:rsidRPr="009B7EC9" w:rsidRDefault="009B7EC9" w:rsidP="009B7EC9">
            <w:pPr>
              <w:pStyle w:val="Default"/>
              <w:rPr>
                <w:sz w:val="20"/>
                <w:szCs w:val="20"/>
              </w:rPr>
            </w:pPr>
            <w:r w:rsidRPr="009B7EC9">
              <w:rPr>
                <w:sz w:val="20"/>
                <w:szCs w:val="20"/>
              </w:rPr>
              <w:t>Раздел «Предупреждения». Пункт 9, строка 4. Взамен «</w:t>
            </w:r>
            <w:proofErr w:type="spellStart"/>
            <w:r w:rsidRPr="009B7EC9">
              <w:rPr>
                <w:sz w:val="20"/>
                <w:szCs w:val="20"/>
              </w:rPr>
              <w:t>ГУНиО</w:t>
            </w:r>
            <w:proofErr w:type="spellEnd"/>
            <w:r w:rsidRPr="009B7EC9">
              <w:rPr>
                <w:sz w:val="20"/>
                <w:szCs w:val="20"/>
              </w:rPr>
              <w:t xml:space="preserve"> МО» дать «</w:t>
            </w:r>
            <w:proofErr w:type="spellStart"/>
            <w:r w:rsidRPr="009B7EC9">
              <w:rPr>
                <w:sz w:val="20"/>
                <w:szCs w:val="20"/>
              </w:rPr>
              <w:t>УНиО</w:t>
            </w:r>
            <w:proofErr w:type="spellEnd"/>
            <w:r w:rsidRPr="009B7EC9">
              <w:rPr>
                <w:sz w:val="20"/>
                <w:szCs w:val="20"/>
              </w:rPr>
              <w:t xml:space="preserve"> МО». (ИС-1/2016)</w:t>
            </w:r>
          </w:p>
        </w:tc>
      </w:tr>
      <w:tr w:rsidR="00070F5F" w:rsidRPr="001435C0" w:rsidTr="00B61E6B">
        <w:tc>
          <w:tcPr>
            <w:tcW w:w="1242" w:type="dxa"/>
          </w:tcPr>
          <w:p w:rsidR="00070F5F" w:rsidRPr="001435C0" w:rsidRDefault="00070F5F" w:rsidP="00443019">
            <w:pPr>
              <w:rPr>
                <w:rFonts w:ascii="Arial" w:hAnsi="Arial" w:cs="Arial"/>
              </w:rPr>
            </w:pPr>
          </w:p>
        </w:tc>
        <w:tc>
          <w:tcPr>
            <w:tcW w:w="8789" w:type="dxa"/>
          </w:tcPr>
          <w:p w:rsidR="00070F5F" w:rsidRPr="001435C0" w:rsidRDefault="00070F5F" w:rsidP="00070F5F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«Предупреждения». Корректуру КНН-2013, ИС-2/2013, КНН-2014 не числить. Дать вклейку № 4.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(ИС-2/2014)</w:t>
            </w:r>
          </w:p>
        </w:tc>
      </w:tr>
      <w:tr w:rsidR="00FE26DC" w:rsidRPr="001435C0" w:rsidTr="00B61E6B">
        <w:tc>
          <w:tcPr>
            <w:tcW w:w="1242" w:type="dxa"/>
          </w:tcPr>
          <w:p w:rsidR="00FE26DC" w:rsidRPr="001435C0" w:rsidRDefault="00FE26DC" w:rsidP="00443019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E26DC" w:rsidRPr="001435C0" w:rsidRDefault="00FE26DC" w:rsidP="00FE26DC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Раздел «Онежский канал»: две последние строки заменить вклейкой № 11. (КНН-2014)</w:t>
            </w:r>
          </w:p>
          <w:p w:rsidR="00FE26DC" w:rsidRPr="001435C0" w:rsidRDefault="00FE26DC" w:rsidP="00070F5F">
            <w:pPr>
              <w:rPr>
                <w:rFonts w:ascii="Arial" w:hAnsi="Arial" w:cs="Arial"/>
              </w:rPr>
            </w:pPr>
          </w:p>
        </w:tc>
      </w:tr>
      <w:tr w:rsidR="00FE26DC" w:rsidRPr="001435C0" w:rsidTr="00B61E6B">
        <w:tc>
          <w:tcPr>
            <w:tcW w:w="1242" w:type="dxa"/>
          </w:tcPr>
          <w:p w:rsidR="00FE26DC" w:rsidRPr="001435C0" w:rsidRDefault="00FE26DC" w:rsidP="00443019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CD500D" w:rsidRPr="001435C0" w:rsidRDefault="00FE26DC" w:rsidP="00BD6B71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 xml:space="preserve">Раздел «Инструкция по выходу судов в Онежское озеро» заменить вклейкой №12. </w:t>
            </w:r>
          </w:p>
          <w:p w:rsidR="00FE26DC" w:rsidRPr="001435C0" w:rsidRDefault="00BD6B71" w:rsidP="00BD6B71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>(КНН-2014)</w:t>
            </w:r>
          </w:p>
        </w:tc>
      </w:tr>
      <w:tr w:rsidR="00FE26DC" w:rsidRPr="001435C0" w:rsidTr="00B61E6B">
        <w:tc>
          <w:tcPr>
            <w:tcW w:w="1242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895,0</w:t>
            </w:r>
            <w:r w:rsidRPr="001435C0">
              <w:rPr>
                <w:rFonts w:ascii="Arial" w:hAnsi="Arial" w:cs="Arial"/>
                <w:bCs/>
              </w:rPr>
              <w:t>–894,6 км</w:t>
            </w:r>
          </w:p>
        </w:tc>
        <w:tc>
          <w:tcPr>
            <w:tcW w:w="8789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 прямолинейном участке по обе стороны судового хода дать условные обозначения двух подводных свалок грунта (61°06'16,5"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36°15'55"Е; 61°06'20,09"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36°15'58,77"Е; 61°06'29,23"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36°15'39,99"Е;  61°06'23,5"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36°15'32"Е и 61°06'11,08"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36°15'48,30"Е; 61°06'14"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36°15'52"Е;  61°06'21"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36°15'28"Е;  61°06'15,72"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36°15'21,71"Е). (КНН-2011)</w:t>
            </w:r>
          </w:p>
        </w:tc>
      </w:tr>
      <w:tr w:rsidR="00FE26DC" w:rsidRPr="001435C0" w:rsidTr="00B61E6B">
        <w:tc>
          <w:tcPr>
            <w:tcW w:w="1242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894,6 км</w:t>
            </w:r>
          </w:p>
        </w:tc>
        <w:tc>
          <w:tcPr>
            <w:tcW w:w="8789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 условном обозначении контрольного пункта взамен «КП-5,3» дать «КП-3». (КНН-2009)</w:t>
            </w:r>
          </w:p>
        </w:tc>
      </w:tr>
      <w:tr w:rsidR="00FE26DC" w:rsidRPr="001435C0" w:rsidTr="00B61E6B">
        <w:tc>
          <w:tcPr>
            <w:tcW w:w="1242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893,8 км</w:t>
            </w:r>
          </w:p>
        </w:tc>
        <w:tc>
          <w:tcPr>
            <w:tcW w:w="8789" w:type="dxa"/>
          </w:tcPr>
          <w:p w:rsidR="00FE26DC" w:rsidRPr="001435C0" w:rsidRDefault="00FE26DC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Взамен направления </w:t>
            </w:r>
            <w:proofErr w:type="spellStart"/>
            <w:r w:rsidRPr="001435C0">
              <w:rPr>
                <w:rFonts w:ascii="Arial" w:hAnsi="Arial" w:cs="Arial"/>
                <w:color w:val="000000"/>
              </w:rPr>
              <w:t>Вытегорского</w:t>
            </w:r>
            <w:proofErr w:type="spellEnd"/>
            <w:r w:rsidRPr="001435C0">
              <w:rPr>
                <w:rFonts w:ascii="Arial" w:hAnsi="Arial" w:cs="Arial"/>
                <w:color w:val="000000"/>
              </w:rPr>
              <w:t xml:space="preserve"> входного створа «301,5°—121,5°» дать «304,5°—124,5°». (ИС-1/2009)</w:t>
            </w:r>
          </w:p>
        </w:tc>
      </w:tr>
      <w:tr w:rsidR="00AB1862" w:rsidRPr="001435C0" w:rsidTr="00B61E6B">
        <w:tc>
          <w:tcPr>
            <w:tcW w:w="1242" w:type="dxa"/>
          </w:tcPr>
          <w:p w:rsidR="00AB1862" w:rsidRPr="001435C0" w:rsidRDefault="00AB1862" w:rsidP="00443019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893,3– 892,0 км</w:t>
            </w:r>
          </w:p>
        </w:tc>
        <w:tc>
          <w:tcPr>
            <w:tcW w:w="8789" w:type="dxa"/>
          </w:tcPr>
          <w:p w:rsidR="00AB1862" w:rsidRPr="006B0132" w:rsidRDefault="006B0132" w:rsidP="006B0132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6B0132">
              <w:rPr>
                <w:rFonts w:ascii="Arial" w:hAnsi="Arial" w:cs="Arial"/>
              </w:rPr>
              <w:t xml:space="preserve">Корректуру КНН-2013, ИС-2/2013, КНН-2014, </w:t>
            </w:r>
            <w:r w:rsidRPr="006B0132">
              <w:rPr>
                <w:rFonts w:ascii="Arial" w:hAnsi="Arial" w:cs="Arial"/>
                <w:bCs/>
                <w:color w:val="000000"/>
              </w:rPr>
              <w:t xml:space="preserve">ИС-2/2014 </w:t>
            </w:r>
            <w:r w:rsidRPr="006B0132">
              <w:rPr>
                <w:rFonts w:ascii="Arial" w:hAnsi="Arial" w:cs="Arial"/>
              </w:rPr>
              <w:t>не числить. Дать вклейку № 2.</w:t>
            </w:r>
            <w:r w:rsidR="008F0A7C">
              <w:rPr>
                <w:rFonts w:ascii="Arial" w:hAnsi="Arial" w:cs="Arial"/>
              </w:rPr>
              <w:br/>
            </w:r>
            <w:r w:rsidRPr="006B0132">
              <w:rPr>
                <w:rFonts w:ascii="Arial" w:hAnsi="Arial" w:cs="Arial"/>
                <w:bCs/>
                <w:color w:val="000000"/>
              </w:rPr>
              <w:t>(ИС-2/2017)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443019">
            <w:pPr>
              <w:pStyle w:val="Default"/>
              <w:rPr>
                <w:sz w:val="20"/>
                <w:szCs w:val="20"/>
              </w:rPr>
            </w:pPr>
            <w:r w:rsidRPr="001435C0">
              <w:rPr>
                <w:sz w:val="20"/>
                <w:szCs w:val="20"/>
              </w:rPr>
              <w:t xml:space="preserve">893,29 км 894,75 км </w:t>
            </w:r>
          </w:p>
          <w:p w:rsidR="00771378" w:rsidRPr="001435C0" w:rsidRDefault="00771378" w:rsidP="00443019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</w:tc>
        <w:tc>
          <w:tcPr>
            <w:tcW w:w="8789" w:type="dxa"/>
          </w:tcPr>
          <w:p w:rsidR="00771378" w:rsidRPr="001435C0" w:rsidRDefault="00771378" w:rsidP="00BB706C">
            <w:pPr>
              <w:pStyle w:val="Default"/>
              <w:rPr>
                <w:bCs/>
              </w:rPr>
            </w:pPr>
            <w:r w:rsidRPr="001435C0">
              <w:rPr>
                <w:sz w:val="20"/>
                <w:szCs w:val="20"/>
              </w:rPr>
              <w:t xml:space="preserve">Вместо границы Волго-Балтийского </w:t>
            </w:r>
            <w:proofErr w:type="spellStart"/>
            <w:r w:rsidRPr="001435C0">
              <w:rPr>
                <w:sz w:val="20"/>
                <w:szCs w:val="20"/>
              </w:rPr>
              <w:t>ГБУВПиС</w:t>
            </w:r>
            <w:proofErr w:type="spellEnd"/>
            <w:r w:rsidRPr="001435C0">
              <w:rPr>
                <w:sz w:val="20"/>
                <w:szCs w:val="20"/>
              </w:rPr>
              <w:t xml:space="preserve"> и </w:t>
            </w:r>
            <w:proofErr w:type="spellStart"/>
            <w:r w:rsidRPr="001435C0">
              <w:rPr>
                <w:sz w:val="20"/>
                <w:szCs w:val="20"/>
              </w:rPr>
              <w:t>Беломорского-Онежского</w:t>
            </w:r>
            <w:proofErr w:type="spellEnd"/>
            <w:r w:rsidRPr="001435C0">
              <w:rPr>
                <w:sz w:val="20"/>
                <w:szCs w:val="20"/>
              </w:rPr>
              <w:t xml:space="preserve"> </w:t>
            </w:r>
            <w:proofErr w:type="spellStart"/>
            <w:r w:rsidRPr="001435C0">
              <w:rPr>
                <w:sz w:val="20"/>
                <w:szCs w:val="20"/>
              </w:rPr>
              <w:t>ГБУВПиС</w:t>
            </w:r>
            <w:proofErr w:type="spellEnd"/>
            <w:r w:rsidRPr="001435C0">
              <w:rPr>
                <w:sz w:val="20"/>
                <w:szCs w:val="20"/>
              </w:rPr>
              <w:t xml:space="preserve"> дать вклейку № 7. (КНН-2014)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891,6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Правый берег. К заднему створному знаку дать характеристику огня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(КНН-2011)</w:t>
            </w:r>
          </w:p>
        </w:tc>
      </w:tr>
      <w:tr w:rsidR="00771378" w:rsidRPr="001435C0" w:rsidTr="00B61E6B">
        <w:tc>
          <w:tcPr>
            <w:tcW w:w="10031" w:type="dxa"/>
            <w:gridSpan w:val="2"/>
          </w:tcPr>
          <w:p w:rsidR="00771378" w:rsidRPr="001435C0" w:rsidRDefault="00771378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Лист 2</w:t>
            </w:r>
            <w:r w:rsidRPr="001435C0">
              <w:rPr>
                <w:rFonts w:ascii="Arial" w:hAnsi="Arial" w:cs="Arial"/>
              </w:rPr>
              <w:t xml:space="preserve"> и врезка к листу 2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886,4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ind w:left="900" w:hanging="900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Правый берег. Глубину «2</w:t>
            </w:r>
            <w:r w:rsidRPr="001435C0">
              <w:rPr>
                <w:rFonts w:ascii="Arial" w:hAnsi="Arial" w:cs="Arial"/>
                <w:vertAlign w:val="subscript"/>
              </w:rPr>
              <w:t>3</w:t>
            </w:r>
            <w:r w:rsidRPr="001435C0">
              <w:rPr>
                <w:rFonts w:ascii="Arial" w:hAnsi="Arial" w:cs="Arial"/>
              </w:rPr>
              <w:t>» упразднить. (ИС-2/2009)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881,9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</w:rPr>
              <w:t>Взамен вклейки (КНН-2010) дать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вклейку №1 (ИС-2/2011).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881,1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>Правый берег. Взамен знака «Расхождение и обгон составов запрещены» дать знак «Расхождение и обгон запрещены». (ИС</w:t>
            </w:r>
            <w:r w:rsidR="00795A6A">
              <w:rPr>
                <w:rFonts w:ascii="Arial" w:hAnsi="Arial" w:cs="Arial"/>
              </w:rPr>
              <w:t>-</w:t>
            </w:r>
            <w:r w:rsidRPr="001435C0">
              <w:rPr>
                <w:rFonts w:ascii="Arial" w:hAnsi="Arial" w:cs="Arial"/>
              </w:rPr>
              <w:t>1/2014)</w:t>
            </w:r>
          </w:p>
        </w:tc>
      </w:tr>
    </w:tbl>
    <w:p w:rsidR="00F95E36" w:rsidRDefault="00F95E36">
      <w:r>
        <w:br w:type="page"/>
      </w:r>
    </w:p>
    <w:tbl>
      <w:tblPr>
        <w:tblW w:w="10031" w:type="dxa"/>
        <w:tblLayout w:type="fixed"/>
        <w:tblLook w:val="0000"/>
      </w:tblPr>
      <w:tblGrid>
        <w:gridCol w:w="1242"/>
        <w:gridCol w:w="8789"/>
      </w:tblGrid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880,5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Справа от оси судового хода. Условное обозначение якорного места, красные буи и их номера «6А» и «6Б» упразднить. (КНН-2010)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  <w:lang w:val="en-US"/>
              </w:rPr>
              <w:t>880</w:t>
            </w:r>
            <w:r w:rsidRPr="001435C0">
              <w:rPr>
                <w:rFonts w:ascii="Arial" w:hAnsi="Arial" w:cs="Arial"/>
                <w:color w:val="000000"/>
              </w:rPr>
              <w:t>,2-880,5</w:t>
            </w:r>
            <w:r w:rsidR="00BB706C">
              <w:rPr>
                <w:rFonts w:ascii="Arial" w:hAnsi="Arial" w:cs="Arial"/>
                <w:color w:val="000000"/>
              </w:rPr>
              <w:t xml:space="preserve"> км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Дать вклейку № 14. (КНН-2014)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4D47C9" w:rsidP="003D6A39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>
              <w:br w:type="page"/>
            </w:r>
            <w:r w:rsidR="00970E24"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3D6A39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«Порядок шлюзования судов и составов» заменить  вклейкой № 13. (КНН-2014)</w:t>
            </w:r>
          </w:p>
        </w:tc>
      </w:tr>
      <w:tr w:rsidR="00970E24" w:rsidRPr="001435C0" w:rsidTr="00B61E6B">
        <w:tc>
          <w:tcPr>
            <w:tcW w:w="1242" w:type="dxa"/>
          </w:tcPr>
          <w:p w:rsidR="00970E24" w:rsidRPr="001435C0" w:rsidRDefault="005059DA" w:rsidP="003D6A39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970E24" w:rsidRPr="001435C0" w:rsidRDefault="005059DA" w:rsidP="003D6A39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Раздел «Диспетчер движения </w:t>
            </w:r>
            <w:proofErr w:type="spellStart"/>
            <w:r w:rsidRPr="001435C0">
              <w:rPr>
                <w:rFonts w:ascii="Arial" w:hAnsi="Arial" w:cs="Arial"/>
              </w:rPr>
              <w:t>Вытегорского</w:t>
            </w:r>
            <w:proofErr w:type="spellEnd"/>
            <w:r w:rsidRPr="001435C0">
              <w:rPr>
                <w:rFonts w:ascii="Arial" w:hAnsi="Arial" w:cs="Arial"/>
              </w:rPr>
              <w:t xml:space="preserve"> района …». Взамен шестнадцатой, семнадцатой и восемнадцатой строк дать вклейку № 32. (КНН-2015)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BC009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  <w:bCs/>
                <w:color w:val="000000"/>
              </w:rPr>
              <w:t>Взамен линейки долгот дать вклейку № 3. (ИС-1/2011)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«Путевая информация» упразднить.</w:t>
            </w:r>
            <w:r w:rsidRPr="001435C0">
              <w:rPr>
                <w:rFonts w:ascii="Arial" w:hAnsi="Arial" w:cs="Arial"/>
              </w:rPr>
              <w:t xml:space="preserve"> (КНН-2013)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Правая половина листа. На свободном месте дать вклейку № 17.</w:t>
            </w:r>
            <w:r w:rsidRPr="001435C0">
              <w:rPr>
                <w:rFonts w:ascii="Arial" w:hAnsi="Arial" w:cs="Arial"/>
              </w:rPr>
              <w:t xml:space="preserve"> (КНН-2013)</w:t>
            </w:r>
          </w:p>
        </w:tc>
      </w:tr>
      <w:tr w:rsidR="00771378" w:rsidRPr="001435C0" w:rsidTr="00B61E6B">
        <w:tc>
          <w:tcPr>
            <w:tcW w:w="10031" w:type="dxa"/>
            <w:gridSpan w:val="2"/>
          </w:tcPr>
          <w:p w:rsidR="00771378" w:rsidRPr="001435C0" w:rsidRDefault="00771378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Лист 3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«Шлюз №1». Первый абзац: длину камеры шлюза исправить на 268,93 м.</w:t>
            </w:r>
          </w:p>
          <w:p w:rsidR="00771378" w:rsidRPr="001435C0" w:rsidRDefault="00771378" w:rsidP="00C26228">
            <w:pPr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Взамен второго абзаца дать вклейку № 16.(КНН-2014)</w:t>
            </w:r>
          </w:p>
        </w:tc>
      </w:tr>
      <w:tr w:rsidR="002300F0" w:rsidRPr="001435C0" w:rsidTr="00B61E6B">
        <w:tc>
          <w:tcPr>
            <w:tcW w:w="1242" w:type="dxa"/>
          </w:tcPr>
          <w:p w:rsidR="002300F0" w:rsidRPr="001435C0" w:rsidRDefault="002300F0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2300F0" w:rsidRPr="001435C0" w:rsidRDefault="00C26228" w:rsidP="00C2622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435C0">
              <w:rPr>
                <w:rFonts w:ascii="Arial" w:eastAsiaTheme="minorHAnsi" w:hAnsi="Arial" w:cs="Arial"/>
                <w:color w:val="000000"/>
                <w:lang w:eastAsia="en-US"/>
              </w:rPr>
              <w:t xml:space="preserve">Раздел «шлюз № 1». Подраздел «Мост». Взамен «17,45» дать «17,35» и взамен «16,0» дать «15,9». </w:t>
            </w:r>
            <w:r w:rsidRPr="001435C0">
              <w:rPr>
                <w:rFonts w:ascii="Arial" w:hAnsi="Arial" w:cs="Arial"/>
              </w:rPr>
              <w:t>(ИС-2/2014)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Раздел «Предупреждение»: фразу «вахты шлюза» заменить на «вахты шлюза №1» </w:t>
            </w:r>
          </w:p>
          <w:p w:rsidR="00771378" w:rsidRPr="001435C0" w:rsidRDefault="00771378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(КНН-2014)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«Путевая информация» упразднить.</w:t>
            </w:r>
            <w:r w:rsidRPr="001435C0">
              <w:rPr>
                <w:rFonts w:ascii="Arial" w:hAnsi="Arial" w:cs="Arial"/>
              </w:rPr>
              <w:t xml:space="preserve"> (КНН-2013)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Левая половина листа. На свободном месте дать вклейку № 20.</w:t>
            </w:r>
            <w:r w:rsidRPr="001435C0">
              <w:rPr>
                <w:rFonts w:ascii="Arial" w:hAnsi="Arial" w:cs="Arial"/>
              </w:rPr>
              <w:t xml:space="preserve"> (КНН-2013</w:t>
            </w:r>
          </w:p>
        </w:tc>
      </w:tr>
      <w:tr w:rsidR="00771378" w:rsidRPr="001435C0" w:rsidTr="00B61E6B">
        <w:tc>
          <w:tcPr>
            <w:tcW w:w="1242" w:type="dxa"/>
          </w:tcPr>
          <w:p w:rsidR="00771378" w:rsidRPr="001435C0" w:rsidRDefault="0077137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71378" w:rsidRPr="001435C0" w:rsidRDefault="0077137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Левая половина листа. Взамен раздела «Порядок пропуска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четырехдечных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 пассажирских теплоходов через шлюзы № 1, 2, 3, 4, 5 и 6» дать вклейку № 1. (ИС-2/2010)</w:t>
            </w:r>
          </w:p>
          <w:p w:rsidR="00480C98" w:rsidRPr="001435C0" w:rsidRDefault="00480C98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</w:rPr>
              <w:t xml:space="preserve">Раздел «Порядок пропуска </w:t>
            </w:r>
            <w:proofErr w:type="spellStart"/>
            <w:r w:rsidRPr="001435C0">
              <w:rPr>
                <w:rFonts w:ascii="Arial" w:hAnsi="Arial" w:cs="Arial"/>
                <w:bCs/>
              </w:rPr>
              <w:t>четырехдечных</w:t>
            </w:r>
            <w:proofErr w:type="spellEnd"/>
            <w:r w:rsidRPr="001435C0">
              <w:rPr>
                <w:rFonts w:ascii="Arial" w:hAnsi="Arial" w:cs="Arial"/>
                <w:bCs/>
              </w:rPr>
              <w:t xml:space="preserve"> пассажирских теплоходов через шлюзы № 1, 2, 3 ,4 ,5 и 6». Последний абзац упразднить. (КНН-2015)</w:t>
            </w:r>
          </w:p>
        </w:tc>
      </w:tr>
      <w:tr w:rsidR="00480C98" w:rsidRPr="001435C0" w:rsidTr="00B61E6B">
        <w:tc>
          <w:tcPr>
            <w:tcW w:w="1242" w:type="dxa"/>
          </w:tcPr>
          <w:p w:rsidR="00480C98" w:rsidRPr="001435C0" w:rsidRDefault="00480C98" w:rsidP="0042131A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480C98" w:rsidRDefault="00480C98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«Рейды». Корректуру КНН-2013 не числить. Заменить вклейкой № 33. (КНН-2015)</w:t>
            </w:r>
          </w:p>
          <w:p w:rsidR="00C753C5" w:rsidRPr="001435C0" w:rsidRDefault="00C753C5" w:rsidP="00C753C5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42131A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8789" w:type="dxa"/>
          </w:tcPr>
          <w:p w:rsidR="00C753C5" w:rsidRPr="000E52E5" w:rsidRDefault="00C753C5" w:rsidP="00C753C5">
            <w:pPr>
              <w:spacing w:before="20" w:after="20"/>
              <w:rPr>
                <w:rFonts w:ascii="Arial" w:hAnsi="Arial" w:cs="Arial"/>
              </w:rPr>
            </w:pPr>
            <w:r w:rsidRPr="000E52E5">
              <w:rPr>
                <w:rFonts w:ascii="Arial" w:hAnsi="Arial" w:cs="Arial"/>
              </w:rPr>
              <w:t xml:space="preserve">Таблица «Рейды». </w:t>
            </w:r>
            <w:r>
              <w:rPr>
                <w:rFonts w:ascii="Arial" w:hAnsi="Arial" w:cs="Arial"/>
              </w:rPr>
              <w:t>Описание рейда для судов, ожидающих перевалки инертных материалов зачеркнуть.</w:t>
            </w:r>
            <w:r w:rsidRPr="001435C0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(ИС-2</w:t>
            </w:r>
            <w:r w:rsidRPr="001435C0">
              <w:rPr>
                <w:rFonts w:ascii="Arial" w:hAnsi="Arial" w:cs="Arial"/>
                <w:bCs/>
              </w:rPr>
              <w:t>/201</w:t>
            </w:r>
            <w:r>
              <w:rPr>
                <w:rFonts w:ascii="Arial" w:hAnsi="Arial" w:cs="Arial"/>
                <w:bCs/>
              </w:rPr>
              <w:t>5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Взамен раздела «Причалы» дать вклейку № 2. (ИС-1/2008)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Взамен линейки долгот дать вклейку № 4. (ИС-1/2011)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879,6-880,2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>Дать вклейку № 17. (КНН-2014)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879,2—879,5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Над схемой шлюза дать надпись «шлюз №1». (ИС-1/2008)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878,6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Ниже надписи «Вытегра» нанести условное обозначение контрольного пункта «КП-3».   (КНН-2009)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878,55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Дать вклейку № 2. (КНН-2010)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878,2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Левый берег. В надписи «грузовой причал Радуга» слово «Радуга» зачеркнуть.</w:t>
            </w:r>
            <w:r w:rsidRPr="001435C0">
              <w:rPr>
                <w:rFonts w:ascii="Arial" w:hAnsi="Arial" w:cs="Arial"/>
                <w:bCs/>
              </w:rPr>
              <w:br/>
            </w:r>
            <w:r w:rsidRPr="001435C0">
              <w:rPr>
                <w:rFonts w:ascii="Arial" w:hAnsi="Arial" w:cs="Arial"/>
                <w:bCs/>
                <w:color w:val="000000"/>
              </w:rPr>
              <w:t>(ИС-1/2013)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875,3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Левый берег. В надписи «грузовой причал </w:t>
            </w:r>
            <w:proofErr w:type="spellStart"/>
            <w:r w:rsidRPr="001435C0">
              <w:rPr>
                <w:rFonts w:ascii="Arial" w:hAnsi="Arial" w:cs="Arial"/>
                <w:bCs/>
              </w:rPr>
              <w:t>вторчермета</w:t>
            </w:r>
            <w:proofErr w:type="spellEnd"/>
            <w:r w:rsidRPr="001435C0">
              <w:rPr>
                <w:rFonts w:ascii="Arial" w:hAnsi="Arial" w:cs="Arial"/>
                <w:bCs/>
              </w:rPr>
              <w:t>» слово «</w:t>
            </w:r>
            <w:proofErr w:type="spellStart"/>
            <w:r w:rsidRPr="001435C0">
              <w:rPr>
                <w:rFonts w:ascii="Arial" w:hAnsi="Arial" w:cs="Arial"/>
                <w:bCs/>
              </w:rPr>
              <w:t>вторчермета</w:t>
            </w:r>
            <w:proofErr w:type="spellEnd"/>
            <w:r w:rsidRPr="001435C0">
              <w:rPr>
                <w:rFonts w:ascii="Arial" w:hAnsi="Arial" w:cs="Arial"/>
                <w:bCs/>
              </w:rPr>
              <w:t>» зачеркнуть.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(ИС-1/2013)</w:t>
            </w:r>
          </w:p>
        </w:tc>
      </w:tr>
      <w:tr w:rsidR="00C753C5" w:rsidRPr="001435C0" w:rsidTr="00B61E6B">
        <w:tc>
          <w:tcPr>
            <w:tcW w:w="1242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874,0 км</w:t>
            </w:r>
          </w:p>
        </w:tc>
        <w:tc>
          <w:tcPr>
            <w:tcW w:w="8789" w:type="dxa"/>
          </w:tcPr>
          <w:p w:rsidR="00C753C5" w:rsidRPr="001435C0" w:rsidRDefault="00C753C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У левого берега. Условное обозначение подводной свалки грунта дать по новым координатам (60°58'24,87"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36°28'55,22"Е; 60°58'21,47"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36°28'43,63"Е; 60°58'07,65"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36°29'00,25"Е; 60°58'10,94"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36°29'11,84"Е). (КНН-2011)</w:t>
            </w:r>
          </w:p>
        </w:tc>
      </w:tr>
      <w:tr w:rsidR="003E0986" w:rsidRPr="001435C0" w:rsidTr="00B61E6B">
        <w:tc>
          <w:tcPr>
            <w:tcW w:w="10031" w:type="dxa"/>
            <w:gridSpan w:val="2"/>
          </w:tcPr>
          <w:p w:rsidR="003E0986" w:rsidRPr="001435C0" w:rsidRDefault="003E0986" w:rsidP="00B61E6B">
            <w:pPr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Лист 4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«Воздушный переход», втор</w:t>
            </w:r>
            <w:r w:rsidR="004602E1">
              <w:rPr>
                <w:rFonts w:ascii="Arial" w:hAnsi="Arial" w:cs="Arial"/>
                <w:bCs/>
              </w:rPr>
              <w:t>а</w:t>
            </w:r>
            <w:r w:rsidRPr="001435C0">
              <w:rPr>
                <w:rFonts w:ascii="Arial" w:hAnsi="Arial" w:cs="Arial"/>
                <w:bCs/>
              </w:rPr>
              <w:t xml:space="preserve">я </w:t>
            </w:r>
            <w:r w:rsidRPr="001435C0">
              <w:rPr>
                <w:rFonts w:ascii="Arial" w:hAnsi="Arial" w:cs="Arial"/>
              </w:rPr>
              <w:t>строка.</w:t>
            </w:r>
            <w:r w:rsidRPr="001435C0"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</w:rPr>
              <w:t>Взамен «17,6» дать «29,51» и взамен «16,9» дать «28,81». (КНН-2014)</w:t>
            </w:r>
          </w:p>
        </w:tc>
      </w:tr>
      <w:tr w:rsidR="00545D76" w:rsidRPr="001435C0" w:rsidTr="00B61E6B">
        <w:tc>
          <w:tcPr>
            <w:tcW w:w="1242" w:type="dxa"/>
          </w:tcPr>
          <w:p w:rsidR="00545D76" w:rsidRPr="00545D76" w:rsidRDefault="00545D76" w:rsidP="004602E1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545D76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545D76" w:rsidRPr="00545D76" w:rsidRDefault="00545D76" w:rsidP="00545D76">
            <w:pPr>
              <w:pBdr>
                <w:between w:val="single" w:sz="4" w:space="1" w:color="auto"/>
              </w:pBdr>
              <w:tabs>
                <w:tab w:val="left" w:pos="567"/>
              </w:tabs>
              <w:contextualSpacing/>
              <w:jc w:val="both"/>
              <w:rPr>
                <w:rFonts w:ascii="Arial" w:hAnsi="Arial" w:cs="Arial"/>
              </w:rPr>
            </w:pPr>
            <w:r w:rsidRPr="00545D76">
              <w:rPr>
                <w:rFonts w:ascii="Arial" w:hAnsi="Arial" w:cs="Arial"/>
              </w:rPr>
              <w:t>Раздел «ШЛЮЗ № 2». Корректуру (КНН-2013) и (КНН-2014) не числить. Дать вклейку № 2.</w:t>
            </w:r>
            <w:r w:rsidRPr="001435C0">
              <w:rPr>
                <w:rFonts w:ascii="Arial" w:hAnsi="Arial" w:cs="Arial"/>
              </w:rPr>
              <w:t xml:space="preserve"> (КНН-201</w:t>
            </w:r>
            <w:r>
              <w:rPr>
                <w:rFonts w:ascii="Arial" w:hAnsi="Arial" w:cs="Arial"/>
              </w:rPr>
              <w:t>7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1435C0" w:rsidRDefault="003E0986" w:rsidP="00F7502A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  <w:bCs/>
                <w:color w:val="000000"/>
              </w:rPr>
              <w:t>Взамен линейки долгот дать вклейку № 12. (ИС-1/2011)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BB6BBF" w:rsidRDefault="003E0986" w:rsidP="00987A54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B6BBF">
              <w:rPr>
                <w:rFonts w:ascii="Arial" w:hAnsi="Arial" w:cs="Arial"/>
              </w:rPr>
              <w:t>869,1</w:t>
            </w:r>
            <w:r w:rsidRPr="00BB6BBF">
              <w:rPr>
                <w:rFonts w:ascii="Arial" w:hAnsi="Arial" w:cs="Arial"/>
              </w:rPr>
              <w:sym w:font="Symbol" w:char="F02D"/>
            </w:r>
          </w:p>
          <w:p w:rsidR="003E0986" w:rsidRDefault="003E0986" w:rsidP="00987A54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B6BBF">
              <w:rPr>
                <w:rFonts w:ascii="Arial" w:hAnsi="Arial" w:cs="Arial"/>
              </w:rPr>
              <w:t>869,8 км</w:t>
            </w:r>
          </w:p>
          <w:p w:rsidR="003E0986" w:rsidRDefault="003E0986" w:rsidP="00987A54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  <w:p w:rsidR="003E0986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C00D5E">
              <w:rPr>
                <w:rFonts w:ascii="Arial" w:hAnsi="Arial" w:cs="Arial"/>
              </w:rPr>
              <w:t>869,9 км</w:t>
            </w:r>
          </w:p>
          <w:p w:rsidR="003E0986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  <w:p w:rsidR="003E0986" w:rsidRPr="001435C0" w:rsidRDefault="003E0986" w:rsidP="00CE3016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8</w:t>
            </w:r>
            <w:r w:rsidR="00CE3016">
              <w:rPr>
                <w:rFonts w:ascii="Arial" w:hAnsi="Arial" w:cs="Arial"/>
              </w:rPr>
              <w:t>69</w:t>
            </w:r>
            <w:r w:rsidRPr="001435C0">
              <w:rPr>
                <w:rFonts w:ascii="Arial" w:hAnsi="Arial" w:cs="Arial"/>
              </w:rPr>
              <w:t>,95– 868,99 км</w:t>
            </w:r>
          </w:p>
        </w:tc>
        <w:tc>
          <w:tcPr>
            <w:tcW w:w="8789" w:type="dxa"/>
          </w:tcPr>
          <w:p w:rsidR="003E0986" w:rsidRPr="00DA6155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DA6155">
              <w:rPr>
                <w:rFonts w:ascii="Arial" w:hAnsi="Arial" w:cs="Arial"/>
                <w:bCs/>
              </w:rPr>
              <w:t>Дать графическую вклейку № 25 (ИС-1/2013)</w:t>
            </w:r>
          </w:p>
          <w:p w:rsidR="003E0986" w:rsidRPr="00DA6155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</w:p>
          <w:p w:rsidR="003E0986" w:rsidRPr="00DA6155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</w:p>
          <w:p w:rsidR="003E0986" w:rsidRPr="00DA6155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DA6155">
              <w:rPr>
                <w:rFonts w:ascii="Arial" w:hAnsi="Arial" w:cs="Arial"/>
              </w:rPr>
              <w:t>Левая половина листа, левая часть вклейки ИС-1/2013. Оконечность причальной стенки для судов, ожидающих шлюзования, зачеркнуть.</w:t>
            </w:r>
          </w:p>
          <w:p w:rsidR="003E0986" w:rsidRPr="00DA6155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</w:p>
          <w:p w:rsidR="003E0986" w:rsidRPr="00DA6155" w:rsidRDefault="003E0986" w:rsidP="00C26228">
            <w:pPr>
              <w:tabs>
                <w:tab w:val="left" w:pos="567"/>
              </w:tabs>
              <w:jc w:val="both"/>
              <w:rPr>
                <w:rFonts w:cs="Arial"/>
              </w:rPr>
            </w:pPr>
            <w:r w:rsidRPr="00DA6155">
              <w:rPr>
                <w:rFonts w:ascii="Arial" w:hAnsi="Arial" w:cs="Arial"/>
                <w:bCs/>
              </w:rPr>
              <w:t>Дать вклейку № 18</w:t>
            </w:r>
            <w:r w:rsidRPr="00DA6155">
              <w:rPr>
                <w:rFonts w:ascii="Arial" w:hAnsi="Arial" w:cs="Arial"/>
              </w:rPr>
              <w:t xml:space="preserve"> (КНН-2014)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4415E4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  <w:lang w:eastAsia="en-US" w:bidi="en-US"/>
              </w:rPr>
            </w:pPr>
            <w:r w:rsidRPr="001435C0">
              <w:rPr>
                <w:rFonts w:ascii="Arial" w:hAnsi="Arial" w:cs="Arial"/>
                <w:color w:val="000000"/>
              </w:rPr>
              <w:t>869,95 км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lang w:eastAsia="en-US" w:bidi="en-US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Белому бую дать номер «23». (КНН-2012)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4415E4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1435C0">
              <w:rPr>
                <w:rFonts w:ascii="Arial" w:hAnsi="Arial" w:cs="Arial"/>
              </w:rPr>
              <w:t>868,8-868,3 км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  <w:lang w:eastAsia="en-US" w:bidi="en-US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Взамен вклейки № 3 выпуска корректуры на начало навигации 2010 года дать новую вклейку № 4. (КНН-2012)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1435C0" w:rsidRDefault="006250F0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3E0986" w:rsidRPr="001435C0">
              <w:rPr>
                <w:rFonts w:ascii="Arial" w:hAnsi="Arial" w:cs="Arial"/>
              </w:rPr>
              <w:t>868,26 км</w:t>
            </w:r>
          </w:p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868,15 км        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Буй № 23 перенести на 868,15 км. Соответственно перенести и верхнюю границу рейда. (КНН-2011)</w:t>
            </w:r>
          </w:p>
          <w:p w:rsidR="003E0986" w:rsidRPr="001435C0" w:rsidRDefault="003E0986" w:rsidP="00C26228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Белый буй «23» упразднить. (КНН-2012)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868,2</w:t>
            </w:r>
            <w:r w:rsidRPr="001435C0">
              <w:rPr>
                <w:rFonts w:ascii="Arial" w:hAnsi="Arial" w:cs="Arial"/>
              </w:rPr>
              <w:sym w:font="Symbol" w:char="F02D"/>
            </w:r>
          </w:p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867,4 км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Акватория рейда. Нанести условный знак рейда для сухогрузных судов. (КНН-2009)</w:t>
            </w:r>
          </w:p>
        </w:tc>
      </w:tr>
      <w:tr w:rsidR="003E0986" w:rsidRPr="001435C0" w:rsidTr="00B61E6B">
        <w:tc>
          <w:tcPr>
            <w:tcW w:w="10031" w:type="dxa"/>
            <w:gridSpan w:val="2"/>
          </w:tcPr>
          <w:p w:rsidR="003E0986" w:rsidRPr="001435C0" w:rsidRDefault="00377398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br w:type="page"/>
            </w:r>
            <w:r w:rsidR="003E0986" w:rsidRPr="001435C0">
              <w:rPr>
                <w:rFonts w:ascii="Arial" w:hAnsi="Arial" w:cs="Arial"/>
                <w:bCs/>
                <w:color w:val="000000"/>
              </w:rPr>
              <w:t>Лист 5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8789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Взамен линейки долгот дать вклейку № 6. (ИС-1/2011)</w:t>
            </w:r>
          </w:p>
        </w:tc>
      </w:tr>
      <w:tr w:rsidR="003E0986" w:rsidRPr="001435C0" w:rsidTr="00B61E6B">
        <w:tc>
          <w:tcPr>
            <w:tcW w:w="1242" w:type="dxa"/>
          </w:tcPr>
          <w:p w:rsidR="003E0986" w:rsidRPr="001435C0" w:rsidRDefault="00C2622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3E0986"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E0986" w:rsidRPr="001435C0" w:rsidRDefault="003E098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Левая половина листа, раздел «Предупреждения». Во изменение корректуры на начало навигации 2011 года. Пункт 2, дать вклейку № 7. (КНН-2012)</w:t>
            </w:r>
          </w:p>
          <w:p w:rsidR="003E0986" w:rsidRPr="001435C0" w:rsidRDefault="003E098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Пункт 4, строка 1. Взамен «857,7—862,0 км» дать «857,7— 864,0 км». (ИС-1/2010)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C17C7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F7502A"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D64385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Раздел «Шлюзы № 3, 4 и 5». Корректуру КНН-2012, КНН-2013, КНН-2014 не числить. Ниже таблицы дать вклейку № 6. </w:t>
            </w:r>
            <w:r w:rsidRPr="001435C0">
              <w:rPr>
                <w:rFonts w:ascii="Arial" w:hAnsi="Arial" w:cs="Arial"/>
                <w:bCs/>
                <w:color w:val="000000"/>
              </w:rPr>
              <w:t>(ИС-2/2014)</w:t>
            </w:r>
          </w:p>
          <w:p w:rsidR="00F7502A" w:rsidRPr="001435C0" w:rsidRDefault="00F7502A" w:rsidP="00A35723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«Шлюзы № 3,4 и 5». В таблице заменить второй и третий столбцы вклейкой № 20. (КНН-2014)</w:t>
            </w:r>
          </w:p>
          <w:p w:rsidR="00F7502A" w:rsidRPr="001435C0" w:rsidRDefault="00F7502A" w:rsidP="00A35723">
            <w:pPr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Подраздел «Указания о порядке движения и стоянки судов…». Взамен пунктов 1, 2 и 3 поместить вклейку (см. Приложение). Пункты 4 и 5 упразднить. Нумерацию пункта 6 изменить на 4. (ИС-2/2008)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864,7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У огня красного буя «50» букву «И» зачеркнуть. (ИС-1/2008)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863,14</w:t>
            </w:r>
            <w:r w:rsidRPr="001435C0">
              <w:rPr>
                <w:rFonts w:ascii="Arial" w:hAnsi="Arial" w:cs="Arial"/>
                <w:bCs/>
              </w:rPr>
              <w:t>–862,18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Дать вклейку № 2. (КНН-2011)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862,0-861,0 км</w:t>
            </w:r>
          </w:p>
        </w:tc>
        <w:tc>
          <w:tcPr>
            <w:tcW w:w="8789" w:type="dxa"/>
          </w:tcPr>
          <w:p w:rsidR="00F7502A" w:rsidRPr="001435C0" w:rsidRDefault="00F7502A" w:rsidP="003B0191">
            <w:pPr>
              <w:tabs>
                <w:tab w:val="left" w:pos="567"/>
              </w:tabs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 xml:space="preserve">Взамен вклейки </w:t>
            </w:r>
            <w:r w:rsidRPr="001435C0">
              <w:rPr>
                <w:rFonts w:ascii="Arial" w:hAnsi="Arial" w:cs="Arial"/>
                <w:color w:val="000000"/>
              </w:rPr>
              <w:t>(корректура к тому 3 Атласа ЕГС ЕЧ РФ на начало навигации 2011 г.)</w:t>
            </w:r>
            <w:r w:rsidRPr="001435C0">
              <w:rPr>
                <w:rFonts w:ascii="Arial" w:hAnsi="Arial" w:cs="Arial"/>
              </w:rPr>
              <w:t xml:space="preserve"> дать вклейку № 7.(ИС-1/2012) 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861,6 км</w:t>
            </w:r>
          </w:p>
        </w:tc>
        <w:tc>
          <w:tcPr>
            <w:tcW w:w="8789" w:type="dxa"/>
          </w:tcPr>
          <w:p w:rsidR="00F7502A" w:rsidRPr="001435C0" w:rsidRDefault="00F7502A" w:rsidP="00C26228">
            <w:pPr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>На изгибе нижней причальной стенки подходного канала шлюза № 5 (861,6 км) нанести дальний светофор. (КНН-2014)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860,7-</w:t>
            </w:r>
          </w:p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859,2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графическую вклейку № 26.</w:t>
            </w:r>
            <w:r w:rsidR="001B628F"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  <w:bCs/>
              </w:rPr>
              <w:t>(ИС-1/2013)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860,5 – 860,0 км</w:t>
            </w:r>
          </w:p>
        </w:tc>
        <w:tc>
          <w:tcPr>
            <w:tcW w:w="8789" w:type="dxa"/>
          </w:tcPr>
          <w:p w:rsidR="00F7502A" w:rsidRPr="001435C0" w:rsidRDefault="00F7502A" w:rsidP="00135CEA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Дать вклейку № 22. (КНН-2014)</w:t>
            </w:r>
          </w:p>
        </w:tc>
      </w:tr>
      <w:tr w:rsidR="00F7502A" w:rsidRPr="001435C0" w:rsidTr="00B61E6B">
        <w:tc>
          <w:tcPr>
            <w:tcW w:w="10031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proofErr w:type="spellStart"/>
            <w:r w:rsidRPr="001435C0">
              <w:rPr>
                <w:rFonts w:ascii="Arial" w:hAnsi="Arial" w:cs="Arial"/>
              </w:rPr>
              <w:t>Лоцийные</w:t>
            </w:r>
            <w:proofErr w:type="spellEnd"/>
            <w:r w:rsidRPr="001435C0">
              <w:rPr>
                <w:rFonts w:ascii="Arial" w:hAnsi="Arial" w:cs="Arial"/>
              </w:rPr>
              <w:t xml:space="preserve"> сведения к листу 6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Раздел «Шлюз № 6». Корректуру КНН-2014 не числить. Взамен первых трех абзацев дать вклейку № 34. (КНН-2015)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Раздел «Шлюз № 6». Корректуру КНН-2014 не числить. Подраздел «Указания о стоянке судов у причальных стенок …» упразднить. (КНН-2015)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Таблица «Воздушные переходы». Строку 1 вычеркнуть. (КНН-2009). Заголовок «Воздушные переходы» исправить на «Воздушный переход». Последнюю строку в таблице зачеркнуть. (КНН-2011)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«Указания о стоянке судов у причальных стенок нижнего и верхнего подходных каналов шлюза №6». Взамен 1 абзаца дать вклейку № 24.</w:t>
            </w:r>
          </w:p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«Порядок шлюзования судов и составов»: заменить вклейкой № 25. .(КНН-2014)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Взамен раздела «Дополнительный судовой ход» дать вклейку № 4. (КНН-2010)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Взамен вклейки «Порядок пропуска…» (корректура к тому 3 Атласа ЕГС ЕЧ РФ ИС-2/2010) дать вклейку № 26.(КНН-2013)</w:t>
            </w:r>
          </w:p>
          <w:p w:rsidR="001B628F" w:rsidRPr="001435C0" w:rsidRDefault="001B628F" w:rsidP="001B628F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Раздел «Порядок пропуска </w:t>
            </w:r>
            <w:proofErr w:type="spellStart"/>
            <w:r>
              <w:rPr>
                <w:rFonts w:ascii="Arial" w:hAnsi="Arial" w:cs="Arial"/>
              </w:rPr>
              <w:t>четырехдечных</w:t>
            </w:r>
            <w:proofErr w:type="spellEnd"/>
            <w:r>
              <w:rPr>
                <w:rFonts w:ascii="Arial" w:hAnsi="Arial" w:cs="Arial"/>
              </w:rPr>
              <w:t xml:space="preserve"> пассажирских теплоходов через шлюзы</w:t>
            </w:r>
            <w:r>
              <w:rPr>
                <w:rFonts w:ascii="Arial" w:hAnsi="Arial" w:cs="Arial"/>
              </w:rPr>
              <w:br/>
              <w:t xml:space="preserve">№ 6, 5, 4, 3, 2 и 1». Начиная со строки 10 и до конца раздела зачеркнуть. </w:t>
            </w:r>
            <w:r w:rsidRPr="001435C0">
              <w:rPr>
                <w:rFonts w:ascii="Arial" w:hAnsi="Arial" w:cs="Arial"/>
                <w:bCs/>
              </w:rPr>
              <w:t>(ИС-1/201</w:t>
            </w:r>
            <w:r>
              <w:rPr>
                <w:rFonts w:ascii="Arial" w:hAnsi="Arial" w:cs="Arial"/>
                <w:bCs/>
              </w:rPr>
              <w:t>5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«Контроль за движением судов». Корректуру ИС-2/2013 не числить. Заменить вклейкой № 35. (КНН-2015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«Предупреждения». Пункт 2 зачеркнуть. Нумерацию пунктов 3</w:t>
            </w:r>
            <w:r w:rsidRPr="001435C0">
              <w:rPr>
                <w:rFonts w:ascii="Arial" w:hAnsi="Arial" w:cs="Arial"/>
              </w:rPr>
              <w:sym w:font="Symbol" w:char="F02D"/>
            </w:r>
            <w:r w:rsidRPr="001435C0">
              <w:rPr>
                <w:rFonts w:ascii="Arial" w:hAnsi="Arial" w:cs="Arial"/>
              </w:rPr>
              <w:t>10 соответственно изменить. (КНН-2009)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 свободном месте поместить вклейку № 12. (КНН-2009)</w:t>
            </w:r>
          </w:p>
        </w:tc>
      </w:tr>
      <w:tr w:rsidR="00F7502A" w:rsidRPr="001435C0" w:rsidTr="00B61E6B">
        <w:tc>
          <w:tcPr>
            <w:tcW w:w="10031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6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859,2</w:t>
            </w:r>
            <w:r w:rsidRPr="001435C0">
              <w:rPr>
                <w:rFonts w:ascii="Arial" w:hAnsi="Arial" w:cs="Arial"/>
                <w:color w:val="000000"/>
              </w:rPr>
              <w:t>-</w:t>
            </w:r>
            <w:r w:rsidRPr="001435C0">
              <w:rPr>
                <w:rFonts w:ascii="Arial" w:hAnsi="Arial" w:cs="Arial"/>
              </w:rPr>
              <w:t>858,2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вклейку № 9.(КНН-2012)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855,7–854,7 км</w:t>
            </w:r>
          </w:p>
        </w:tc>
        <w:tc>
          <w:tcPr>
            <w:tcW w:w="8789" w:type="dxa"/>
          </w:tcPr>
          <w:p w:rsidR="00F7502A" w:rsidRPr="001435C0" w:rsidRDefault="00F7502A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вклейку № 36. (КНН-2015)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855,0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У левого берега (староречье реки Вытегра). Дать условное обозначение подводной свалки грунта (60°55'08,25"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36°45'20,10"Е; 60°54'56,84"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36°45'01,08"Е; 60°54'46,53"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36°46'20,01"Е; 60°54'56,18"</w:t>
            </w:r>
            <w:r w:rsidRPr="001435C0">
              <w:rPr>
                <w:rFonts w:ascii="Arial" w:hAnsi="Arial" w:cs="Arial"/>
                <w:lang w:val="en-US"/>
              </w:rPr>
              <w:t>N</w:t>
            </w:r>
            <w:r w:rsidRPr="001435C0">
              <w:rPr>
                <w:rFonts w:ascii="Arial" w:hAnsi="Arial" w:cs="Arial"/>
              </w:rPr>
              <w:t xml:space="preserve">  36°46'26,14"Е). (КНН-2011)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853,8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Левый берег. Надпись «причал Череповецкого </w:t>
            </w:r>
            <w:proofErr w:type="spellStart"/>
            <w:r w:rsidRPr="001435C0">
              <w:rPr>
                <w:rFonts w:ascii="Arial" w:hAnsi="Arial" w:cs="Arial"/>
              </w:rPr>
              <w:t>РВПиС</w:t>
            </w:r>
            <w:proofErr w:type="spellEnd"/>
            <w:r w:rsidRPr="001435C0">
              <w:rPr>
                <w:rFonts w:ascii="Arial" w:hAnsi="Arial" w:cs="Arial"/>
              </w:rPr>
              <w:t>» зачеркнуть. (КНН-2008)</w:t>
            </w:r>
          </w:p>
        </w:tc>
      </w:tr>
      <w:tr w:rsidR="00377398" w:rsidRPr="00377398" w:rsidTr="00B61E6B">
        <w:tc>
          <w:tcPr>
            <w:tcW w:w="1242" w:type="dxa"/>
          </w:tcPr>
          <w:p w:rsidR="00377398" w:rsidRPr="00377398" w:rsidRDefault="00377398" w:rsidP="00CE3016">
            <w:pPr>
              <w:spacing w:before="60"/>
              <w:jc w:val="both"/>
              <w:rPr>
                <w:rFonts w:ascii="Arial" w:hAnsi="Arial" w:cs="Arial"/>
              </w:rPr>
            </w:pPr>
            <w:r w:rsidRPr="00377398">
              <w:rPr>
                <w:rFonts w:ascii="Arial" w:hAnsi="Arial" w:cs="Arial"/>
              </w:rPr>
              <w:t>853,8−</w:t>
            </w:r>
            <w:r>
              <w:rPr>
                <w:rFonts w:ascii="Arial" w:hAnsi="Arial" w:cs="Arial"/>
              </w:rPr>
              <w:br/>
            </w:r>
            <w:r w:rsidRPr="00377398">
              <w:rPr>
                <w:rFonts w:ascii="Arial" w:hAnsi="Arial" w:cs="Arial"/>
              </w:rPr>
              <w:t>853,5 км</w:t>
            </w:r>
          </w:p>
        </w:tc>
        <w:tc>
          <w:tcPr>
            <w:tcW w:w="8789" w:type="dxa"/>
          </w:tcPr>
          <w:p w:rsidR="00377398" w:rsidRPr="00377398" w:rsidRDefault="00377398" w:rsidP="00377398">
            <w:pPr>
              <w:spacing w:before="60"/>
              <w:ind w:firstLine="176"/>
              <w:jc w:val="both"/>
              <w:rPr>
                <w:rFonts w:ascii="Arial" w:eastAsia="Calibri" w:hAnsi="Arial" w:cs="Arial"/>
              </w:rPr>
            </w:pPr>
            <w:r w:rsidRPr="00377398">
              <w:rPr>
                <w:rFonts w:ascii="Arial" w:eastAsia="Calibri" w:hAnsi="Arial" w:cs="Arial"/>
              </w:rPr>
              <w:t>Дать вклейку № 3.</w:t>
            </w:r>
            <w:r w:rsidRPr="001435C0">
              <w:rPr>
                <w:rFonts w:ascii="Arial" w:hAnsi="Arial" w:cs="Arial"/>
                <w:bCs/>
              </w:rPr>
              <w:t xml:space="preserve"> (ИС-</w:t>
            </w:r>
            <w:r w:rsidR="00D10C37">
              <w:rPr>
                <w:rFonts w:ascii="Arial" w:hAnsi="Arial" w:cs="Arial"/>
                <w:bCs/>
              </w:rPr>
              <w:t>2</w:t>
            </w:r>
            <w:r w:rsidRPr="001435C0">
              <w:rPr>
                <w:rFonts w:ascii="Arial" w:hAnsi="Arial" w:cs="Arial"/>
                <w:bCs/>
              </w:rPr>
              <w:t>/201</w:t>
            </w:r>
            <w:r>
              <w:rPr>
                <w:rFonts w:ascii="Arial" w:hAnsi="Arial" w:cs="Arial"/>
                <w:bCs/>
              </w:rPr>
              <w:t>7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853,4 км 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pStyle w:val="a6"/>
              <w:widowControl w:val="0"/>
              <w:tabs>
                <w:tab w:val="left" w:pos="567"/>
              </w:tabs>
              <w:rPr>
                <w:rFonts w:cs="Arial"/>
              </w:rPr>
            </w:pPr>
            <w:r w:rsidRPr="001435C0">
              <w:rPr>
                <w:rFonts w:cs="Arial"/>
              </w:rPr>
              <w:t xml:space="preserve">К береговым знакам «Соблюдать надводный габарит» дать желтые огни и характеристики к ним «2 </w:t>
            </w:r>
            <w:proofErr w:type="spellStart"/>
            <w:r w:rsidRPr="001435C0">
              <w:rPr>
                <w:rFonts w:cs="Arial"/>
              </w:rPr>
              <w:t>гориз</w:t>
            </w:r>
            <w:proofErr w:type="spellEnd"/>
            <w:r w:rsidRPr="001435C0">
              <w:rPr>
                <w:rFonts w:cs="Arial"/>
              </w:rPr>
              <w:t xml:space="preserve"> ж». (КНН-2008)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852,9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Воздушный переход упразднить. Пунктирные линии охранной зоны и надписи «Опускать мачты» зачеркнуть. (КНН-2011)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852,36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Правый берег. Знак «Путевой огонь» перенести на 852,26 км.</w:t>
            </w:r>
            <w:r w:rsidR="008F0A7C"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  <w:bCs/>
              </w:rPr>
              <w:t>(ИС-1/2013)</w:t>
            </w:r>
          </w:p>
        </w:tc>
      </w:tr>
      <w:tr w:rsidR="00F7502A" w:rsidRPr="001435C0" w:rsidTr="00B61E6B">
        <w:tc>
          <w:tcPr>
            <w:tcW w:w="10031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Листы 6 и 7</w:t>
            </w:r>
          </w:p>
        </w:tc>
      </w:tr>
      <w:tr w:rsidR="00F7502A" w:rsidRPr="001435C0" w:rsidTr="00B61E6B">
        <w:tc>
          <w:tcPr>
            <w:tcW w:w="1242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850,9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У зоны воздушного перехода (заход на рейд ЗАО «Белый ручей») с внешней стороны рамки карты дать надпись «Опускать мачты». (КНН-2008)</w:t>
            </w:r>
          </w:p>
        </w:tc>
      </w:tr>
    </w:tbl>
    <w:p w:rsidR="00F95E36" w:rsidRDefault="00F95E36">
      <w:r>
        <w:br w:type="page"/>
      </w:r>
    </w:p>
    <w:tbl>
      <w:tblPr>
        <w:tblW w:w="10031" w:type="dxa"/>
        <w:tblLayout w:type="fixed"/>
        <w:tblLook w:val="0000"/>
      </w:tblPr>
      <w:tblGrid>
        <w:gridCol w:w="1200"/>
        <w:gridCol w:w="42"/>
        <w:gridCol w:w="8789"/>
      </w:tblGrid>
      <w:tr w:rsidR="00F7502A" w:rsidRPr="001435C0" w:rsidTr="00B61E6B">
        <w:tc>
          <w:tcPr>
            <w:tcW w:w="10031" w:type="dxa"/>
            <w:gridSpan w:val="3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7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«Воздушные переходы». Заголовок «Воздушные переходы» исправить на «Воздушный переход». Последний абзац зачеркнуть. (КНН-2011)</w:t>
            </w:r>
          </w:p>
        </w:tc>
      </w:tr>
      <w:tr w:rsidR="005F234D" w:rsidRPr="001435C0" w:rsidTr="00B61E6B">
        <w:tc>
          <w:tcPr>
            <w:tcW w:w="1242" w:type="dxa"/>
            <w:gridSpan w:val="2"/>
          </w:tcPr>
          <w:p w:rsidR="005F234D" w:rsidRPr="008A6217" w:rsidRDefault="005F234D" w:rsidP="007928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850,</w:t>
            </w:r>
            <w:r>
              <w:rPr>
                <w:rFonts w:ascii="Arial" w:hAnsi="Arial" w:cs="Arial"/>
              </w:rPr>
              <w:t>9</w:t>
            </w:r>
            <w:r w:rsidRPr="008A6217">
              <w:rPr>
                <w:rFonts w:ascii="Arial" w:hAnsi="Arial" w:cs="Arial"/>
              </w:rPr>
              <w:t>–8</w:t>
            </w:r>
            <w:r>
              <w:rPr>
                <w:rFonts w:ascii="Arial" w:hAnsi="Arial" w:cs="Arial"/>
              </w:rPr>
              <w:t>49</w:t>
            </w:r>
            <w:r w:rsidRPr="008A6217">
              <w:rPr>
                <w:rFonts w:ascii="Arial" w:hAnsi="Arial" w:cs="Arial"/>
              </w:rPr>
              <w:t>,9 км</w:t>
            </w:r>
          </w:p>
        </w:tc>
        <w:tc>
          <w:tcPr>
            <w:tcW w:w="8789" w:type="dxa"/>
          </w:tcPr>
          <w:p w:rsidR="005F234D" w:rsidRPr="008A6217" w:rsidRDefault="005F234D" w:rsidP="005F234D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D3E0B">
              <w:rPr>
                <w:rFonts w:ascii="Arial" w:hAnsi="Arial" w:cs="Arial"/>
                <w:bCs/>
              </w:rPr>
              <w:t xml:space="preserve">Корректуру </w:t>
            </w:r>
            <w:r w:rsidRPr="008D3E0B">
              <w:rPr>
                <w:rFonts w:ascii="Arial" w:hAnsi="Arial" w:cs="Arial"/>
              </w:rPr>
              <w:t xml:space="preserve">(КНН-2009) и </w:t>
            </w:r>
            <w:r w:rsidRPr="008D3E0B">
              <w:rPr>
                <w:rFonts w:ascii="Arial" w:hAnsi="Arial" w:cs="Arial"/>
                <w:bCs/>
              </w:rPr>
              <w:t>(ИС-1/2013) не</w:t>
            </w:r>
            <w:r>
              <w:rPr>
                <w:rFonts w:ascii="Arial" w:hAnsi="Arial" w:cs="Arial"/>
                <w:bCs/>
              </w:rPr>
              <w:t xml:space="preserve"> числить. </w:t>
            </w:r>
            <w:r w:rsidRPr="008A6217">
              <w:rPr>
                <w:rFonts w:ascii="Arial" w:hAnsi="Arial" w:cs="Arial"/>
                <w:bCs/>
              </w:rPr>
              <w:t xml:space="preserve">Дать вклейку № </w:t>
            </w:r>
            <w:r>
              <w:rPr>
                <w:rFonts w:ascii="Arial" w:hAnsi="Arial" w:cs="Arial"/>
                <w:bCs/>
              </w:rPr>
              <w:t>4.</w:t>
            </w:r>
            <w:r w:rsidRPr="001435C0">
              <w:rPr>
                <w:rFonts w:ascii="Arial" w:hAnsi="Arial" w:cs="Arial"/>
              </w:rPr>
              <w:t xml:space="preserve"> (КНН-201</w:t>
            </w:r>
            <w:r>
              <w:rPr>
                <w:rFonts w:ascii="Arial" w:hAnsi="Arial" w:cs="Arial"/>
              </w:rPr>
              <w:t>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A714FD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F7502A" w:rsidRPr="001435C0">
              <w:rPr>
                <w:rFonts w:ascii="Arial" w:hAnsi="Arial" w:cs="Arial"/>
              </w:rPr>
              <w:t>848,9</w:t>
            </w:r>
            <w:r w:rsidR="00F7502A" w:rsidRPr="001435C0">
              <w:rPr>
                <w:rFonts w:ascii="Arial" w:hAnsi="Arial" w:cs="Arial"/>
              </w:rPr>
              <w:sym w:font="Symbol" w:char="F02D"/>
            </w:r>
          </w:p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848,4 км</w:t>
            </w:r>
          </w:p>
        </w:tc>
        <w:tc>
          <w:tcPr>
            <w:tcW w:w="8789" w:type="dxa"/>
          </w:tcPr>
          <w:p w:rsidR="00F7502A" w:rsidRPr="001435C0" w:rsidRDefault="00F7502A" w:rsidP="001A19CC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графическую вклейку № 27. (ИС-1/2013)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847,8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У створных знаков красную букву «И» зачеркнуть. (КНН-2009)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845,1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Правый берег. У створных знаков красную букву «И» зачеркнуть. (КНН-2009)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844,6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Воздушный переход упразднить. Пунктирные линии охранной зоны и надписи «Опускать мачты» зачеркнуть. (КНН-2011)</w:t>
            </w:r>
          </w:p>
        </w:tc>
      </w:tr>
      <w:tr w:rsidR="00F7502A" w:rsidRPr="001435C0" w:rsidTr="00B61E6B">
        <w:tc>
          <w:tcPr>
            <w:tcW w:w="1242" w:type="dxa"/>
            <w:gridSpan w:val="2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844,1 км</w:t>
            </w:r>
          </w:p>
        </w:tc>
        <w:tc>
          <w:tcPr>
            <w:tcW w:w="8789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 обоих берегах нанести несветящие знаки «Якоря не бросать». Нижнюю границу зоны подводного перехода перенести на 844,0 км. (КНН-2011)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C753C5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843,7 км</w:t>
            </w:r>
          </w:p>
        </w:tc>
        <w:tc>
          <w:tcPr>
            <w:tcW w:w="8789" w:type="dxa"/>
          </w:tcPr>
          <w:p w:rsidR="0050243B" w:rsidRPr="001435C0" w:rsidRDefault="0050243B" w:rsidP="00C753C5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Левый берег. Надпись «причал </w:t>
            </w:r>
            <w:proofErr w:type="spellStart"/>
            <w:r w:rsidRPr="001435C0">
              <w:rPr>
                <w:rFonts w:ascii="Arial" w:hAnsi="Arial" w:cs="Arial"/>
              </w:rPr>
              <w:t>ЧРВПиС</w:t>
            </w:r>
            <w:proofErr w:type="spellEnd"/>
            <w:r w:rsidRPr="001435C0">
              <w:rPr>
                <w:rFonts w:ascii="Arial" w:hAnsi="Arial" w:cs="Arial"/>
              </w:rPr>
              <w:t>» зачеркнуть. (КНН-2008)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843,8–842,6 км</w:t>
            </w:r>
          </w:p>
        </w:tc>
        <w:tc>
          <w:tcPr>
            <w:tcW w:w="8789" w:type="dxa"/>
          </w:tcPr>
          <w:p w:rsidR="0050243B" w:rsidRPr="001435C0" w:rsidRDefault="0050243B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вклейку № 37. (КНН-2015)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Default="0050243B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843,5 км</w:t>
            </w:r>
          </w:p>
        </w:tc>
        <w:tc>
          <w:tcPr>
            <w:tcW w:w="8789" w:type="dxa"/>
          </w:tcPr>
          <w:p w:rsidR="0050243B" w:rsidRDefault="0050243B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Левая кромка. У белого буя № 7 снять характеристику огня «</w:t>
            </w:r>
            <w:proofErr w:type="spellStart"/>
            <w:r>
              <w:rPr>
                <w:rFonts w:ascii="Arial" w:hAnsi="Arial" w:cs="Arial"/>
              </w:rPr>
              <w:t>Пр</w:t>
            </w:r>
            <w:proofErr w:type="spellEnd"/>
            <w:r>
              <w:rPr>
                <w:rFonts w:ascii="Arial" w:hAnsi="Arial" w:cs="Arial"/>
              </w:rPr>
              <w:t xml:space="preserve">». </w:t>
            </w:r>
            <w:r>
              <w:rPr>
                <w:rFonts w:ascii="Arial" w:hAnsi="Arial" w:cs="Arial"/>
                <w:bCs/>
              </w:rPr>
              <w:t>(ИС-1/2015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50243B" w:rsidRPr="001435C0" w:rsidTr="00B61E6B">
        <w:tc>
          <w:tcPr>
            <w:tcW w:w="10031" w:type="dxa"/>
            <w:gridSpan w:val="3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Листы 8—15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841,8</w:t>
            </w:r>
            <w:r w:rsidRPr="001435C0">
              <w:rPr>
                <w:rFonts w:ascii="Arial" w:hAnsi="Arial" w:cs="Arial"/>
              </w:rPr>
              <w:sym w:font="Symbol" w:char="F02D"/>
            </w:r>
            <w:r w:rsidRPr="001435C0">
              <w:rPr>
                <w:rFonts w:ascii="Arial" w:hAnsi="Arial" w:cs="Arial"/>
              </w:rPr>
              <w:t xml:space="preserve"> 788,7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Левый и правый </w:t>
            </w:r>
            <w:proofErr w:type="spellStart"/>
            <w:r w:rsidRPr="001435C0">
              <w:rPr>
                <w:rFonts w:ascii="Arial" w:hAnsi="Arial" w:cs="Arial"/>
              </w:rPr>
              <w:t>берега.У</w:t>
            </w:r>
            <w:proofErr w:type="spellEnd"/>
            <w:r w:rsidRPr="001435C0">
              <w:rPr>
                <w:rFonts w:ascii="Arial" w:hAnsi="Arial" w:cs="Arial"/>
              </w:rPr>
              <w:t xml:space="preserve"> створных знаков красную букву «И» зачеркнуть. (КНН-2009)</w:t>
            </w:r>
          </w:p>
        </w:tc>
      </w:tr>
      <w:tr w:rsidR="0050243B" w:rsidRPr="001435C0" w:rsidTr="00B61E6B">
        <w:tc>
          <w:tcPr>
            <w:tcW w:w="10031" w:type="dxa"/>
            <w:gridSpan w:val="3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8</w:t>
            </w:r>
          </w:p>
        </w:tc>
      </w:tr>
      <w:tr w:rsidR="0050243B" w:rsidRPr="001435C0" w:rsidTr="00B61E6B">
        <w:tc>
          <w:tcPr>
            <w:tcW w:w="1200" w:type="dxa"/>
          </w:tcPr>
          <w:p w:rsidR="0050243B" w:rsidRPr="001435C0" w:rsidRDefault="0050243B" w:rsidP="0042131A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842,6–842,0 км</w:t>
            </w:r>
          </w:p>
        </w:tc>
        <w:tc>
          <w:tcPr>
            <w:tcW w:w="8831" w:type="dxa"/>
            <w:gridSpan w:val="2"/>
          </w:tcPr>
          <w:p w:rsidR="0050243B" w:rsidRPr="001435C0" w:rsidRDefault="008F0A7C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Дать вклейку № 38. (КНН</w:t>
            </w:r>
            <w:r w:rsidR="0050243B" w:rsidRPr="001435C0">
              <w:rPr>
                <w:rFonts w:ascii="Arial" w:hAnsi="Arial" w:cs="Arial"/>
                <w:bCs/>
              </w:rPr>
              <w:t>-2015</w:t>
            </w:r>
            <w:r>
              <w:rPr>
                <w:rFonts w:ascii="Arial" w:hAnsi="Arial" w:cs="Arial"/>
                <w:bCs/>
              </w:rPr>
              <w:t>)</w:t>
            </w:r>
          </w:p>
        </w:tc>
      </w:tr>
      <w:tr w:rsidR="0050243B" w:rsidRPr="001435C0" w:rsidTr="00B61E6B">
        <w:tc>
          <w:tcPr>
            <w:tcW w:w="1200" w:type="dxa"/>
          </w:tcPr>
          <w:p w:rsidR="0050243B" w:rsidRPr="001435C0" w:rsidRDefault="0050243B" w:rsidP="00C26228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838,53-841,52 км</w:t>
            </w:r>
          </w:p>
        </w:tc>
        <w:tc>
          <w:tcPr>
            <w:tcW w:w="8831" w:type="dxa"/>
            <w:gridSpan w:val="2"/>
          </w:tcPr>
          <w:p w:rsidR="0050243B" w:rsidRPr="001435C0" w:rsidRDefault="0050243B" w:rsidP="00C26228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Дать вклейку № 26. (КНН-2014)</w:t>
            </w:r>
          </w:p>
        </w:tc>
      </w:tr>
      <w:tr w:rsidR="0050243B" w:rsidRPr="001435C0" w:rsidTr="00B61E6B">
        <w:tc>
          <w:tcPr>
            <w:tcW w:w="10031" w:type="dxa"/>
            <w:gridSpan w:val="3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9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«Воздушные переходы». Вторая строка сверху. Взамен «835,0» дать «834,9». (КНН-2008)</w:t>
            </w:r>
          </w:p>
        </w:tc>
      </w:tr>
      <w:tr w:rsidR="006F5CBB" w:rsidRPr="001435C0" w:rsidTr="00B61E6B">
        <w:tc>
          <w:tcPr>
            <w:tcW w:w="1242" w:type="dxa"/>
            <w:gridSpan w:val="2"/>
          </w:tcPr>
          <w:p w:rsidR="006F5CBB" w:rsidRPr="00670DBD" w:rsidRDefault="006F5CBB" w:rsidP="007B4A43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89" w:type="dxa"/>
          </w:tcPr>
          <w:p w:rsidR="006F5CBB" w:rsidRPr="008F0A7C" w:rsidRDefault="006F5CBB" w:rsidP="006F5CBB">
            <w:pPr>
              <w:ind w:firstLine="286"/>
              <w:rPr>
                <w:rFonts w:ascii="Arial" w:hAnsi="Arial" w:cs="Arial"/>
              </w:rPr>
            </w:pPr>
            <w:r w:rsidRPr="008F0A7C">
              <w:rPr>
                <w:rFonts w:ascii="Arial" w:hAnsi="Arial" w:cs="Arial"/>
              </w:rPr>
              <w:t xml:space="preserve">Раздел «Причал </w:t>
            </w:r>
            <w:proofErr w:type="spellStart"/>
            <w:r w:rsidRPr="008F0A7C">
              <w:rPr>
                <w:rFonts w:ascii="Arial" w:hAnsi="Arial" w:cs="Arial"/>
              </w:rPr>
              <w:t>Белоручейского</w:t>
            </w:r>
            <w:proofErr w:type="spellEnd"/>
            <w:r w:rsidRPr="008F0A7C">
              <w:rPr>
                <w:rFonts w:ascii="Arial" w:hAnsi="Arial" w:cs="Arial"/>
              </w:rPr>
              <w:t xml:space="preserve"> …», первая строка. Взамен «ОАО «Северсталь» дать «ПАО «Северсталь».</w:t>
            </w:r>
            <w:r w:rsidRPr="008F0A7C">
              <w:rPr>
                <w:rFonts w:ascii="Arial" w:hAnsi="Arial" w:cs="Arial"/>
                <w:bCs/>
              </w:rPr>
              <w:t xml:space="preserve"> (ИС-1/2016)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jc w:val="both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Раздел «Якорные места», строка 2. Взамен «833,0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831,0 км» дать «832,0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830,3 км».</w:t>
            </w:r>
            <w:r w:rsidRPr="001435C0">
              <w:rPr>
                <w:rFonts w:ascii="Arial" w:hAnsi="Arial" w:cs="Arial"/>
                <w:color w:val="000000"/>
              </w:rPr>
              <w:br/>
            </w:r>
            <w:r w:rsidRPr="001435C0">
              <w:rPr>
                <w:rFonts w:ascii="Arial" w:hAnsi="Arial" w:cs="Arial"/>
              </w:rPr>
              <w:t>(КНН-2010)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50243B" w:rsidRPr="006F5CBB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6F5CBB">
              <w:rPr>
                <w:rFonts w:ascii="Arial" w:hAnsi="Arial" w:cs="Arial"/>
              </w:rPr>
              <w:t>Раздел «Предупреждения». Пунктом 3 поместить вклейку № 13. (КНН-2009)</w:t>
            </w:r>
          </w:p>
          <w:p w:rsidR="006F5CBB" w:rsidRPr="006F5CBB" w:rsidRDefault="006F5CB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6F5CBB">
              <w:rPr>
                <w:rFonts w:ascii="Arial" w:hAnsi="Arial" w:cs="Arial"/>
              </w:rPr>
              <w:t>Раздел «Предупреждения». Пункт 3, последняя строка. Взамен «ОАО «Северсталь» дать «ПАО «Северсталь».</w:t>
            </w:r>
            <w:r w:rsidRPr="006F5CBB">
              <w:rPr>
                <w:rFonts w:ascii="Arial" w:hAnsi="Arial" w:cs="Arial"/>
                <w:bCs/>
              </w:rPr>
              <w:t xml:space="preserve"> (ИС-1/2016)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832,47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Левая кромка. Нанести белый кромочный буй №15А, огонь белый, постоянный.</w:t>
            </w:r>
            <w:r w:rsidR="006F5CBB">
              <w:rPr>
                <w:rFonts w:ascii="Arial" w:hAnsi="Arial" w:cs="Arial"/>
                <w:bCs/>
              </w:rPr>
              <w:t xml:space="preserve"> </w:t>
            </w:r>
            <w:r w:rsidR="008F0A7C">
              <w:rPr>
                <w:rFonts w:ascii="Arial" w:hAnsi="Arial" w:cs="Arial"/>
                <w:bCs/>
              </w:rPr>
              <w:br/>
            </w:r>
            <w:r w:rsidRPr="001435C0">
              <w:rPr>
                <w:rFonts w:ascii="Arial" w:hAnsi="Arial" w:cs="Arial"/>
                <w:bCs/>
              </w:rPr>
              <w:t>(ИС-1/2013)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832,0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Условное обозначение якорного места упразднить.</w:t>
            </w:r>
            <w:r w:rsidRPr="001435C0">
              <w:rPr>
                <w:rFonts w:ascii="Arial" w:hAnsi="Arial" w:cs="Arial"/>
              </w:rPr>
              <w:br/>
              <w:t>(КНН-2010)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831,1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Левая кромка судового хода. Дать условное обозначение якорного места.</w:t>
            </w:r>
            <w:r w:rsidRPr="001435C0">
              <w:rPr>
                <w:rFonts w:ascii="Arial" w:hAnsi="Arial" w:cs="Arial"/>
              </w:rPr>
              <w:t xml:space="preserve"> (КНН-2010)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829,5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У зоны воздушного перехода нанести надпись «Опускать мачты».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6F5CBB" w:rsidRPr="001435C0" w:rsidTr="00B61E6B">
        <w:tc>
          <w:tcPr>
            <w:tcW w:w="1242" w:type="dxa"/>
            <w:gridSpan w:val="2"/>
          </w:tcPr>
          <w:p w:rsidR="006F5CBB" w:rsidRPr="006F5CBB" w:rsidRDefault="006F5CBB" w:rsidP="007B4A43">
            <w:pPr>
              <w:spacing w:before="20" w:after="20"/>
              <w:rPr>
                <w:rFonts w:ascii="Arial" w:hAnsi="Arial" w:cs="Arial"/>
              </w:rPr>
            </w:pPr>
            <w:r w:rsidRPr="006F5CBB">
              <w:rPr>
                <w:rFonts w:ascii="Arial" w:hAnsi="Arial" w:cs="Arial"/>
              </w:rPr>
              <w:t>829,0 км</w:t>
            </w:r>
          </w:p>
        </w:tc>
        <w:tc>
          <w:tcPr>
            <w:tcW w:w="8789" w:type="dxa"/>
          </w:tcPr>
          <w:p w:rsidR="006F5CBB" w:rsidRPr="006F5CBB" w:rsidRDefault="006F5CBB" w:rsidP="007B4A43">
            <w:pPr>
              <w:ind w:firstLine="286"/>
              <w:rPr>
                <w:rFonts w:ascii="Arial" w:hAnsi="Arial" w:cs="Arial"/>
              </w:rPr>
            </w:pPr>
            <w:r w:rsidRPr="006F5CBB">
              <w:rPr>
                <w:rFonts w:ascii="Arial" w:hAnsi="Arial" w:cs="Arial"/>
              </w:rPr>
              <w:t xml:space="preserve">Левый берег. Взамен надписи «причал </w:t>
            </w:r>
            <w:proofErr w:type="spellStart"/>
            <w:r w:rsidRPr="006F5CBB">
              <w:rPr>
                <w:rFonts w:ascii="Arial" w:hAnsi="Arial" w:cs="Arial"/>
              </w:rPr>
              <w:t>Белоручейского</w:t>
            </w:r>
            <w:proofErr w:type="spellEnd"/>
            <w:r w:rsidRPr="006F5CBB">
              <w:rPr>
                <w:rFonts w:ascii="Arial" w:hAnsi="Arial" w:cs="Arial"/>
              </w:rPr>
              <w:t xml:space="preserve"> рудоуправления ОАО «Северсталь» дать «причал </w:t>
            </w:r>
            <w:proofErr w:type="spellStart"/>
            <w:r w:rsidRPr="006F5CBB">
              <w:rPr>
                <w:rFonts w:ascii="Arial" w:hAnsi="Arial" w:cs="Arial"/>
              </w:rPr>
              <w:t>Белоручейского</w:t>
            </w:r>
            <w:proofErr w:type="spellEnd"/>
            <w:r w:rsidRPr="006F5CBB">
              <w:rPr>
                <w:rFonts w:ascii="Arial" w:hAnsi="Arial" w:cs="Arial"/>
              </w:rPr>
              <w:t xml:space="preserve"> рудоуправления ПАО «Северсталь».</w:t>
            </w:r>
            <w:r w:rsidRPr="006F5CBB">
              <w:rPr>
                <w:rFonts w:ascii="Arial" w:hAnsi="Arial" w:cs="Arial"/>
                <w:bCs/>
              </w:rPr>
              <w:t xml:space="preserve"> (ИС-1/2016)</w:t>
            </w:r>
          </w:p>
        </w:tc>
      </w:tr>
      <w:tr w:rsidR="0050243B" w:rsidRPr="001435C0" w:rsidTr="00B61E6B">
        <w:tc>
          <w:tcPr>
            <w:tcW w:w="10031" w:type="dxa"/>
            <w:gridSpan w:val="3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10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«Воздушные переходы». Заголовок «Воздушные переходы» исправить на «Воздушный переход». Последний абзац зачеркнуть. (КНН-2011)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Раздел «Якорные места», строка 3. Взамен «833,0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831,0 км» дать «832,0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830,3 км».</w:t>
            </w:r>
            <w:r w:rsidRPr="001435C0">
              <w:rPr>
                <w:rFonts w:ascii="Arial" w:hAnsi="Arial" w:cs="Arial"/>
                <w:color w:val="000000"/>
              </w:rPr>
              <w:br/>
            </w:r>
            <w:r w:rsidRPr="001435C0">
              <w:rPr>
                <w:rFonts w:ascii="Arial" w:hAnsi="Arial" w:cs="Arial"/>
              </w:rPr>
              <w:t>(КНН-2010)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F817E2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Раздел «Предупреждения». Пункт 2, строка 4. После слова «грузоподъемностью» добавить слово «более», далее по тексту. (ИС-1/2008). </w:t>
            </w:r>
          </w:p>
          <w:p w:rsidR="0050243B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Пунктом 3 поместить вклейку</w:t>
            </w:r>
            <w:r w:rsidR="00F817E2">
              <w:rPr>
                <w:rFonts w:ascii="Arial" w:hAnsi="Arial" w:cs="Arial"/>
              </w:rPr>
              <w:t xml:space="preserve"> </w:t>
            </w:r>
            <w:r w:rsidRPr="001435C0">
              <w:rPr>
                <w:rFonts w:ascii="Arial" w:hAnsi="Arial" w:cs="Arial"/>
              </w:rPr>
              <w:t>№ 14. (КНН-2009)</w:t>
            </w:r>
            <w:r w:rsidR="00F817E2">
              <w:rPr>
                <w:rFonts w:ascii="Arial" w:hAnsi="Arial" w:cs="Arial"/>
              </w:rPr>
              <w:t>.</w:t>
            </w:r>
          </w:p>
          <w:p w:rsidR="00F817E2" w:rsidRPr="00F817E2" w:rsidRDefault="00F817E2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F817E2">
              <w:rPr>
                <w:rFonts w:ascii="Arial" w:hAnsi="Arial" w:cs="Arial"/>
              </w:rPr>
              <w:t>Пункт 3, последняя строка. Взамен «ОАО «Северсталь» дать «ПАО «Северсталь».</w:t>
            </w:r>
            <w:r w:rsidRPr="00F817E2">
              <w:rPr>
                <w:rFonts w:ascii="Arial" w:hAnsi="Arial" w:cs="Arial"/>
                <w:bCs/>
              </w:rPr>
              <w:t xml:space="preserve"> </w:t>
            </w:r>
            <w:r w:rsidR="00C26228">
              <w:rPr>
                <w:rFonts w:ascii="Arial" w:hAnsi="Arial" w:cs="Arial"/>
                <w:bCs/>
              </w:rPr>
              <w:br/>
            </w:r>
            <w:r w:rsidRPr="00F817E2">
              <w:rPr>
                <w:rFonts w:ascii="Arial" w:hAnsi="Arial" w:cs="Arial"/>
                <w:bCs/>
              </w:rPr>
              <w:t>(ИС-1/2016)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F5384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>
              <w:br w:type="page"/>
            </w:r>
            <w:r w:rsidR="00C26228"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175FE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Разделы «Пассажирский причал Анненский Мост» на левой половине листа и «</w:t>
            </w:r>
            <w:r w:rsidRPr="001435C0">
              <w:rPr>
                <w:rFonts w:ascii="Arial" w:hAnsi="Arial" w:cs="Arial"/>
                <w:bCs/>
              </w:rPr>
              <w:t xml:space="preserve">Оператор движения переправы Анненский Мост </w:t>
            </w:r>
            <w:proofErr w:type="spellStart"/>
            <w:r w:rsidRPr="001435C0">
              <w:rPr>
                <w:rFonts w:ascii="Arial" w:hAnsi="Arial" w:cs="Arial"/>
                <w:bCs/>
              </w:rPr>
              <w:t>Вытегорского</w:t>
            </w:r>
            <w:proofErr w:type="spellEnd"/>
            <w:r w:rsidRPr="001435C0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1435C0">
              <w:rPr>
                <w:rFonts w:ascii="Arial" w:hAnsi="Arial" w:cs="Arial"/>
                <w:bCs/>
              </w:rPr>
              <w:t>РГСиС</w:t>
            </w:r>
            <w:proofErr w:type="spellEnd"/>
            <w:r w:rsidRPr="001435C0">
              <w:rPr>
                <w:rFonts w:ascii="Arial" w:hAnsi="Arial" w:cs="Arial"/>
                <w:bCs/>
              </w:rPr>
              <w:t>» на правой половине листа зачеркну</w:t>
            </w:r>
            <w:r w:rsidRPr="001435C0">
              <w:rPr>
                <w:rFonts w:ascii="Arial" w:hAnsi="Arial" w:cs="Arial"/>
                <w:bCs/>
                <w:color w:val="000000"/>
              </w:rPr>
              <w:t>ть.</w:t>
            </w:r>
            <w:r w:rsidR="008F0A7C"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(КНН-2012). 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 xml:space="preserve">Раздел «Диспетчер движения </w:t>
            </w:r>
            <w:proofErr w:type="spellStart"/>
            <w:r w:rsidRPr="001435C0">
              <w:rPr>
                <w:rFonts w:ascii="Arial" w:hAnsi="Arial" w:cs="Arial"/>
              </w:rPr>
              <w:t>Вытегорского</w:t>
            </w:r>
            <w:proofErr w:type="spellEnd"/>
            <w:r w:rsidRPr="001435C0">
              <w:rPr>
                <w:rFonts w:ascii="Arial" w:hAnsi="Arial" w:cs="Arial"/>
              </w:rPr>
              <w:t xml:space="preserve"> района …». Взамен третьей, четвертой и пятой строк дать вклейку № 39. (КНН-2015)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8F0A7C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</w:rPr>
              <w:t>Раздел «Оператор движения переправы…» заменить вклейкой № 27. (КНН-2014)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824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Правый берег. Надпись «пассажирский причал Анненский Мост» зачеркнуть.(КНН-2012)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C82291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50243B" w:rsidRPr="001435C0">
              <w:rPr>
                <w:rFonts w:ascii="Arial" w:hAnsi="Arial" w:cs="Arial"/>
              </w:rPr>
              <w:t>823,85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 обоих берегах нанести несветящие знаки «Якоря не бросать». Верхнюю границу зоны подводного перехода перенести на 823,95 км. (КНН-2011)</w:t>
            </w:r>
          </w:p>
        </w:tc>
      </w:tr>
    </w:tbl>
    <w:p w:rsidR="008F0A7C" w:rsidRDefault="008F0A7C">
      <w:r>
        <w:br w:type="page"/>
      </w:r>
    </w:p>
    <w:tbl>
      <w:tblPr>
        <w:tblW w:w="10031" w:type="dxa"/>
        <w:tblLayout w:type="fixed"/>
        <w:tblLook w:val="0000"/>
      </w:tblPr>
      <w:tblGrid>
        <w:gridCol w:w="1200"/>
        <w:gridCol w:w="42"/>
        <w:gridCol w:w="8789"/>
      </w:tblGrid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823,65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Воздушный переход упразднить. Пунктирные линии охранной зоны и надписи «Опускать мачты» зачеркнуть. (КНН-2011)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822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Левый берег. Надписи «причал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лесопродукции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 ЗАО «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Онего-Транслес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>» и «причал ЗАО «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Онегалеспром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>» зачеркнуть.</w:t>
            </w:r>
            <w:r w:rsidR="008F0A7C"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1435C0">
              <w:rPr>
                <w:rFonts w:ascii="Arial" w:hAnsi="Arial" w:cs="Arial"/>
                <w:bCs/>
                <w:color w:val="000000"/>
              </w:rPr>
              <w:t>(КНН-2012)</w:t>
            </w:r>
          </w:p>
        </w:tc>
      </w:tr>
      <w:tr w:rsidR="009C385A" w:rsidRPr="001435C0" w:rsidTr="00B61E6B">
        <w:tc>
          <w:tcPr>
            <w:tcW w:w="1242" w:type="dxa"/>
            <w:gridSpan w:val="2"/>
          </w:tcPr>
          <w:p w:rsidR="009C385A" w:rsidRPr="009C385A" w:rsidRDefault="009C385A" w:rsidP="009C385A">
            <w:pPr>
              <w:jc w:val="both"/>
              <w:rPr>
                <w:rFonts w:ascii="Arial" w:hAnsi="Arial" w:cs="Arial"/>
              </w:rPr>
            </w:pPr>
            <w:r w:rsidRPr="009C385A">
              <w:rPr>
                <w:rFonts w:ascii="Arial" w:hAnsi="Arial" w:cs="Arial"/>
              </w:rPr>
              <w:t>821,5 км</w:t>
            </w:r>
          </w:p>
        </w:tc>
        <w:tc>
          <w:tcPr>
            <w:tcW w:w="8789" w:type="dxa"/>
          </w:tcPr>
          <w:p w:rsidR="009C385A" w:rsidRPr="009C385A" w:rsidRDefault="009C385A" w:rsidP="009C385A">
            <w:pPr>
              <w:jc w:val="both"/>
              <w:rPr>
                <w:rFonts w:ascii="Arial" w:hAnsi="Arial" w:cs="Arial"/>
              </w:rPr>
            </w:pPr>
            <w:r w:rsidRPr="009C385A">
              <w:rPr>
                <w:rFonts w:ascii="Arial" w:hAnsi="Arial" w:cs="Arial"/>
                <w:bCs/>
              </w:rPr>
              <w:t>Правый берег. Заменить красный цвет щитов осевых створов на белый.</w:t>
            </w:r>
            <w:r w:rsidRPr="009C385A">
              <w:rPr>
                <w:rFonts w:ascii="Arial" w:hAnsi="Arial" w:cs="Arial"/>
              </w:rPr>
              <w:t xml:space="preserve"> (КНН-2018)</w:t>
            </w:r>
          </w:p>
        </w:tc>
      </w:tr>
      <w:tr w:rsidR="0050243B" w:rsidRPr="001435C0" w:rsidTr="00B61E6B">
        <w:tc>
          <w:tcPr>
            <w:tcW w:w="10031" w:type="dxa"/>
            <w:gridSpan w:val="3"/>
          </w:tcPr>
          <w:p w:rsidR="0050243B" w:rsidRPr="001435C0" w:rsidRDefault="00C26228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="0050243B" w:rsidRPr="001435C0">
              <w:rPr>
                <w:rFonts w:ascii="Arial" w:hAnsi="Arial" w:cs="Arial"/>
              </w:rPr>
              <w:t>Лист 11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Раздел «Якорные места», строка 2. Взамен «833,0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831,0 км» дать «832,0</w:t>
            </w:r>
            <w:r w:rsidRPr="001435C0">
              <w:rPr>
                <w:rFonts w:ascii="Arial" w:hAnsi="Arial" w:cs="Arial"/>
                <w:color w:val="000000"/>
              </w:rPr>
              <w:sym w:font="Symbol" w:char="F02D"/>
            </w:r>
            <w:r w:rsidRPr="001435C0">
              <w:rPr>
                <w:rFonts w:ascii="Arial" w:hAnsi="Arial" w:cs="Arial"/>
                <w:color w:val="000000"/>
              </w:rPr>
              <w:t>830,3 км».</w:t>
            </w:r>
            <w:r w:rsidRPr="001435C0">
              <w:rPr>
                <w:rFonts w:ascii="Arial" w:hAnsi="Arial" w:cs="Arial"/>
                <w:color w:val="000000"/>
              </w:rPr>
              <w:br/>
            </w:r>
            <w:r w:rsidRPr="001435C0">
              <w:rPr>
                <w:rFonts w:ascii="Arial" w:hAnsi="Arial" w:cs="Arial"/>
              </w:rPr>
              <w:t>(КНН-2010)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819,0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19 красную букву «И» зачеркнуть.           (КНН-2009)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815,4 км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Правый берег.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(КНН-2008)</w:t>
            </w:r>
          </w:p>
        </w:tc>
      </w:tr>
      <w:tr w:rsidR="0050243B" w:rsidRPr="001435C0" w:rsidTr="00B61E6B">
        <w:tc>
          <w:tcPr>
            <w:tcW w:w="10031" w:type="dxa"/>
            <w:gridSpan w:val="3"/>
          </w:tcPr>
          <w:p w:rsidR="0050243B" w:rsidRPr="001435C0" w:rsidRDefault="00664F62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="0050243B" w:rsidRPr="001435C0">
              <w:rPr>
                <w:rFonts w:ascii="Arial" w:hAnsi="Arial" w:cs="Arial"/>
              </w:rPr>
              <w:t>Листы 11, 12, 13, 14, 15, 16</w:t>
            </w:r>
          </w:p>
        </w:tc>
      </w:tr>
      <w:tr w:rsidR="0050243B" w:rsidRPr="001435C0" w:rsidTr="00B61E6B">
        <w:tc>
          <w:tcPr>
            <w:tcW w:w="1242" w:type="dxa"/>
            <w:gridSpan w:val="2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50243B" w:rsidRPr="001435C0" w:rsidRDefault="0050243B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«Предупреждения». Пункт 2, строка 5. После слова «грузоподъемностью» добавить слово «более», далее по тексту. (ИС-1/2008)</w:t>
            </w:r>
          </w:p>
        </w:tc>
      </w:tr>
      <w:tr w:rsidR="00F7502A" w:rsidRPr="001435C0" w:rsidTr="00A714FD">
        <w:tc>
          <w:tcPr>
            <w:tcW w:w="10031" w:type="dxa"/>
            <w:gridSpan w:val="3"/>
          </w:tcPr>
          <w:p w:rsidR="00F7502A" w:rsidRPr="001435C0" w:rsidRDefault="00A714FD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="00F7502A" w:rsidRPr="001435C0">
              <w:rPr>
                <w:rFonts w:ascii="Arial" w:hAnsi="Arial" w:cs="Arial"/>
              </w:rPr>
              <w:t>Лист 12</w:t>
            </w:r>
          </w:p>
        </w:tc>
      </w:tr>
      <w:tr w:rsidR="00F7502A" w:rsidRPr="001435C0" w:rsidTr="00A714FD">
        <w:tc>
          <w:tcPr>
            <w:tcW w:w="1200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807,18-810,00 км</w:t>
            </w:r>
          </w:p>
        </w:tc>
        <w:tc>
          <w:tcPr>
            <w:tcW w:w="8831" w:type="dxa"/>
            <w:gridSpan w:val="2"/>
          </w:tcPr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вклейку № 28.</w:t>
            </w:r>
            <w:r w:rsidR="009655C8"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  <w:bCs/>
              </w:rPr>
              <w:t>(КНН-2014)</w:t>
            </w:r>
          </w:p>
        </w:tc>
      </w:tr>
      <w:tr w:rsidR="009576F1" w:rsidRPr="001435C0" w:rsidTr="00A714FD">
        <w:tc>
          <w:tcPr>
            <w:tcW w:w="1200" w:type="dxa"/>
          </w:tcPr>
          <w:p w:rsidR="009576F1" w:rsidRPr="005D3037" w:rsidRDefault="009576F1" w:rsidP="007928C7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5D3037">
              <w:rPr>
                <w:rFonts w:ascii="Arial" w:hAnsi="Arial" w:cs="Arial"/>
              </w:rPr>
              <w:t>806,7–805,8 км</w:t>
            </w:r>
          </w:p>
        </w:tc>
        <w:tc>
          <w:tcPr>
            <w:tcW w:w="8831" w:type="dxa"/>
            <w:gridSpan w:val="2"/>
          </w:tcPr>
          <w:p w:rsidR="009576F1" w:rsidRPr="008A6217" w:rsidRDefault="009576F1" w:rsidP="009576F1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A6217">
              <w:rPr>
                <w:rFonts w:ascii="Arial" w:hAnsi="Arial" w:cs="Arial"/>
                <w:bCs/>
              </w:rPr>
              <w:t xml:space="preserve">Дать вклейку № </w:t>
            </w:r>
            <w:r>
              <w:rPr>
                <w:rFonts w:ascii="Arial" w:hAnsi="Arial" w:cs="Arial"/>
                <w:bCs/>
              </w:rPr>
              <w:t>5.</w:t>
            </w:r>
            <w:r w:rsidRPr="001435C0">
              <w:rPr>
                <w:rFonts w:ascii="Arial" w:hAnsi="Arial" w:cs="Arial"/>
                <w:bCs/>
              </w:rPr>
              <w:t xml:space="preserve"> (КНН-201</w:t>
            </w:r>
            <w:r>
              <w:rPr>
                <w:rFonts w:ascii="Arial" w:hAnsi="Arial" w:cs="Arial"/>
                <w:bCs/>
              </w:rPr>
              <w:t>6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F7502A" w:rsidRPr="001435C0" w:rsidTr="00A714FD">
        <w:tc>
          <w:tcPr>
            <w:tcW w:w="10031" w:type="dxa"/>
            <w:gridSpan w:val="3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13</w:t>
            </w:r>
          </w:p>
        </w:tc>
      </w:tr>
      <w:tr w:rsidR="009655C8" w:rsidRPr="001435C0" w:rsidTr="00A714FD">
        <w:tc>
          <w:tcPr>
            <w:tcW w:w="1200" w:type="dxa"/>
          </w:tcPr>
          <w:p w:rsidR="009655C8" w:rsidRPr="00AC0515" w:rsidRDefault="009655C8" w:rsidP="007928C7">
            <w:pPr>
              <w:pBdr>
                <w:between w:val="single" w:sz="4" w:space="1" w:color="auto"/>
              </w:pBdr>
              <w:ind w:left="33"/>
              <w:jc w:val="both"/>
              <w:rPr>
                <w:rFonts w:ascii="Arial" w:hAnsi="Arial" w:cs="Arial"/>
              </w:rPr>
            </w:pPr>
            <w:r w:rsidRPr="00AC0515">
              <w:rPr>
                <w:rFonts w:ascii="Arial" w:hAnsi="Arial" w:cs="Arial"/>
              </w:rPr>
              <w:t>805,8–803,5 км</w:t>
            </w:r>
          </w:p>
        </w:tc>
        <w:tc>
          <w:tcPr>
            <w:tcW w:w="8831" w:type="dxa"/>
            <w:gridSpan w:val="2"/>
          </w:tcPr>
          <w:p w:rsidR="009655C8" w:rsidRPr="008A6217" w:rsidRDefault="009655C8" w:rsidP="007928C7">
            <w:pPr>
              <w:pStyle w:val="ab"/>
              <w:pBdr>
                <w:between w:val="single" w:sz="4" w:space="1" w:color="auto"/>
              </w:pBdr>
              <w:ind w:left="3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Корректуру КНН-2015 не числить. Дать вклейку № 6.</w:t>
            </w:r>
            <w:r w:rsidRPr="001435C0">
              <w:rPr>
                <w:rFonts w:ascii="Arial" w:hAnsi="Arial" w:cs="Arial"/>
                <w:bCs/>
              </w:rPr>
              <w:t xml:space="preserve"> (КНН-201</w:t>
            </w:r>
            <w:r>
              <w:rPr>
                <w:rFonts w:ascii="Arial" w:hAnsi="Arial" w:cs="Arial"/>
                <w:bCs/>
              </w:rPr>
              <w:t>6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F7502A" w:rsidRPr="001435C0" w:rsidTr="00A714FD">
        <w:tc>
          <w:tcPr>
            <w:tcW w:w="1200" w:type="dxa"/>
          </w:tcPr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802,0</w:t>
            </w:r>
            <w:r w:rsidRPr="001435C0">
              <w:rPr>
                <w:rFonts w:ascii="Arial" w:hAnsi="Arial" w:cs="Arial"/>
              </w:rPr>
              <w:sym w:font="Symbol" w:char="F02D"/>
            </w:r>
          </w:p>
          <w:p w:rsidR="00F7502A" w:rsidRPr="001435C0" w:rsidRDefault="00F7502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805,0 км</w:t>
            </w:r>
          </w:p>
        </w:tc>
        <w:tc>
          <w:tcPr>
            <w:tcW w:w="8831" w:type="dxa"/>
            <w:gridSpan w:val="2"/>
          </w:tcPr>
          <w:p w:rsidR="00F7502A" w:rsidRPr="001435C0" w:rsidRDefault="00F7502A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Нанести зону «Расхождение и обгон судов и составов» запрещены. (КНН-2013)</w:t>
            </w:r>
          </w:p>
        </w:tc>
      </w:tr>
      <w:tr w:rsidR="00B175FE" w:rsidRPr="001435C0" w:rsidTr="00A714FD">
        <w:tc>
          <w:tcPr>
            <w:tcW w:w="10031" w:type="dxa"/>
            <w:gridSpan w:val="3"/>
          </w:tcPr>
          <w:p w:rsidR="00B175FE" w:rsidRPr="001435C0" w:rsidRDefault="00B175FE" w:rsidP="00B61E6B">
            <w:pPr>
              <w:tabs>
                <w:tab w:val="left" w:pos="567"/>
              </w:tabs>
              <w:jc w:val="center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>Лист 14</w:t>
            </w:r>
          </w:p>
        </w:tc>
      </w:tr>
      <w:tr w:rsidR="00984F06" w:rsidRPr="001435C0" w:rsidTr="00A714FD">
        <w:tc>
          <w:tcPr>
            <w:tcW w:w="1200" w:type="dxa"/>
          </w:tcPr>
          <w:p w:rsidR="00984F06" w:rsidRPr="001435C0" w:rsidRDefault="00984F06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794,2–792,8 км</w:t>
            </w:r>
          </w:p>
        </w:tc>
        <w:tc>
          <w:tcPr>
            <w:tcW w:w="8831" w:type="dxa"/>
            <w:gridSpan w:val="2"/>
          </w:tcPr>
          <w:p w:rsidR="00984F06" w:rsidRPr="001435C0" w:rsidRDefault="00984F06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Дать вклейку № 41. (КНН-2015)</w:t>
            </w:r>
          </w:p>
        </w:tc>
      </w:tr>
      <w:tr w:rsidR="00B175FE" w:rsidRPr="001435C0" w:rsidTr="00A714FD">
        <w:tc>
          <w:tcPr>
            <w:tcW w:w="1200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791,1 км</w:t>
            </w:r>
          </w:p>
        </w:tc>
        <w:tc>
          <w:tcPr>
            <w:tcW w:w="8831" w:type="dxa"/>
            <w:gridSpan w:val="2"/>
          </w:tcPr>
          <w:p w:rsidR="00B175FE" w:rsidRPr="001435C0" w:rsidRDefault="00B175FE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Задний створный знак перенести на 110 м от переднего, створную линию продлить. (ИС-1/2013)</w:t>
            </w:r>
          </w:p>
        </w:tc>
      </w:tr>
      <w:tr w:rsidR="00B175FE" w:rsidRPr="001435C0" w:rsidTr="00A714FD">
        <w:tc>
          <w:tcPr>
            <w:tcW w:w="10031" w:type="dxa"/>
            <w:gridSpan w:val="3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15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785,7 км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Слева от судового хода у огня заднего створного знака красную букву И упразднить.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B175FE" w:rsidRPr="001435C0" w:rsidTr="00A714FD">
        <w:tc>
          <w:tcPr>
            <w:tcW w:w="10031" w:type="dxa"/>
            <w:gridSpan w:val="3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16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782,7 и 777,7 км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64 и 72 красную букву «И» зачеркнуть.         (КНН-2009)</w:t>
            </w:r>
          </w:p>
        </w:tc>
      </w:tr>
      <w:tr w:rsidR="00B175FE" w:rsidRPr="001435C0" w:rsidTr="00A714FD">
        <w:tc>
          <w:tcPr>
            <w:tcW w:w="10031" w:type="dxa"/>
            <w:gridSpan w:val="3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17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«Предупреждения». Пункт 6, строка 5. После слова «грузоподъемностью» добавить слово «более», далее по тексту. (ИС-1/2008)</w:t>
            </w:r>
          </w:p>
        </w:tc>
      </w:tr>
      <w:tr w:rsidR="00067D0D" w:rsidRPr="001435C0" w:rsidTr="00A714FD">
        <w:tc>
          <w:tcPr>
            <w:tcW w:w="1242" w:type="dxa"/>
            <w:gridSpan w:val="2"/>
          </w:tcPr>
          <w:p w:rsidR="00067D0D" w:rsidRDefault="00067D0D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067D0D" w:rsidRDefault="00067D0D" w:rsidP="00067D0D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Взамен вклейки ИС-2/2013 дать вклейку № 6. </w:t>
            </w:r>
            <w:r>
              <w:rPr>
                <w:rFonts w:ascii="Arial" w:hAnsi="Arial" w:cs="Arial"/>
                <w:bCs/>
                <w:color w:val="000000"/>
              </w:rPr>
              <w:t>(ИС-1/2015</w:t>
            </w:r>
            <w:r w:rsidRPr="001435C0">
              <w:rPr>
                <w:rFonts w:ascii="Arial" w:hAnsi="Arial" w:cs="Arial"/>
                <w:bCs/>
                <w:color w:val="000000"/>
              </w:rPr>
              <w:t>)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Текст 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Взамен названия раздела «Судовой ход» дать «Дополнительный судовой ход».</w:t>
            </w:r>
            <w:r w:rsidRPr="001435C0">
              <w:rPr>
                <w:rFonts w:ascii="Arial" w:hAnsi="Arial" w:cs="Arial"/>
                <w:color w:val="000000"/>
              </w:rPr>
              <w:br/>
              <w:t>(ИС-1/2009)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774,35</w:t>
            </w:r>
            <w:r w:rsidRPr="001435C0">
              <w:rPr>
                <w:rFonts w:ascii="Arial" w:hAnsi="Arial" w:cs="Arial"/>
                <w:bCs/>
              </w:rPr>
              <w:t>–</w:t>
            </w:r>
            <w:r w:rsidRPr="001435C0">
              <w:rPr>
                <w:rFonts w:ascii="Arial" w:hAnsi="Arial" w:cs="Arial"/>
              </w:rPr>
              <w:t>773,55 км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Дать вклейку № 4. (КНН-2011)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771,7 км</w:t>
            </w:r>
          </w:p>
        </w:tc>
        <w:tc>
          <w:tcPr>
            <w:tcW w:w="8789" w:type="dxa"/>
          </w:tcPr>
          <w:p w:rsidR="00B175FE" w:rsidRPr="001435C0" w:rsidRDefault="00B175FE" w:rsidP="00ED552A">
            <w:pPr>
              <w:tabs>
                <w:tab w:val="left" w:pos="567"/>
              </w:tabs>
              <w:ind w:right="-444"/>
              <w:rPr>
                <w:rFonts w:ascii="Arial" w:hAnsi="Arial" w:cs="Arial"/>
                <w:bCs/>
                <w:color w:val="000000"/>
              </w:rPr>
            </w:pPr>
            <w:r w:rsidRPr="00ED552A">
              <w:rPr>
                <w:rFonts w:ascii="Arial" w:hAnsi="Arial" w:cs="Arial"/>
                <w:bCs/>
                <w:color w:val="000000"/>
              </w:rPr>
              <w:t>За изобатой слева от оси судового хода</w:t>
            </w:r>
            <w:r w:rsidRPr="001435C0">
              <w:rPr>
                <w:rFonts w:ascii="Arial" w:hAnsi="Arial" w:cs="Arial"/>
                <w:bCs/>
                <w:color w:val="000000"/>
                <w:spacing w:val="-14"/>
              </w:rPr>
              <w:t xml:space="preserve">. </w:t>
            </w:r>
            <w:r w:rsidRPr="001435C0">
              <w:rPr>
                <w:rFonts w:ascii="Arial" w:hAnsi="Arial" w:cs="Arial"/>
                <w:bCs/>
                <w:color w:val="000000"/>
              </w:rPr>
              <w:t>Взамен глубины 4</w:t>
            </w:r>
            <w:r w:rsidRPr="001435C0">
              <w:rPr>
                <w:rFonts w:ascii="Arial" w:hAnsi="Arial" w:cs="Arial"/>
                <w:bCs/>
                <w:color w:val="000000"/>
                <w:vertAlign w:val="subscript"/>
              </w:rPr>
              <w:t>7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дать 1</w:t>
            </w:r>
            <w:r w:rsidRPr="001435C0">
              <w:rPr>
                <w:rFonts w:ascii="Arial" w:hAnsi="Arial" w:cs="Arial"/>
                <w:bCs/>
                <w:color w:val="000000"/>
                <w:vertAlign w:val="subscript"/>
              </w:rPr>
              <w:t>7</w:t>
            </w:r>
            <w:r w:rsidRPr="001435C0">
              <w:rPr>
                <w:rFonts w:ascii="Arial" w:hAnsi="Arial" w:cs="Arial"/>
                <w:bCs/>
                <w:color w:val="000000"/>
              </w:rPr>
              <w:t>, взамен глубины 4</w:t>
            </w:r>
            <w:r w:rsidRPr="001435C0">
              <w:rPr>
                <w:rFonts w:ascii="Arial" w:hAnsi="Arial" w:cs="Arial"/>
                <w:bCs/>
                <w:color w:val="000000"/>
                <w:vertAlign w:val="subscript"/>
              </w:rPr>
              <w:t xml:space="preserve">6 </w:t>
            </w:r>
            <w:r w:rsidR="00ED552A">
              <w:rPr>
                <w:rFonts w:ascii="Arial" w:hAnsi="Arial" w:cs="Arial"/>
                <w:bCs/>
                <w:color w:val="000000"/>
                <w:vertAlign w:val="subscript"/>
              </w:rPr>
              <w:t xml:space="preserve"> </w:t>
            </w:r>
            <w:r w:rsidRPr="001435C0">
              <w:rPr>
                <w:rFonts w:ascii="Arial" w:hAnsi="Arial" w:cs="Arial"/>
                <w:bCs/>
                <w:color w:val="000000"/>
              </w:rPr>
              <w:t>дать 1</w:t>
            </w:r>
            <w:r w:rsidRPr="001435C0">
              <w:rPr>
                <w:rFonts w:ascii="Arial" w:hAnsi="Arial" w:cs="Arial"/>
                <w:bCs/>
                <w:color w:val="000000"/>
                <w:vertAlign w:val="subscript"/>
              </w:rPr>
              <w:t>6</w:t>
            </w:r>
            <w:r w:rsidRPr="001435C0">
              <w:rPr>
                <w:rFonts w:ascii="Arial" w:hAnsi="Arial" w:cs="Arial"/>
                <w:bCs/>
                <w:color w:val="000000"/>
              </w:rPr>
              <w:t>. (КНН-2012)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771,6 км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76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(КНН-2010)</w:t>
            </w:r>
          </w:p>
        </w:tc>
      </w:tr>
      <w:tr w:rsidR="00B175FE" w:rsidRPr="001435C0" w:rsidTr="00A714FD">
        <w:tc>
          <w:tcPr>
            <w:tcW w:w="1242" w:type="dxa"/>
            <w:gridSpan w:val="2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771,3 км</w:t>
            </w:r>
          </w:p>
        </w:tc>
        <w:tc>
          <w:tcPr>
            <w:tcW w:w="8789" w:type="dxa"/>
          </w:tcPr>
          <w:p w:rsidR="00B175FE" w:rsidRPr="001435C0" w:rsidRDefault="00B175F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</w:rPr>
              <w:t>Шола</w:t>
            </w:r>
            <w:proofErr w:type="spellEnd"/>
            <w:r w:rsidRPr="001435C0">
              <w:rPr>
                <w:rFonts w:ascii="Arial" w:hAnsi="Arial" w:cs="Arial"/>
              </w:rPr>
              <w:t>. Знаки навигационного оборудования упразднить. (КНН-2011)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770,4 и </w:t>
            </w:r>
            <w:r w:rsidRPr="001435C0">
              <w:rPr>
                <w:rFonts w:ascii="Arial" w:hAnsi="Arial" w:cs="Arial"/>
                <w:lang w:val="en-US"/>
              </w:rPr>
              <w:t>769</w:t>
            </w:r>
            <w:r w:rsidRPr="001435C0">
              <w:rPr>
                <w:rFonts w:ascii="Arial" w:hAnsi="Arial" w:cs="Arial"/>
              </w:rPr>
              <w:t>,</w:t>
            </w:r>
            <w:r w:rsidRPr="001435C0">
              <w:rPr>
                <w:rFonts w:ascii="Arial" w:hAnsi="Arial" w:cs="Arial"/>
                <w:lang w:val="en-US"/>
              </w:rPr>
              <w:t xml:space="preserve">0 </w:t>
            </w:r>
            <w:r w:rsidRPr="001435C0">
              <w:rPr>
                <w:rFonts w:ascii="Arial" w:hAnsi="Arial" w:cs="Arial"/>
              </w:rPr>
              <w:t>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80 и 82 красную букву «И» зачеркнуть. (КНН-2009)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3,0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Клапан. Река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Кема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>, левый берег. Условное обозначение причала, не выражающегося в масштабе карты, упразднить. (КНН-2012)</w:t>
            </w:r>
          </w:p>
        </w:tc>
      </w:tr>
      <w:tr w:rsidR="00CB6B05" w:rsidRPr="001435C0" w:rsidTr="00A714FD">
        <w:tc>
          <w:tcPr>
            <w:tcW w:w="10031" w:type="dxa"/>
            <w:gridSpan w:val="3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18</w:t>
            </w:r>
          </w:p>
        </w:tc>
      </w:tr>
      <w:tr w:rsidR="00CB6B05" w:rsidRPr="001435C0" w:rsidTr="00A714FD">
        <w:tc>
          <w:tcPr>
            <w:tcW w:w="1242" w:type="dxa"/>
            <w:gridSpan w:val="2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765,7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86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8D7420" w:rsidRPr="008D7420" w:rsidTr="00A714FD">
        <w:tc>
          <w:tcPr>
            <w:tcW w:w="1242" w:type="dxa"/>
            <w:gridSpan w:val="2"/>
          </w:tcPr>
          <w:p w:rsidR="008D7420" w:rsidRPr="008D7420" w:rsidRDefault="008D7420" w:rsidP="00CE3016">
            <w:pPr>
              <w:spacing w:before="60"/>
              <w:jc w:val="both"/>
              <w:rPr>
                <w:rFonts w:ascii="Arial" w:hAnsi="Arial" w:cs="Arial"/>
              </w:rPr>
            </w:pPr>
            <w:r w:rsidRPr="008D7420">
              <w:rPr>
                <w:rFonts w:ascii="Arial" w:hAnsi="Arial" w:cs="Arial"/>
              </w:rPr>
              <w:t>767,2−</w:t>
            </w:r>
            <w:r>
              <w:rPr>
                <w:rFonts w:ascii="Arial" w:hAnsi="Arial" w:cs="Arial"/>
              </w:rPr>
              <w:br/>
            </w:r>
            <w:r w:rsidRPr="008D7420">
              <w:rPr>
                <w:rFonts w:ascii="Arial" w:hAnsi="Arial" w:cs="Arial"/>
              </w:rPr>
              <w:t>765,6 км</w:t>
            </w:r>
          </w:p>
        </w:tc>
        <w:tc>
          <w:tcPr>
            <w:tcW w:w="8789" w:type="dxa"/>
          </w:tcPr>
          <w:p w:rsidR="008D7420" w:rsidRPr="008D7420" w:rsidRDefault="008D7420" w:rsidP="008D7420">
            <w:pPr>
              <w:spacing w:before="60"/>
              <w:ind w:firstLine="176"/>
              <w:jc w:val="both"/>
              <w:rPr>
                <w:rFonts w:ascii="Arial" w:eastAsia="Calibri" w:hAnsi="Arial" w:cs="Arial"/>
              </w:rPr>
            </w:pPr>
            <w:r w:rsidRPr="008D7420">
              <w:rPr>
                <w:rFonts w:ascii="Arial" w:eastAsia="Calibri" w:hAnsi="Arial" w:cs="Arial"/>
              </w:rPr>
              <w:t>Дать вклейку № 4.</w:t>
            </w:r>
            <w:r w:rsidRPr="001435C0">
              <w:rPr>
                <w:rFonts w:ascii="Arial" w:hAnsi="Arial" w:cs="Arial"/>
                <w:color w:val="000000"/>
              </w:rPr>
              <w:t xml:space="preserve"> (ИС-</w:t>
            </w:r>
            <w:r>
              <w:rPr>
                <w:rFonts w:ascii="Arial" w:hAnsi="Arial" w:cs="Arial"/>
                <w:color w:val="000000"/>
              </w:rPr>
              <w:t>2</w:t>
            </w:r>
            <w:r w:rsidRPr="001435C0">
              <w:rPr>
                <w:rFonts w:ascii="Arial" w:hAnsi="Arial" w:cs="Arial"/>
                <w:color w:val="000000"/>
              </w:rPr>
              <w:t>/20</w:t>
            </w:r>
            <w:r>
              <w:rPr>
                <w:rFonts w:ascii="Arial" w:hAnsi="Arial" w:cs="Arial"/>
                <w:color w:val="000000"/>
              </w:rPr>
              <w:t>17</w:t>
            </w:r>
            <w:r w:rsidRPr="001435C0">
              <w:rPr>
                <w:rFonts w:ascii="Arial" w:hAnsi="Arial" w:cs="Arial"/>
                <w:color w:val="000000"/>
              </w:rPr>
              <w:t>)</w:t>
            </w:r>
          </w:p>
        </w:tc>
      </w:tr>
      <w:tr w:rsidR="007B3406" w:rsidRPr="007B3406" w:rsidTr="00A714FD">
        <w:tc>
          <w:tcPr>
            <w:tcW w:w="1242" w:type="dxa"/>
            <w:gridSpan w:val="2"/>
          </w:tcPr>
          <w:p w:rsidR="007B3406" w:rsidRPr="007B3406" w:rsidRDefault="007B3406" w:rsidP="00CE3016">
            <w:pPr>
              <w:spacing w:before="60"/>
              <w:jc w:val="both"/>
              <w:rPr>
                <w:rFonts w:ascii="Arial" w:hAnsi="Arial" w:cs="Arial"/>
              </w:rPr>
            </w:pPr>
            <w:r w:rsidRPr="007B3406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B3406" w:rsidRPr="007B3406" w:rsidRDefault="007B3406" w:rsidP="00CE3016">
            <w:pPr>
              <w:spacing w:before="60"/>
              <w:ind w:firstLine="176"/>
              <w:jc w:val="both"/>
              <w:rPr>
                <w:rFonts w:ascii="Arial" w:eastAsia="Calibri" w:hAnsi="Arial" w:cs="Arial"/>
              </w:rPr>
            </w:pPr>
            <w:r w:rsidRPr="007B3406">
              <w:rPr>
                <w:rFonts w:ascii="Arial" w:eastAsia="Calibri" w:hAnsi="Arial" w:cs="Arial"/>
              </w:rPr>
              <w:t>Раздел «Предупреждения». Пункт 2, вторая строка. Взамен «островков» дать «островов».</w:t>
            </w:r>
            <w:r w:rsidRPr="001435C0">
              <w:rPr>
                <w:rFonts w:ascii="Arial" w:hAnsi="Arial" w:cs="Arial"/>
                <w:color w:val="000000"/>
              </w:rPr>
              <w:t xml:space="preserve"> (ИС-</w:t>
            </w:r>
            <w:r>
              <w:rPr>
                <w:rFonts w:ascii="Arial" w:hAnsi="Arial" w:cs="Arial"/>
                <w:color w:val="000000"/>
              </w:rPr>
              <w:t>2</w:t>
            </w:r>
            <w:r w:rsidRPr="001435C0">
              <w:rPr>
                <w:rFonts w:ascii="Arial" w:hAnsi="Arial" w:cs="Arial"/>
                <w:color w:val="000000"/>
              </w:rPr>
              <w:t>/20</w:t>
            </w:r>
            <w:r>
              <w:rPr>
                <w:rFonts w:ascii="Arial" w:hAnsi="Arial" w:cs="Arial"/>
                <w:color w:val="000000"/>
              </w:rPr>
              <w:t>17</w:t>
            </w:r>
            <w:r w:rsidRPr="001435C0">
              <w:rPr>
                <w:rFonts w:ascii="Arial" w:hAnsi="Arial" w:cs="Arial"/>
                <w:color w:val="000000"/>
              </w:rPr>
              <w:t>)</w:t>
            </w:r>
          </w:p>
        </w:tc>
      </w:tr>
      <w:tr w:rsidR="00CB6B05" w:rsidRPr="001435C0" w:rsidTr="00A714FD">
        <w:tc>
          <w:tcPr>
            <w:tcW w:w="10031" w:type="dxa"/>
            <w:gridSpan w:val="3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19</w:t>
            </w:r>
          </w:p>
        </w:tc>
      </w:tr>
      <w:tr w:rsidR="00B01F2A" w:rsidRPr="001435C0" w:rsidTr="00A714FD">
        <w:tc>
          <w:tcPr>
            <w:tcW w:w="1242" w:type="dxa"/>
            <w:gridSpan w:val="2"/>
          </w:tcPr>
          <w:p w:rsidR="00B01F2A" w:rsidRPr="001435C0" w:rsidRDefault="00B01F2A" w:rsidP="0042131A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B01F2A" w:rsidRPr="001435C0" w:rsidRDefault="00B01F2A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На свободном месте дать вклейку № 42. (КНН-2015)</w:t>
            </w:r>
          </w:p>
        </w:tc>
      </w:tr>
    </w:tbl>
    <w:p w:rsidR="0070781F" w:rsidRDefault="0070781F">
      <w:r>
        <w:br w:type="page"/>
      </w:r>
    </w:p>
    <w:tbl>
      <w:tblPr>
        <w:tblW w:w="10031" w:type="dxa"/>
        <w:tblLayout w:type="fixed"/>
        <w:tblLook w:val="0000"/>
      </w:tblPr>
      <w:tblGrid>
        <w:gridCol w:w="1242"/>
        <w:gridCol w:w="8789"/>
      </w:tblGrid>
      <w:tr w:rsidR="00CB6B05" w:rsidRPr="001435C0" w:rsidTr="00A714FD">
        <w:tc>
          <w:tcPr>
            <w:tcW w:w="1242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761,4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63 красную букву «И» зачеркнуть. (КНН-2009)</w:t>
            </w:r>
          </w:p>
        </w:tc>
      </w:tr>
      <w:tr w:rsidR="00CB6B05" w:rsidRPr="001435C0" w:rsidTr="00A714FD">
        <w:tc>
          <w:tcPr>
            <w:tcW w:w="1242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760,4-760,6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Левая кромка судового хода. Заменить красный цвет щитов осевых створов на белый.</w:t>
            </w:r>
            <w:r w:rsidRPr="001435C0">
              <w:rPr>
                <w:rFonts w:ascii="Arial" w:hAnsi="Arial" w:cs="Arial"/>
                <w:bCs/>
              </w:rPr>
              <w:br/>
              <w:t>(КНН-2014)</w:t>
            </w:r>
          </w:p>
        </w:tc>
      </w:tr>
      <w:tr w:rsidR="00CB6B05" w:rsidRPr="001435C0" w:rsidTr="00A714FD">
        <w:tc>
          <w:tcPr>
            <w:tcW w:w="1242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760,0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 кромка  судового хода. В условном обозначении контрольного пункта взамен</w:t>
            </w:r>
            <w:r w:rsidRPr="001435C0">
              <w:rPr>
                <w:rFonts w:ascii="Arial" w:hAnsi="Arial" w:cs="Arial"/>
              </w:rPr>
              <w:br/>
              <w:t>«КП-3,5» дать «КП-3». (КНН-2009)</w:t>
            </w:r>
          </w:p>
        </w:tc>
      </w:tr>
      <w:tr w:rsidR="00CB6B05" w:rsidRPr="001435C0" w:rsidTr="00A714FD">
        <w:tc>
          <w:tcPr>
            <w:tcW w:w="1242" w:type="dxa"/>
          </w:tcPr>
          <w:p w:rsidR="00CB6B05" w:rsidRPr="001435C0" w:rsidRDefault="00CB6B0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758,0 км</w:t>
            </w:r>
          </w:p>
        </w:tc>
        <w:tc>
          <w:tcPr>
            <w:tcW w:w="8789" w:type="dxa"/>
          </w:tcPr>
          <w:p w:rsidR="00CB6B05" w:rsidRPr="001435C0" w:rsidRDefault="00CB6B05" w:rsidP="00B61E6B">
            <w:pPr>
              <w:tabs>
                <w:tab w:val="left" w:pos="567"/>
              </w:tabs>
              <w:ind w:right="-444"/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У поворотно-осевого буя №1 взамен характеристики огня «Ч (4)» дать «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ПрерЧ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>». (ИС-2/2013)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7B3406" w:rsidRDefault="007B3406" w:rsidP="00CE3016">
            <w:pPr>
              <w:spacing w:before="60"/>
              <w:jc w:val="both"/>
              <w:rPr>
                <w:rFonts w:ascii="Arial" w:hAnsi="Arial" w:cs="Arial"/>
              </w:rPr>
            </w:pPr>
            <w:r>
              <w:br w:type="page"/>
            </w:r>
            <w:r w:rsidRPr="007B3406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B3406" w:rsidRPr="007B3406" w:rsidRDefault="007B3406" w:rsidP="00CE3016">
            <w:pPr>
              <w:spacing w:before="60"/>
              <w:ind w:firstLine="176"/>
              <w:jc w:val="both"/>
              <w:rPr>
                <w:rFonts w:ascii="Arial" w:eastAsia="Calibri" w:hAnsi="Arial" w:cs="Arial"/>
              </w:rPr>
            </w:pPr>
            <w:r w:rsidRPr="007B3406">
              <w:rPr>
                <w:rFonts w:ascii="Arial" w:eastAsia="Calibri" w:hAnsi="Arial" w:cs="Arial"/>
              </w:rPr>
              <w:t>Раздел «Предупреждения». Пункт 2, вторая строка. Взамен «островков» дать «островов».</w:t>
            </w:r>
            <w:r w:rsidRPr="001435C0">
              <w:rPr>
                <w:rFonts w:ascii="Arial" w:hAnsi="Arial" w:cs="Arial"/>
                <w:color w:val="000000"/>
              </w:rPr>
              <w:t xml:space="preserve"> (ИС-</w:t>
            </w:r>
            <w:r>
              <w:rPr>
                <w:rFonts w:ascii="Arial" w:hAnsi="Arial" w:cs="Arial"/>
                <w:color w:val="000000"/>
              </w:rPr>
              <w:t>2</w:t>
            </w:r>
            <w:r w:rsidRPr="001435C0">
              <w:rPr>
                <w:rFonts w:ascii="Arial" w:hAnsi="Arial" w:cs="Arial"/>
                <w:color w:val="000000"/>
              </w:rPr>
              <w:t>/20</w:t>
            </w:r>
            <w:r>
              <w:rPr>
                <w:rFonts w:ascii="Arial" w:hAnsi="Arial" w:cs="Arial"/>
                <w:color w:val="000000"/>
              </w:rPr>
              <w:t>17</w:t>
            </w:r>
            <w:r w:rsidRPr="001435C0">
              <w:rPr>
                <w:rFonts w:ascii="Arial" w:hAnsi="Arial" w:cs="Arial"/>
                <w:color w:val="000000"/>
              </w:rPr>
              <w:t>)</w:t>
            </w:r>
          </w:p>
        </w:tc>
      </w:tr>
      <w:tr w:rsidR="007B3406" w:rsidRPr="001435C0" w:rsidTr="00A714FD">
        <w:tc>
          <w:tcPr>
            <w:tcW w:w="10031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20</w:t>
            </w:r>
          </w:p>
        </w:tc>
      </w:tr>
      <w:tr w:rsidR="007B3406" w:rsidRPr="001435C0" w:rsidTr="00A714FD">
        <w:trPr>
          <w:trHeight w:val="930"/>
        </w:trPr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pStyle w:val="31"/>
              <w:widowControl w:val="0"/>
              <w:tabs>
                <w:tab w:val="clear" w:pos="1701"/>
                <w:tab w:val="left" w:pos="567"/>
              </w:tabs>
              <w:spacing w:before="0" w:after="0"/>
              <w:rPr>
                <w:rFonts w:ascii="Arial" w:hAnsi="Arial" w:cs="Arial"/>
                <w:b w:val="0"/>
                <w:caps w:val="0"/>
              </w:rPr>
            </w:pPr>
            <w:r w:rsidRPr="001435C0">
              <w:rPr>
                <w:rFonts w:ascii="Arial" w:hAnsi="Arial" w:cs="Arial"/>
                <w:b w:val="0"/>
                <w:caps w:val="0"/>
              </w:rPr>
              <w:t xml:space="preserve">Свалку грунта напротив реки </w:t>
            </w:r>
            <w:proofErr w:type="spellStart"/>
            <w:r w:rsidRPr="001435C0">
              <w:rPr>
                <w:rFonts w:ascii="Arial" w:hAnsi="Arial" w:cs="Arial"/>
                <w:b w:val="0"/>
                <w:caps w:val="0"/>
              </w:rPr>
              <w:t>Куность</w:t>
            </w:r>
            <w:proofErr w:type="spellEnd"/>
            <w:r w:rsidRPr="001435C0">
              <w:rPr>
                <w:rFonts w:ascii="Arial" w:hAnsi="Arial" w:cs="Arial"/>
                <w:b w:val="0"/>
                <w:caps w:val="0"/>
              </w:rPr>
              <w:t xml:space="preserve"> упразднить.</w:t>
            </w:r>
          </w:p>
          <w:p w:rsidR="007B3406" w:rsidRPr="001435C0" w:rsidRDefault="007B3406" w:rsidP="00B61E6B">
            <w:pPr>
              <w:pStyle w:val="a8"/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b/>
                <w:caps/>
              </w:rPr>
            </w:pPr>
            <w:r w:rsidRPr="001435C0">
              <w:rPr>
                <w:rFonts w:ascii="Arial" w:hAnsi="Arial" w:cs="Arial"/>
              </w:rPr>
              <w:t xml:space="preserve">В 2,5 км слева от судового хода, ведущего из реки </w:t>
            </w:r>
            <w:proofErr w:type="spellStart"/>
            <w:r w:rsidRPr="001435C0">
              <w:rPr>
                <w:rFonts w:ascii="Arial" w:hAnsi="Arial" w:cs="Arial"/>
              </w:rPr>
              <w:t>Мондома</w:t>
            </w:r>
            <w:proofErr w:type="spellEnd"/>
            <w:r w:rsidRPr="001435C0">
              <w:rPr>
                <w:rFonts w:ascii="Arial" w:hAnsi="Arial" w:cs="Arial"/>
              </w:rPr>
              <w:t>, и в 1 км от берега дать свалку грунта. Размеры свалки: 1,35 км по долготе и 0,9 км по широте в соответствии с масштабом листа карты. (КНН-2008)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Pr="001435C0">
              <w:rPr>
                <w:rFonts w:ascii="Arial" w:hAnsi="Arial" w:cs="Arial"/>
              </w:rPr>
              <w:t>740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Населенный пункт Нижняя </w:t>
            </w:r>
            <w:proofErr w:type="spellStart"/>
            <w:r w:rsidRPr="001435C0">
              <w:rPr>
                <w:rFonts w:ascii="Arial" w:hAnsi="Arial" w:cs="Arial"/>
              </w:rPr>
              <w:t>Мондома</w:t>
            </w:r>
            <w:proofErr w:type="spellEnd"/>
            <w:r w:rsidRPr="001435C0">
              <w:rPr>
                <w:rFonts w:ascii="Arial" w:hAnsi="Arial" w:cs="Arial"/>
              </w:rPr>
              <w:t>. Зеленые огни створа заменить на красные.        (КНН-2009)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730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Подход к Белозерску. У поворотно-осевого буя вместо характеристики огня «Ч (4)» дать «</w:t>
            </w:r>
            <w:proofErr w:type="spellStart"/>
            <w:r w:rsidRPr="001435C0">
              <w:rPr>
                <w:rFonts w:ascii="Arial" w:hAnsi="Arial" w:cs="Arial"/>
              </w:rPr>
              <w:t>ПрерЧ</w:t>
            </w:r>
            <w:proofErr w:type="spellEnd"/>
            <w:r w:rsidRPr="001435C0">
              <w:rPr>
                <w:rFonts w:ascii="Arial" w:hAnsi="Arial" w:cs="Arial"/>
              </w:rPr>
              <w:t>». (КНН-2011)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726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Населенный пункт Белозерск. Створ светит красными огнями. Нанести красные рожки и к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(КНН-2009)</w:t>
            </w:r>
          </w:p>
        </w:tc>
      </w:tr>
      <w:tr w:rsidR="007B3406" w:rsidRPr="001435C0" w:rsidTr="00A714FD">
        <w:tc>
          <w:tcPr>
            <w:tcW w:w="10031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21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718,6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Клапан. Белый цвет сигарообразного ледового буя заменить на черный. (ИС-1/2008)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713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Правый берег. Красные огни створных знаков заменить на белые. (ИС-1/2008)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713,0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Взамен условного обозначения контрольного пункта «КП-2,5» нанести «КП-3». (КНН-2009)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713,0 и 711,2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Левая кромка </w:t>
            </w:r>
            <w:proofErr w:type="spellStart"/>
            <w:r w:rsidRPr="001435C0">
              <w:rPr>
                <w:rFonts w:ascii="Arial" w:hAnsi="Arial" w:cs="Arial"/>
              </w:rPr>
              <w:t>судого</w:t>
            </w:r>
            <w:proofErr w:type="spellEnd"/>
            <w:r w:rsidRPr="001435C0">
              <w:rPr>
                <w:rFonts w:ascii="Arial" w:hAnsi="Arial" w:cs="Arial"/>
              </w:rPr>
              <w:t xml:space="preserve"> хода. У белых буев № 11 и 15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712,8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12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B3406" w:rsidRPr="001435C0" w:rsidTr="00A714FD">
        <w:tc>
          <w:tcPr>
            <w:tcW w:w="10031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22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709,3 и 706,7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14 и 16 красную букву «И» зачеркнуть. (КНН-2009)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C26228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706,55-706,9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Правый берег. Заменить красный цвет щитов осевых створов на белый. (КНН-2014)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704,2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Огню знака «Ориентир»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 xml:space="preserve"> (2)».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704,1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Слева от судового хода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 xml:space="preserve"> (2)» зачеркнуть. (КНН-2008)</w:t>
            </w:r>
          </w:p>
        </w:tc>
      </w:tr>
      <w:tr w:rsidR="007B3406" w:rsidRPr="001435C0" w:rsidTr="00A714FD">
        <w:tc>
          <w:tcPr>
            <w:tcW w:w="10031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23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B3406" w:rsidRPr="001435C0" w:rsidRDefault="007B3406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«Переправа». Первая и вторая строки. Взамен «Кирилловскому» дать «Череповецкому». (КНН-2015)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B3406" w:rsidRPr="001435C0" w:rsidRDefault="007B3406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«Причал». Первая строка. Взамен «703» дать «702,3». (КНН-2015)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42131A">
            <w:pPr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703,9 км</w:t>
            </w:r>
          </w:p>
        </w:tc>
        <w:tc>
          <w:tcPr>
            <w:tcW w:w="8789" w:type="dxa"/>
          </w:tcPr>
          <w:p w:rsidR="007B3406" w:rsidRPr="001435C0" w:rsidRDefault="007B3406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Левый берег. Надпись «причал нефтебазы» зачеркнуть. (КНН-2015)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703,8; 703,2 и 700,7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23, 27 и знака «Ориентир» красную букву «И» зачеркнуть. (КНН-2009)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700,8 км 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За левой кромкой судового хода глубину 7</w:t>
            </w:r>
            <w:r w:rsidRPr="001435C0">
              <w:rPr>
                <w:rFonts w:ascii="Arial" w:hAnsi="Arial" w:cs="Arial"/>
                <w:vertAlign w:val="subscript"/>
              </w:rPr>
              <w:t>2</w:t>
            </w:r>
            <w:r w:rsidRPr="001435C0">
              <w:rPr>
                <w:rFonts w:ascii="Arial" w:hAnsi="Arial" w:cs="Arial"/>
              </w:rPr>
              <w:t xml:space="preserve"> упразднить. (ИС-1/2008) 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700,6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Зону подводного перехода, знаки и надписи к ней упразднить. (КНН-2009)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699,7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30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B3406" w:rsidRPr="001435C0" w:rsidTr="00A714FD">
        <w:tc>
          <w:tcPr>
            <w:tcW w:w="10031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24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696,1; 692,5 и 689,1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39, 45 и 53 красную букву «И» зачеркнуть. (КНН-2009)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694,7 и 690,6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38 и 46 красную букву «И» зачеркнуть. (КНН-2009)</w:t>
            </w:r>
          </w:p>
        </w:tc>
      </w:tr>
      <w:tr w:rsidR="007B3406" w:rsidRPr="001435C0" w:rsidTr="00A714FD">
        <w:tc>
          <w:tcPr>
            <w:tcW w:w="10031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25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42131A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B3406" w:rsidRPr="001435C0" w:rsidRDefault="007B3406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«Дополнительный судовой ход». Пятая строка взамен «ООО «Череповецкий пассажирский порт» дать «ООО «КОНТ», шестая строка взамен «4» дать «5». (КНН-2015)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42131A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B3406" w:rsidRPr="001435C0" w:rsidRDefault="007B3406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Разделы «Причал № 1», «Причал № 2» и «Причал № 3». Корректуру ИС-1/2013 не числить. Взамен разделов дать вклейку № 43. (КНН-2015)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688,1 и 685,1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50 и 54 красную букву «И» зачеркнуть. (КНН-2009)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686,7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57 красную букву «И» зачеркнуть. (КНН-2009)</w:t>
            </w:r>
          </w:p>
        </w:tc>
      </w:tr>
    </w:tbl>
    <w:p w:rsidR="0070781F" w:rsidRDefault="0070781F">
      <w:r>
        <w:br w:type="page"/>
      </w:r>
    </w:p>
    <w:tbl>
      <w:tblPr>
        <w:tblW w:w="10031" w:type="dxa"/>
        <w:tblLayout w:type="fixed"/>
        <w:tblLook w:val="0000"/>
      </w:tblPr>
      <w:tblGrid>
        <w:gridCol w:w="1242"/>
        <w:gridCol w:w="8789"/>
      </w:tblGrid>
      <w:tr w:rsidR="007B3406" w:rsidRPr="001435C0" w:rsidTr="00A714FD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684,3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Слева от судового хода.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683,7</w:t>
            </w:r>
            <w:r w:rsidRPr="001435C0">
              <w:rPr>
                <w:rFonts w:ascii="Arial" w:hAnsi="Arial" w:cs="Arial"/>
              </w:rPr>
              <w:sym w:font="Symbol" w:char="F02D"/>
            </w:r>
          </w:p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683,3 км</w:t>
            </w:r>
          </w:p>
        </w:tc>
        <w:tc>
          <w:tcPr>
            <w:tcW w:w="8789" w:type="dxa"/>
          </w:tcPr>
          <w:p w:rsidR="007B3406" w:rsidRPr="001435C0" w:rsidRDefault="007B3406" w:rsidP="008F0A7C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Дать графическую вклейку № 28. </w:t>
            </w:r>
            <w:r w:rsidR="008F0A7C" w:rsidRPr="001435C0">
              <w:rPr>
                <w:rFonts w:ascii="Arial" w:hAnsi="Arial" w:cs="Arial"/>
                <w:bCs/>
              </w:rPr>
              <w:t>(ИС-</w:t>
            </w:r>
            <w:r w:rsidR="008F0A7C">
              <w:rPr>
                <w:rFonts w:ascii="Arial" w:hAnsi="Arial" w:cs="Arial"/>
                <w:bCs/>
              </w:rPr>
              <w:t>1</w:t>
            </w:r>
            <w:r w:rsidR="008F0A7C" w:rsidRPr="001435C0">
              <w:rPr>
                <w:rFonts w:ascii="Arial" w:hAnsi="Arial" w:cs="Arial"/>
                <w:bCs/>
              </w:rPr>
              <w:t>/201</w:t>
            </w:r>
            <w:r w:rsidR="008F0A7C">
              <w:rPr>
                <w:rFonts w:ascii="Arial" w:hAnsi="Arial" w:cs="Arial"/>
                <w:bCs/>
              </w:rPr>
              <w:t>3</w:t>
            </w:r>
            <w:r w:rsidR="008F0A7C"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7B3406" w:rsidRPr="007B3406" w:rsidTr="00A714FD">
        <w:tc>
          <w:tcPr>
            <w:tcW w:w="1242" w:type="dxa"/>
          </w:tcPr>
          <w:p w:rsidR="007B3406" w:rsidRPr="007B3406" w:rsidRDefault="00F95E36" w:rsidP="00CE3016">
            <w:pPr>
              <w:spacing w:before="60"/>
              <w:jc w:val="both"/>
              <w:rPr>
                <w:rFonts w:ascii="Arial" w:hAnsi="Arial" w:cs="Arial"/>
              </w:rPr>
            </w:pPr>
            <w:r>
              <w:br w:type="page"/>
            </w:r>
            <w:r w:rsidR="007B3406" w:rsidRPr="007B3406">
              <w:rPr>
                <w:rFonts w:ascii="Arial" w:hAnsi="Arial" w:cs="Arial"/>
              </w:rPr>
              <w:t>683,7−</w:t>
            </w:r>
            <w:r w:rsidR="007B3406">
              <w:rPr>
                <w:rFonts w:ascii="Arial" w:hAnsi="Arial" w:cs="Arial"/>
              </w:rPr>
              <w:br/>
            </w:r>
            <w:r w:rsidR="007B3406" w:rsidRPr="007B3406">
              <w:rPr>
                <w:rFonts w:ascii="Arial" w:hAnsi="Arial" w:cs="Arial"/>
              </w:rPr>
              <w:t>683,3 км</w:t>
            </w:r>
          </w:p>
        </w:tc>
        <w:tc>
          <w:tcPr>
            <w:tcW w:w="8789" w:type="dxa"/>
          </w:tcPr>
          <w:p w:rsidR="007B3406" w:rsidRPr="007B3406" w:rsidRDefault="007B3406" w:rsidP="007B3406">
            <w:pPr>
              <w:spacing w:before="60"/>
              <w:ind w:firstLine="176"/>
              <w:jc w:val="both"/>
              <w:rPr>
                <w:rFonts w:ascii="Arial" w:eastAsia="Calibri" w:hAnsi="Arial" w:cs="Arial"/>
              </w:rPr>
            </w:pPr>
            <w:r w:rsidRPr="007B3406">
              <w:rPr>
                <w:rFonts w:ascii="Arial" w:eastAsia="Calibri" w:hAnsi="Arial" w:cs="Arial"/>
              </w:rPr>
              <w:t>Дать вклейку № 5.</w:t>
            </w:r>
            <w:r w:rsidRPr="001435C0">
              <w:rPr>
                <w:rFonts w:ascii="Arial" w:hAnsi="Arial" w:cs="Arial"/>
                <w:bCs/>
              </w:rPr>
              <w:t xml:space="preserve"> (ИС-</w:t>
            </w:r>
            <w:r>
              <w:rPr>
                <w:rFonts w:ascii="Arial" w:hAnsi="Arial" w:cs="Arial"/>
                <w:bCs/>
              </w:rPr>
              <w:t>2</w:t>
            </w:r>
            <w:r w:rsidRPr="001435C0">
              <w:rPr>
                <w:rFonts w:ascii="Arial" w:hAnsi="Arial" w:cs="Arial"/>
                <w:bCs/>
              </w:rPr>
              <w:t>/201</w:t>
            </w:r>
            <w:r>
              <w:rPr>
                <w:rFonts w:ascii="Arial" w:hAnsi="Arial" w:cs="Arial"/>
                <w:bCs/>
              </w:rPr>
              <w:t>7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682,7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Знак «Пересечение судового хода» упразднить. (КНН-2011)</w:t>
            </w:r>
          </w:p>
        </w:tc>
      </w:tr>
      <w:tr w:rsidR="007B3406" w:rsidRPr="001435C0" w:rsidTr="00A714FD">
        <w:tc>
          <w:tcPr>
            <w:tcW w:w="10031" w:type="dxa"/>
            <w:gridSpan w:val="2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26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«Переправа» зачеркнуть. (КНН-2011)</w:t>
            </w:r>
          </w:p>
        </w:tc>
      </w:tr>
      <w:tr w:rsidR="007B3406" w:rsidRPr="001435C0" w:rsidTr="00A714FD">
        <w:tc>
          <w:tcPr>
            <w:tcW w:w="1242" w:type="dxa"/>
          </w:tcPr>
          <w:p w:rsidR="007B3406" w:rsidRPr="001435C0" w:rsidRDefault="007B3406" w:rsidP="0042131A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B3406" w:rsidRPr="001435C0" w:rsidRDefault="007B3406" w:rsidP="0042131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«Дополнительный судовой ход». Пятая строка взамен «ООО «Череповецкий пассажирский порт» дать «ООО «КОНТ», шестая строка взамен «4» дать «5». (КНН-2015)</w:t>
            </w:r>
          </w:p>
        </w:tc>
      </w:tr>
      <w:tr w:rsidR="007B3406" w:rsidRPr="001435C0" w:rsidTr="00717B83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>
              <w:br w:type="page"/>
            </w:r>
            <w:r w:rsidRPr="001435C0">
              <w:rPr>
                <w:rFonts w:ascii="Arial" w:hAnsi="Arial" w:cs="Arial"/>
                <w:color w:val="000000"/>
              </w:rPr>
              <w:t>682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У границы изображения надпись «67» зачеркнуть. (ИС-1/2012)</w:t>
            </w:r>
          </w:p>
        </w:tc>
      </w:tr>
      <w:tr w:rsidR="007B3406" w:rsidRPr="001435C0" w:rsidTr="00717B83">
        <w:tc>
          <w:tcPr>
            <w:tcW w:w="1242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682,1 км</w:t>
            </w:r>
          </w:p>
        </w:tc>
        <w:tc>
          <w:tcPr>
            <w:tcW w:w="8789" w:type="dxa"/>
          </w:tcPr>
          <w:p w:rsidR="007B3406" w:rsidRPr="001435C0" w:rsidRDefault="007B3406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Сигарообразный поворотный буй с характеристикой «Л» дать кромочным. Поворотный буй «60» с характеристикой огня «Ч» оставить без изменения. (КНН-2008)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C2622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717B83" w:rsidRPr="001435C0">
              <w:rPr>
                <w:rFonts w:ascii="Arial" w:hAnsi="Arial" w:cs="Arial"/>
              </w:rPr>
              <w:t>681,5; 679,2; 678,3 и 676,1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62, 68, 70 и 72 красную букву «И» зачеркнуть. 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680,5 и 676,1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77 и 87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0031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27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8A6217" w:rsidRDefault="00717B83" w:rsidP="007928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Текс</w:t>
            </w:r>
            <w:r>
              <w:rPr>
                <w:rFonts w:ascii="Arial" w:hAnsi="Arial" w:cs="Arial"/>
              </w:rPr>
              <w:t>т</w:t>
            </w:r>
          </w:p>
        </w:tc>
        <w:tc>
          <w:tcPr>
            <w:tcW w:w="8789" w:type="dxa"/>
          </w:tcPr>
          <w:p w:rsidR="00717B83" w:rsidRPr="008A6217" w:rsidRDefault="00717B83" w:rsidP="00717B83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Раздел «Воздушные переходы». Заголовок «Воздушные переходы» исправить на «Воздушный переход». Первый абзац зачеркнуть.</w:t>
            </w:r>
            <w:r w:rsidRPr="001435C0">
              <w:rPr>
                <w:rFonts w:ascii="Arial" w:hAnsi="Arial" w:cs="Arial"/>
              </w:rPr>
              <w:t xml:space="preserve"> (КНН-20</w:t>
            </w:r>
            <w:r>
              <w:rPr>
                <w:rFonts w:ascii="Arial" w:hAnsi="Arial" w:cs="Arial"/>
              </w:rPr>
              <w:t>16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5551A4" w:rsidRPr="001435C0" w:rsidTr="00717B83">
        <w:tc>
          <w:tcPr>
            <w:tcW w:w="1242" w:type="dxa"/>
          </w:tcPr>
          <w:p w:rsidR="005551A4" w:rsidRPr="001435C0" w:rsidRDefault="005551A4" w:rsidP="007928C7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673,4 и 672,0 км</w:t>
            </w:r>
          </w:p>
        </w:tc>
        <w:tc>
          <w:tcPr>
            <w:tcW w:w="8789" w:type="dxa"/>
          </w:tcPr>
          <w:p w:rsidR="005551A4" w:rsidRPr="001435C0" w:rsidRDefault="005551A4" w:rsidP="007928C7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76 и 80 красную букву «И» зачеркнуть. 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673,2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Справа от судового хода. Глубину «8</w:t>
            </w:r>
            <w:r w:rsidRPr="001435C0">
              <w:rPr>
                <w:rFonts w:cs="Arial"/>
                <w:vertAlign w:val="subscript"/>
              </w:rPr>
              <w:t>2</w:t>
            </w:r>
            <w:r w:rsidRPr="001435C0">
              <w:rPr>
                <w:rFonts w:cs="Arial"/>
              </w:rPr>
              <w:t>» упразднить. (ИС-2/2009)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>
              <w:br w:type="page"/>
            </w:r>
            <w:r w:rsidRPr="001435C0">
              <w:rPr>
                <w:rFonts w:ascii="Arial" w:hAnsi="Arial" w:cs="Arial"/>
                <w:color w:val="000000"/>
              </w:rPr>
              <w:t>672,65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Красный огонь знака «Ориентир» заменить на зеленый.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582C48" w:rsidRPr="00582C48" w:rsidTr="00717B83">
        <w:tc>
          <w:tcPr>
            <w:tcW w:w="1242" w:type="dxa"/>
          </w:tcPr>
          <w:p w:rsidR="00582C48" w:rsidRPr="00582C48" w:rsidRDefault="00582C48" w:rsidP="00BB706C">
            <w:pPr>
              <w:jc w:val="both"/>
              <w:rPr>
                <w:rFonts w:ascii="Arial" w:hAnsi="Arial" w:cs="Arial"/>
              </w:rPr>
            </w:pPr>
            <w:r w:rsidRPr="00582C48">
              <w:rPr>
                <w:rFonts w:ascii="Arial" w:hAnsi="Arial" w:cs="Arial"/>
              </w:rPr>
              <w:t>671,9−</w:t>
            </w:r>
            <w:r>
              <w:rPr>
                <w:rFonts w:ascii="Arial" w:hAnsi="Arial" w:cs="Arial"/>
              </w:rPr>
              <w:br/>
            </w:r>
            <w:r w:rsidRPr="00582C48">
              <w:rPr>
                <w:rFonts w:ascii="Arial" w:hAnsi="Arial" w:cs="Arial"/>
              </w:rPr>
              <w:t>671,3 км</w:t>
            </w:r>
          </w:p>
        </w:tc>
        <w:tc>
          <w:tcPr>
            <w:tcW w:w="8789" w:type="dxa"/>
          </w:tcPr>
          <w:p w:rsidR="00582C48" w:rsidRPr="00582C48" w:rsidRDefault="00582C48" w:rsidP="00582C48">
            <w:pPr>
              <w:ind w:firstLine="176"/>
              <w:jc w:val="both"/>
              <w:rPr>
                <w:rFonts w:ascii="Arial" w:hAnsi="Arial" w:cs="Arial"/>
              </w:rPr>
            </w:pPr>
            <w:r w:rsidRPr="00582C48">
              <w:rPr>
                <w:rFonts w:ascii="Arial" w:hAnsi="Arial" w:cs="Arial"/>
              </w:rPr>
              <w:t>Корректуру КНН-2008 не числить. Поместить вклейку № 4.</w:t>
            </w:r>
            <w:r w:rsidRPr="001435C0">
              <w:rPr>
                <w:rFonts w:ascii="Arial" w:hAnsi="Arial" w:cs="Arial"/>
                <w:color w:val="000000"/>
              </w:rPr>
              <w:t xml:space="preserve"> (ИС-1/20</w:t>
            </w:r>
            <w:r>
              <w:rPr>
                <w:rFonts w:ascii="Arial" w:hAnsi="Arial" w:cs="Arial"/>
                <w:color w:val="000000"/>
              </w:rPr>
              <w:t>17</w:t>
            </w:r>
            <w:r w:rsidRPr="001435C0">
              <w:rPr>
                <w:rFonts w:ascii="Arial" w:hAnsi="Arial" w:cs="Arial"/>
                <w:color w:val="000000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671,6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Надпись «причал Череповецкого </w:t>
            </w:r>
            <w:proofErr w:type="spellStart"/>
            <w:r w:rsidRPr="001435C0">
              <w:rPr>
                <w:rFonts w:ascii="Arial" w:hAnsi="Arial" w:cs="Arial"/>
              </w:rPr>
              <w:t>РВПиС</w:t>
            </w:r>
            <w:proofErr w:type="spellEnd"/>
            <w:r w:rsidRPr="001435C0">
              <w:rPr>
                <w:rFonts w:ascii="Arial" w:hAnsi="Arial" w:cs="Arial"/>
              </w:rPr>
              <w:t>» зачеркнуть. (КНН-2008)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8A6217" w:rsidRDefault="00717B83" w:rsidP="007928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670,5 км</w:t>
            </w:r>
          </w:p>
        </w:tc>
        <w:tc>
          <w:tcPr>
            <w:tcW w:w="8789" w:type="dxa"/>
          </w:tcPr>
          <w:p w:rsidR="00717B83" w:rsidRPr="008A6217" w:rsidRDefault="00717B83" w:rsidP="007928C7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A6217">
              <w:rPr>
                <w:rFonts w:ascii="Arial" w:hAnsi="Arial" w:cs="Arial"/>
              </w:rPr>
              <w:t>Воздушный переход упразднить. Пунктирные линии охранной зоны и надписи «Опускать мачты» зачеркнуть.</w:t>
            </w:r>
            <w:r w:rsidRPr="001435C0">
              <w:rPr>
                <w:rFonts w:ascii="Arial" w:hAnsi="Arial" w:cs="Arial"/>
              </w:rPr>
              <w:t xml:space="preserve"> (КНН-20</w:t>
            </w:r>
            <w:r>
              <w:rPr>
                <w:rFonts w:ascii="Arial" w:hAnsi="Arial" w:cs="Arial"/>
              </w:rPr>
              <w:t>16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>
              <w:br w:type="page"/>
            </w:r>
            <w:r w:rsidRPr="001435C0">
              <w:rPr>
                <w:rFonts w:ascii="Arial" w:hAnsi="Arial" w:cs="Arial"/>
                <w:color w:val="000000"/>
              </w:rPr>
              <w:t>669,0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Взамен «причал № 1 Кузино АО «Череповецкое </w:t>
            </w:r>
            <w:proofErr w:type="spellStart"/>
            <w:r w:rsidRPr="001435C0">
              <w:rPr>
                <w:rFonts w:ascii="Arial" w:hAnsi="Arial" w:cs="Arial"/>
                <w:color w:val="000000"/>
              </w:rPr>
              <w:t>карьероуправление</w:t>
            </w:r>
            <w:proofErr w:type="spellEnd"/>
            <w:r w:rsidRPr="001435C0">
              <w:rPr>
                <w:rFonts w:ascii="Arial" w:hAnsi="Arial" w:cs="Arial"/>
                <w:color w:val="000000"/>
              </w:rPr>
              <w:t>» дать надпись «причал №1 Кузино ООО «КОНТ». (ИС-1/2009)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668,6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pStyle w:val="a6"/>
              <w:rPr>
                <w:rFonts w:cs="Arial"/>
              </w:rPr>
            </w:pPr>
            <w:r w:rsidRPr="001435C0">
              <w:rPr>
                <w:rFonts w:cs="Arial"/>
              </w:rPr>
              <w:t>Справа от судового хода. Глубину «4</w:t>
            </w:r>
            <w:r w:rsidRPr="001435C0">
              <w:rPr>
                <w:rFonts w:cs="Arial"/>
                <w:vertAlign w:val="subscript"/>
              </w:rPr>
              <w:t>3</w:t>
            </w:r>
            <w:r w:rsidRPr="001435C0">
              <w:rPr>
                <w:rFonts w:cs="Arial"/>
              </w:rPr>
              <w:t>» упразднить. (ИС-2/2009)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668,5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Левый берег. Надпись «причал № 2 Кузино ЧКУ» зачеркнуть. (КНН-2012)</w:t>
            </w:r>
          </w:p>
        </w:tc>
      </w:tr>
      <w:tr w:rsidR="00F817E2" w:rsidRPr="001435C0" w:rsidTr="00717B83">
        <w:tc>
          <w:tcPr>
            <w:tcW w:w="1242" w:type="dxa"/>
          </w:tcPr>
          <w:p w:rsidR="00F817E2" w:rsidRPr="00F817E2" w:rsidRDefault="00F817E2" w:rsidP="007B4A43">
            <w:pPr>
              <w:spacing w:before="20" w:after="20"/>
              <w:rPr>
                <w:rFonts w:ascii="Arial" w:hAnsi="Arial" w:cs="Arial"/>
              </w:rPr>
            </w:pPr>
            <w:r w:rsidRPr="00F817E2">
              <w:rPr>
                <w:rFonts w:ascii="Arial" w:hAnsi="Arial" w:cs="Arial"/>
              </w:rPr>
              <w:t>668,2 км</w:t>
            </w:r>
          </w:p>
        </w:tc>
        <w:tc>
          <w:tcPr>
            <w:tcW w:w="8789" w:type="dxa"/>
          </w:tcPr>
          <w:p w:rsidR="00F817E2" w:rsidRPr="00F817E2" w:rsidRDefault="00F817E2" w:rsidP="00F817E2">
            <w:pPr>
              <w:ind w:firstLine="286"/>
              <w:rPr>
                <w:rFonts w:ascii="Arial" w:hAnsi="Arial" w:cs="Arial"/>
              </w:rPr>
            </w:pPr>
            <w:r w:rsidRPr="00F817E2">
              <w:rPr>
                <w:rFonts w:ascii="Arial" w:hAnsi="Arial" w:cs="Arial"/>
              </w:rPr>
              <w:t>Левый берег. Объект у береговой линии упразднить. (ИС-1/2016)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667,9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Левый берег. Надпись «причал Кирилловского ДРСУ» зачеркнуть. (КНН-2012)</w:t>
            </w:r>
          </w:p>
        </w:tc>
      </w:tr>
      <w:tr w:rsidR="00717B83" w:rsidRPr="001435C0" w:rsidTr="00717B83">
        <w:tc>
          <w:tcPr>
            <w:tcW w:w="10031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28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Default="00717B83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667,8 км</w:t>
            </w:r>
          </w:p>
        </w:tc>
        <w:tc>
          <w:tcPr>
            <w:tcW w:w="8789" w:type="dxa"/>
          </w:tcPr>
          <w:p w:rsidR="00717B83" w:rsidRPr="00D4291C" w:rsidRDefault="00717B83" w:rsidP="00243ED8">
            <w:pPr>
              <w:spacing w:before="20" w:after="20"/>
              <w:rPr>
                <w:rFonts w:ascii="Arial" w:hAnsi="Arial" w:cs="Arial"/>
              </w:rPr>
            </w:pPr>
            <w:r w:rsidRPr="00D4291C">
              <w:rPr>
                <w:rFonts w:ascii="Arial" w:hAnsi="Arial" w:cs="Arial"/>
                <w:bCs/>
              </w:rPr>
              <w:t>Правый берег. Заменить красный цвет</w:t>
            </w:r>
            <w:r>
              <w:rPr>
                <w:rFonts w:ascii="Arial" w:hAnsi="Arial" w:cs="Arial"/>
                <w:bCs/>
              </w:rPr>
              <w:t xml:space="preserve"> щитов осевых створов на белый. </w:t>
            </w:r>
            <w:r w:rsidRPr="001435C0">
              <w:rPr>
                <w:rFonts w:ascii="Arial" w:hAnsi="Arial" w:cs="Arial"/>
              </w:rPr>
              <w:t>(ИС-1/20</w:t>
            </w:r>
            <w:r>
              <w:rPr>
                <w:rFonts w:ascii="Arial" w:hAnsi="Arial" w:cs="Arial"/>
              </w:rPr>
              <w:t>15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Default="00717B83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667,0 км</w:t>
            </w:r>
          </w:p>
        </w:tc>
        <w:tc>
          <w:tcPr>
            <w:tcW w:w="8789" w:type="dxa"/>
          </w:tcPr>
          <w:p w:rsidR="00717B83" w:rsidRDefault="00717B83" w:rsidP="00243ED8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Правая кромка</w:t>
            </w:r>
            <w:r w:rsidRPr="004F7817">
              <w:rPr>
                <w:rFonts w:ascii="Arial" w:hAnsi="Arial" w:cs="Arial"/>
                <w:bCs/>
              </w:rPr>
              <w:t>. Заменить красный цвет щитов осевых створов на белый.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</w:rPr>
              <w:t>(ИС-1/20</w:t>
            </w:r>
            <w:r>
              <w:rPr>
                <w:rFonts w:ascii="Arial" w:hAnsi="Arial" w:cs="Arial"/>
              </w:rPr>
              <w:t>15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667,8; 664,3 и 662,3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90, 100 и 104 красную букву «И» зачеркнуть. 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665,6 и 662,1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101 и 109 красную букву «И» зачеркнуть. 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664,5</w:t>
            </w:r>
            <w:r w:rsidRPr="001435C0">
              <w:rPr>
                <w:rFonts w:ascii="Arial" w:hAnsi="Arial" w:cs="Arial"/>
                <w:bCs/>
              </w:rPr>
              <w:t>–664,2</w:t>
            </w:r>
            <w:r w:rsidRPr="001435C0">
              <w:rPr>
                <w:rFonts w:ascii="Arial" w:hAnsi="Arial" w:cs="Arial"/>
              </w:rPr>
              <w:t xml:space="preserve">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Вход в </w:t>
            </w:r>
            <w:proofErr w:type="spellStart"/>
            <w:r w:rsidRPr="001435C0">
              <w:rPr>
                <w:rFonts w:ascii="Arial" w:hAnsi="Arial" w:cs="Arial"/>
              </w:rPr>
              <w:t>Топорнинский</w:t>
            </w:r>
            <w:proofErr w:type="spellEnd"/>
            <w:r w:rsidRPr="001435C0">
              <w:rPr>
                <w:rFonts w:ascii="Arial" w:hAnsi="Arial" w:cs="Arial"/>
              </w:rPr>
              <w:t xml:space="preserve"> канал. Дать вклейку № 5. (КНН-2011)</w:t>
            </w:r>
          </w:p>
        </w:tc>
      </w:tr>
      <w:tr w:rsidR="00717B83" w:rsidRPr="001435C0" w:rsidTr="00717B83">
        <w:tc>
          <w:tcPr>
            <w:tcW w:w="10031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29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661,4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Буй «111» переставить за границу затопленных пней в сторону судового хода. (КНН-2008)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660,0—659,8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За правой кромкой судового хода надпись «59.43.00 38.22.00» упразднить. (ИС-1/2008)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659,9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115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659,5 и 655,5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108 и 114 красную букву «И» зачеркнуть. (КНН-2009)</w:t>
            </w:r>
          </w:p>
        </w:tc>
      </w:tr>
    </w:tbl>
    <w:p w:rsidR="0070781F" w:rsidRDefault="0070781F">
      <w:r>
        <w:br w:type="page"/>
      </w:r>
    </w:p>
    <w:tbl>
      <w:tblPr>
        <w:tblW w:w="10031" w:type="dxa"/>
        <w:tblLayout w:type="fixed"/>
        <w:tblLook w:val="0000"/>
      </w:tblPr>
      <w:tblGrid>
        <w:gridCol w:w="1200"/>
        <w:gridCol w:w="42"/>
        <w:gridCol w:w="8789"/>
      </w:tblGrid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30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0781F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717B83" w:rsidRPr="001435C0">
              <w:rPr>
                <w:rFonts w:ascii="Arial" w:hAnsi="Arial" w:cs="Arial"/>
              </w:rPr>
              <w:t>654,2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116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653,3; 651,1 и 649,7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129, 131 и 133 красную букву «И» зачеркнуть. 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650,0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Слева от судового хода.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F53845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="00717B83" w:rsidRPr="001435C0">
              <w:rPr>
                <w:rFonts w:ascii="Arial" w:hAnsi="Arial" w:cs="Arial"/>
              </w:rPr>
              <w:t>Лист 31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647,9 и 643,8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124 и 130 красную букву «И» зачеркнуть. 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647,2 км и 645,4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Сигарообразные поворотные буи с характеристиками «Л» заменить на кромочные. Поворотные буи «126», «128» оставить без изменения.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646,4 и 645,0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135 и 137 красную букву «И» зачеркнуть. (КНН-2009)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32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638,3 и 635,4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139 и 141 красную букву «И» зачеркнуть. (КНН-2009)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C26228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="00717B83" w:rsidRPr="001435C0">
              <w:rPr>
                <w:rFonts w:ascii="Arial" w:hAnsi="Arial" w:cs="Arial"/>
              </w:rPr>
              <w:t>Лист 33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634,8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136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8A6217" w:rsidRDefault="00717B83" w:rsidP="007928C7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630,0 км</w:t>
            </w:r>
          </w:p>
        </w:tc>
        <w:tc>
          <w:tcPr>
            <w:tcW w:w="8789" w:type="dxa"/>
          </w:tcPr>
          <w:p w:rsidR="00717B83" w:rsidRPr="005D3037" w:rsidRDefault="00717B83" w:rsidP="00717B83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5D3037">
              <w:rPr>
                <w:rFonts w:ascii="Arial" w:hAnsi="Arial" w:cs="Arial"/>
                <w:bCs/>
              </w:rPr>
              <w:t>Правый берег. Знак километр</w:t>
            </w:r>
            <w:r>
              <w:rPr>
                <w:rFonts w:ascii="Arial" w:hAnsi="Arial" w:cs="Arial"/>
                <w:bCs/>
              </w:rPr>
              <w:t>а</w:t>
            </w:r>
            <w:r w:rsidRPr="005D3037">
              <w:rPr>
                <w:rFonts w:ascii="Arial" w:hAnsi="Arial" w:cs="Arial"/>
                <w:bCs/>
              </w:rPr>
              <w:t>жа на берегу «630» упразднить. Левый берег. Дать знак километр</w:t>
            </w:r>
            <w:r>
              <w:rPr>
                <w:rFonts w:ascii="Arial" w:hAnsi="Arial" w:cs="Arial"/>
                <w:bCs/>
              </w:rPr>
              <w:t>а</w:t>
            </w:r>
            <w:r w:rsidRPr="005D3037">
              <w:rPr>
                <w:rFonts w:ascii="Arial" w:hAnsi="Arial" w:cs="Arial"/>
                <w:bCs/>
              </w:rPr>
              <w:t>жа на берегу «630».</w:t>
            </w:r>
            <w:r w:rsidRPr="001435C0">
              <w:rPr>
                <w:rFonts w:ascii="Arial" w:hAnsi="Arial" w:cs="Arial"/>
              </w:rPr>
              <w:t xml:space="preserve"> (КНН-20</w:t>
            </w:r>
            <w:r>
              <w:rPr>
                <w:rFonts w:ascii="Arial" w:hAnsi="Arial" w:cs="Arial"/>
              </w:rPr>
              <w:t>16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34</w:t>
            </w:r>
          </w:p>
        </w:tc>
      </w:tr>
      <w:tr w:rsidR="00717B83" w:rsidRPr="001435C0" w:rsidTr="00717B83">
        <w:tc>
          <w:tcPr>
            <w:tcW w:w="1200" w:type="dxa"/>
            <w:tcBorders>
              <w:right w:val="single" w:sz="4" w:space="0" w:color="FFFFFF" w:themeColor="background1"/>
            </w:tcBorders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831" w:type="dxa"/>
            <w:gridSpan w:val="2"/>
            <w:tcBorders>
              <w:left w:val="single" w:sz="4" w:space="0" w:color="FFFFFF" w:themeColor="background1"/>
            </w:tcBorders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 xml:space="preserve">Раздел «Пассажирский причал </w:t>
            </w:r>
            <w:proofErr w:type="spellStart"/>
            <w:r w:rsidRPr="001435C0">
              <w:rPr>
                <w:rFonts w:ascii="Arial" w:hAnsi="Arial" w:cs="Arial"/>
                <w:bCs/>
              </w:rPr>
              <w:t>Аристово</w:t>
            </w:r>
            <w:proofErr w:type="spellEnd"/>
            <w:r w:rsidRPr="001435C0">
              <w:rPr>
                <w:rFonts w:ascii="Arial" w:hAnsi="Arial" w:cs="Arial"/>
                <w:bCs/>
              </w:rPr>
              <w:t>» упразднить. (КНН-2015)</w:t>
            </w:r>
          </w:p>
        </w:tc>
      </w:tr>
      <w:tr w:rsidR="00717B83" w:rsidRPr="001435C0" w:rsidTr="00717B83">
        <w:tc>
          <w:tcPr>
            <w:tcW w:w="1200" w:type="dxa"/>
            <w:tcBorders>
              <w:right w:val="single" w:sz="4" w:space="0" w:color="FFFFFF" w:themeColor="background1"/>
            </w:tcBorders>
          </w:tcPr>
          <w:p w:rsidR="00717B83" w:rsidRPr="00294F2B" w:rsidRDefault="00717B83" w:rsidP="007928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294F2B">
              <w:rPr>
                <w:rFonts w:ascii="Arial" w:hAnsi="Arial" w:cs="Arial"/>
              </w:rPr>
              <w:t>627,6–627,3 км</w:t>
            </w:r>
          </w:p>
        </w:tc>
        <w:tc>
          <w:tcPr>
            <w:tcW w:w="8831" w:type="dxa"/>
            <w:gridSpan w:val="2"/>
            <w:tcBorders>
              <w:left w:val="single" w:sz="4" w:space="0" w:color="FFFFFF" w:themeColor="background1"/>
            </w:tcBorders>
          </w:tcPr>
          <w:p w:rsidR="00717B83" w:rsidRPr="00BA6A4B" w:rsidRDefault="00717B83" w:rsidP="00717B83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A6A4B">
              <w:rPr>
                <w:rFonts w:ascii="Arial" w:hAnsi="Arial"/>
              </w:rPr>
              <w:t>Левый берег. Взамен прямоугольных створных щитов дать белые трапецеидальные.</w:t>
            </w:r>
            <w:r>
              <w:rPr>
                <w:rFonts w:ascii="Arial" w:hAnsi="Arial"/>
              </w:rPr>
              <w:br/>
            </w:r>
            <w:r w:rsidRPr="001435C0">
              <w:rPr>
                <w:rFonts w:ascii="Arial" w:hAnsi="Arial" w:cs="Arial"/>
              </w:rPr>
              <w:t>(КНН-20</w:t>
            </w:r>
            <w:r>
              <w:rPr>
                <w:rFonts w:ascii="Arial" w:hAnsi="Arial" w:cs="Arial"/>
              </w:rPr>
              <w:t>16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00" w:type="dxa"/>
            <w:tcBorders>
              <w:right w:val="single" w:sz="4" w:space="0" w:color="FFFFFF" w:themeColor="background1"/>
            </w:tcBorders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625,2 км</w:t>
            </w:r>
          </w:p>
        </w:tc>
        <w:tc>
          <w:tcPr>
            <w:tcW w:w="8831" w:type="dxa"/>
            <w:gridSpan w:val="2"/>
            <w:tcBorders>
              <w:left w:val="single" w:sz="4" w:space="0" w:color="FFFFFF" w:themeColor="background1"/>
            </w:tcBorders>
          </w:tcPr>
          <w:p w:rsidR="00717B83" w:rsidRPr="001435C0" w:rsidRDefault="00717B83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Правый берег. Надпись «пассажирский причал </w:t>
            </w:r>
            <w:proofErr w:type="spellStart"/>
            <w:r w:rsidRPr="001435C0">
              <w:rPr>
                <w:rFonts w:ascii="Arial" w:hAnsi="Arial" w:cs="Arial"/>
                <w:bCs/>
              </w:rPr>
              <w:t>Аристово</w:t>
            </w:r>
            <w:proofErr w:type="spellEnd"/>
            <w:r w:rsidRPr="001435C0">
              <w:rPr>
                <w:rFonts w:ascii="Arial" w:hAnsi="Arial" w:cs="Arial"/>
                <w:bCs/>
              </w:rPr>
              <w:t xml:space="preserve"> зачеркнуть. (КНН-2015)</w:t>
            </w:r>
          </w:p>
        </w:tc>
      </w:tr>
      <w:tr w:rsidR="00717B83" w:rsidRPr="001435C0" w:rsidTr="00717B83">
        <w:tc>
          <w:tcPr>
            <w:tcW w:w="1200" w:type="dxa"/>
            <w:tcBorders>
              <w:right w:val="single" w:sz="4" w:space="0" w:color="FFFFFF" w:themeColor="background1"/>
            </w:tcBorders>
          </w:tcPr>
          <w:p w:rsidR="00717B83" w:rsidRPr="001435C0" w:rsidRDefault="00717B83" w:rsidP="00121A4A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831" w:type="dxa"/>
            <w:gridSpan w:val="2"/>
            <w:tcBorders>
              <w:left w:val="single" w:sz="4" w:space="0" w:color="FFFFFF" w:themeColor="background1"/>
            </w:tcBorders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35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621,1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</w:rPr>
              <w:t>Зону подводного перехода, знаки и надпись «Якоря не бросать!» упразднить. (КНН-2013)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621,2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(КНН-2008)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443019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618,9-618,6 км</w:t>
            </w:r>
          </w:p>
        </w:tc>
        <w:tc>
          <w:tcPr>
            <w:tcW w:w="8789" w:type="dxa"/>
          </w:tcPr>
          <w:p w:rsidR="00717B83" w:rsidRDefault="00717B83" w:rsidP="00C11985">
            <w:pPr>
              <w:pStyle w:val="afa"/>
              <w:ind w:left="0"/>
              <w:jc w:val="both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  <w:r w:rsidRPr="001435C0">
              <w:rPr>
                <w:rFonts w:ascii="Arial" w:hAnsi="Arial" w:cs="Arial"/>
                <w:sz w:val="20"/>
                <w:szCs w:val="20"/>
                <w:lang w:val="ru-RU"/>
              </w:rPr>
              <w:t xml:space="preserve">Правый берег. Белые щиты створных знаков заменить на красные. </w:t>
            </w:r>
            <w:r w:rsidRPr="001435C0">
              <w:rPr>
                <w:rFonts w:ascii="Arial" w:hAnsi="Arial" w:cs="Arial"/>
                <w:sz w:val="20"/>
                <w:szCs w:val="20"/>
                <w:lang w:val="ru-RU" w:eastAsia="ru-RU"/>
              </w:rPr>
              <w:t>(ИС-2/2014)</w:t>
            </w:r>
          </w:p>
          <w:p w:rsidR="00144AAF" w:rsidRPr="00144AAF" w:rsidRDefault="00144AAF" w:rsidP="00C11985">
            <w:pPr>
              <w:pStyle w:val="afa"/>
              <w:ind w:left="0"/>
              <w:jc w:val="both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44AAF">
              <w:rPr>
                <w:rFonts w:ascii="Arial" w:hAnsi="Arial"/>
                <w:sz w:val="20"/>
                <w:szCs w:val="20"/>
                <w:lang w:val="ru-RU"/>
              </w:rPr>
              <w:t>Правый берег. Взамен трапецеидальных створных щитов дать красные прямоугольные.</w:t>
            </w:r>
            <w:r w:rsidRPr="00144AA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144AAF">
              <w:rPr>
                <w:rFonts w:ascii="Arial" w:hAnsi="Arial" w:cs="Arial"/>
                <w:sz w:val="20"/>
                <w:szCs w:val="20"/>
              </w:rPr>
              <w:t>(КНН-2016)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36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613,5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Правый берег. Условное обозначение причала зачеркнуть. (КНН-2011)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612,1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Левый берег. Надпись «пассажирский причал» зачеркнуть.</w:t>
            </w:r>
            <w:r w:rsidRPr="001435C0">
              <w:rPr>
                <w:rFonts w:ascii="Arial" w:hAnsi="Arial" w:cs="Arial"/>
              </w:rPr>
              <w:t xml:space="preserve"> (КНН-2012)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609,0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151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r w:rsidRPr="001435C0">
              <w:rPr>
                <w:rFonts w:ascii="Arial" w:hAnsi="Arial" w:cs="Arial"/>
              </w:rPr>
              <w:t>Лист 37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606,9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146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604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  <w:color w:val="000000"/>
              </w:rPr>
              <w:t>Чурова</w:t>
            </w:r>
            <w:proofErr w:type="spellEnd"/>
            <w:r w:rsidRPr="001435C0">
              <w:rPr>
                <w:rFonts w:ascii="Arial" w:hAnsi="Arial" w:cs="Arial"/>
                <w:color w:val="000000"/>
              </w:rPr>
              <w:t xml:space="preserve">. Причал и надпись к нему «причал </w:t>
            </w:r>
            <w:proofErr w:type="spellStart"/>
            <w:r w:rsidRPr="001435C0">
              <w:rPr>
                <w:rFonts w:ascii="Arial" w:hAnsi="Arial" w:cs="Arial"/>
                <w:color w:val="000000"/>
              </w:rPr>
              <w:t>Анисимовые</w:t>
            </w:r>
            <w:proofErr w:type="spellEnd"/>
            <w:r w:rsidRPr="001435C0">
              <w:rPr>
                <w:rFonts w:ascii="Arial" w:hAnsi="Arial" w:cs="Arial"/>
                <w:color w:val="000000"/>
              </w:rPr>
              <w:t xml:space="preserve"> Гряды» упразднить.</w:t>
            </w:r>
            <w:r w:rsidRPr="001435C0">
              <w:rPr>
                <w:rFonts w:ascii="Arial" w:hAnsi="Arial" w:cs="Arial"/>
                <w:color w:val="000000"/>
              </w:rPr>
              <w:br/>
            </w:r>
            <w:r w:rsidRPr="001435C0">
              <w:rPr>
                <w:rFonts w:ascii="Arial" w:hAnsi="Arial" w:cs="Arial"/>
              </w:rPr>
              <w:t>(КНН-2010)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602,2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Сигарообразный поворотный буй с характеристикой «Л» заменить на кромочный. Поворотный буй «148» оставить без изменения. (КНН-2008)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proofErr w:type="spellStart"/>
            <w:r w:rsidRPr="001435C0">
              <w:rPr>
                <w:rFonts w:ascii="Arial" w:hAnsi="Arial" w:cs="Arial"/>
              </w:rPr>
              <w:t>Лоцийные</w:t>
            </w:r>
            <w:proofErr w:type="spellEnd"/>
            <w:r w:rsidRPr="001435C0">
              <w:rPr>
                <w:rFonts w:ascii="Arial" w:hAnsi="Arial" w:cs="Arial"/>
              </w:rPr>
              <w:t xml:space="preserve"> сведения к листу 38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Раздел «Шлюз № 7». Взамен первого абзаца дать вклейку № 29. </w:t>
            </w:r>
          </w:p>
          <w:p w:rsidR="00717B83" w:rsidRPr="001435C0" w:rsidRDefault="00717B83" w:rsidP="00B61E6B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«Шлюз № 8». Взамен первого абзаца дать вклейку № 30.</w:t>
            </w:r>
          </w:p>
          <w:p w:rsidR="00717B83" w:rsidRPr="001435C0" w:rsidRDefault="00717B83" w:rsidP="00B61E6B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«Особенности шлюзования и стоянки судов». Взамен 4 и 5 абзацев дать вклейку № 31. В 8 абзаце упразднить фразы «ближнего действия».</w:t>
            </w:r>
          </w:p>
          <w:p w:rsidR="00717B83" w:rsidRPr="001435C0" w:rsidRDefault="00717B83" w:rsidP="00B61E6B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«Порядок организации диспетчерского управления…» Взамен 1 и 2 пунктов дать вклейку № 32.</w:t>
            </w:r>
          </w:p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Раздел «Предупреждения». Добавить пункт 4, дав вклейку № 33. (КНН-2014)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 свободном месте поместить вклейку № 5. (КНН-2010)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Default="00717B83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030F29" w:rsidRDefault="00717B83" w:rsidP="000828A9">
            <w:pPr>
              <w:spacing w:before="20" w:after="20"/>
              <w:rPr>
                <w:rFonts w:ascii="Arial" w:hAnsi="Arial" w:cs="Arial"/>
              </w:rPr>
            </w:pPr>
            <w:r w:rsidRPr="00030F29">
              <w:rPr>
                <w:rFonts w:ascii="Arial" w:hAnsi="Arial" w:cs="Arial"/>
              </w:rPr>
              <w:t>На свобод</w:t>
            </w:r>
            <w:r>
              <w:rPr>
                <w:rFonts w:ascii="Arial" w:hAnsi="Arial" w:cs="Arial"/>
              </w:rPr>
              <w:t xml:space="preserve">ном месте дать вклейку № 7. </w:t>
            </w:r>
            <w:r w:rsidRPr="001435C0">
              <w:rPr>
                <w:rFonts w:ascii="Arial" w:hAnsi="Arial" w:cs="Arial"/>
              </w:rPr>
              <w:t>(ИС-</w:t>
            </w:r>
            <w:r>
              <w:rPr>
                <w:rFonts w:ascii="Arial" w:hAnsi="Arial" w:cs="Arial"/>
              </w:rPr>
              <w:t>1</w:t>
            </w:r>
            <w:r w:rsidRPr="001435C0">
              <w:rPr>
                <w:rFonts w:ascii="Arial" w:hAnsi="Arial" w:cs="Arial"/>
              </w:rPr>
              <w:t>/201</w:t>
            </w:r>
            <w:r>
              <w:rPr>
                <w:rFonts w:ascii="Arial" w:hAnsi="Arial" w:cs="Arial"/>
              </w:rPr>
              <w:t>5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Раздел «Пассажирский причал Шексна» зачеркнуть.</w:t>
            </w:r>
            <w:r w:rsidRPr="001435C0">
              <w:rPr>
                <w:rFonts w:ascii="Arial" w:hAnsi="Arial" w:cs="Arial"/>
              </w:rPr>
              <w:t xml:space="preserve"> (КНН-2012)</w:t>
            </w:r>
          </w:p>
        </w:tc>
      </w:tr>
      <w:tr w:rsidR="00717B83" w:rsidRPr="001435C0" w:rsidTr="00717B83">
        <w:tc>
          <w:tcPr>
            <w:tcW w:w="1242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Таблица «Рейды». Графа 2, абзац 2, строки 4 и 5. Последнее предложение зачеркнуть. (КНН-2011)</w:t>
            </w:r>
          </w:p>
        </w:tc>
      </w:tr>
      <w:tr w:rsidR="00717B83" w:rsidRPr="001435C0" w:rsidTr="00717B83">
        <w:tc>
          <w:tcPr>
            <w:tcW w:w="10031" w:type="dxa"/>
            <w:gridSpan w:val="3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38</w:t>
            </w:r>
          </w:p>
        </w:tc>
      </w:tr>
    </w:tbl>
    <w:p w:rsidR="0070781F" w:rsidRDefault="0070781F">
      <w:r>
        <w:br w:type="page"/>
      </w:r>
    </w:p>
    <w:tbl>
      <w:tblPr>
        <w:tblW w:w="10031" w:type="dxa"/>
        <w:tblLayout w:type="fixed"/>
        <w:tblLook w:val="0000"/>
      </w:tblPr>
      <w:tblGrid>
        <w:gridCol w:w="1242"/>
        <w:gridCol w:w="8789"/>
      </w:tblGrid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t>600,0 км</w:t>
            </w:r>
          </w:p>
        </w:tc>
        <w:tc>
          <w:tcPr>
            <w:tcW w:w="8789" w:type="dxa"/>
          </w:tcPr>
          <w:p w:rsidR="00717B83" w:rsidRPr="001435C0" w:rsidRDefault="00717B83" w:rsidP="00453923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 250 м слева от оси судового хода дать условное обозначение пункта снабжения судов топливом. (КНН-2010)</w:t>
            </w:r>
            <w:r>
              <w:rPr>
                <w:rFonts w:ascii="Arial" w:hAnsi="Arial" w:cs="Arial"/>
              </w:rPr>
              <w:t xml:space="preserve">. 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Default="00717B83" w:rsidP="00C753C5">
            <w:pPr>
              <w:spacing w:before="20" w:after="20"/>
              <w:rPr>
                <w:rFonts w:ascii="Arial" w:hAnsi="Arial" w:cs="Arial"/>
              </w:rPr>
            </w:pPr>
            <w:r w:rsidRPr="00690C05">
              <w:rPr>
                <w:rFonts w:ascii="Arial" w:hAnsi="Arial" w:cs="Arial"/>
              </w:rPr>
              <w:t>599,5 км</w:t>
            </w:r>
          </w:p>
        </w:tc>
        <w:tc>
          <w:tcPr>
            <w:tcW w:w="8789" w:type="dxa"/>
          </w:tcPr>
          <w:p w:rsidR="00717B83" w:rsidRPr="00F44991" w:rsidRDefault="00717B83" w:rsidP="00C753C5">
            <w:pPr>
              <w:spacing w:before="20" w:after="20"/>
              <w:rPr>
                <w:rFonts w:ascii="Arial" w:hAnsi="Arial" w:cs="Arial"/>
              </w:rPr>
            </w:pPr>
            <w:r w:rsidRPr="003A39A5">
              <w:rPr>
                <w:rFonts w:ascii="Arial" w:hAnsi="Arial" w:cs="Arial"/>
              </w:rPr>
              <w:t xml:space="preserve">На правой кромке, в 400 м от оси судового хода дать условное обозначение пункта </w:t>
            </w:r>
            <w:r>
              <w:rPr>
                <w:rFonts w:ascii="Arial" w:hAnsi="Arial" w:cs="Arial"/>
              </w:rPr>
              <w:t xml:space="preserve">снабжения судов топливом. </w:t>
            </w:r>
            <w:r w:rsidRPr="001435C0">
              <w:rPr>
                <w:rFonts w:ascii="Arial" w:hAnsi="Arial" w:cs="Arial"/>
              </w:rPr>
              <w:t>(ИС</w:t>
            </w:r>
            <w:r>
              <w:rPr>
                <w:rFonts w:ascii="Arial" w:hAnsi="Arial" w:cs="Arial"/>
              </w:rPr>
              <w:t>-</w:t>
            </w:r>
            <w:r w:rsidRPr="001435C0">
              <w:rPr>
                <w:rFonts w:ascii="Arial" w:hAnsi="Arial" w:cs="Arial"/>
              </w:rPr>
              <w:t>1/201</w:t>
            </w:r>
            <w:r>
              <w:rPr>
                <w:rFonts w:ascii="Arial" w:hAnsi="Arial" w:cs="Arial"/>
              </w:rPr>
              <w:t>5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599,1 и 595,9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155 и 161 красную букву «И» зачеркнуть. (КНН-2009)</w:t>
            </w:r>
          </w:p>
        </w:tc>
      </w:tr>
      <w:tr w:rsidR="00151107" w:rsidRPr="00151107" w:rsidTr="00717B83">
        <w:tc>
          <w:tcPr>
            <w:tcW w:w="1242" w:type="dxa"/>
          </w:tcPr>
          <w:p w:rsidR="00151107" w:rsidRPr="00151107" w:rsidRDefault="00151107" w:rsidP="00CE3016">
            <w:pPr>
              <w:spacing w:before="60"/>
              <w:jc w:val="both"/>
              <w:rPr>
                <w:rFonts w:ascii="Arial" w:hAnsi="Arial" w:cs="Arial"/>
              </w:rPr>
            </w:pPr>
            <w:r w:rsidRPr="00151107">
              <w:rPr>
                <w:rFonts w:ascii="Arial" w:hAnsi="Arial" w:cs="Arial"/>
                <w:lang w:val="en-US"/>
              </w:rPr>
              <w:t>597</w:t>
            </w:r>
            <w:r w:rsidRPr="00151107">
              <w:rPr>
                <w:rFonts w:ascii="Arial" w:hAnsi="Arial" w:cs="Arial"/>
              </w:rPr>
              <w:t xml:space="preserve"> км</w:t>
            </w:r>
          </w:p>
        </w:tc>
        <w:tc>
          <w:tcPr>
            <w:tcW w:w="8789" w:type="dxa"/>
          </w:tcPr>
          <w:p w:rsidR="00151107" w:rsidRPr="00151107" w:rsidRDefault="00151107" w:rsidP="00EB7737">
            <w:pPr>
              <w:spacing w:before="60"/>
              <w:ind w:firstLine="176"/>
              <w:jc w:val="both"/>
              <w:rPr>
                <w:rFonts w:ascii="Arial" w:eastAsia="Calibri" w:hAnsi="Arial" w:cs="Arial"/>
                <w:lang w:val="en-US"/>
              </w:rPr>
            </w:pPr>
            <w:r w:rsidRPr="00151107">
              <w:rPr>
                <w:rFonts w:ascii="Arial" w:eastAsia="Calibri" w:hAnsi="Arial" w:cs="Arial"/>
              </w:rPr>
              <w:t xml:space="preserve">Дать вклейку № </w:t>
            </w:r>
            <w:r w:rsidRPr="00151107">
              <w:rPr>
                <w:rFonts w:ascii="Arial" w:eastAsia="Calibri" w:hAnsi="Arial" w:cs="Arial"/>
                <w:lang w:val="en-US"/>
              </w:rPr>
              <w:t>6.</w:t>
            </w:r>
            <w:r w:rsidRPr="001435C0">
              <w:rPr>
                <w:rFonts w:ascii="Arial" w:hAnsi="Arial" w:cs="Arial"/>
              </w:rPr>
              <w:t xml:space="preserve"> (ИС-</w:t>
            </w:r>
            <w:r>
              <w:rPr>
                <w:rFonts w:ascii="Arial" w:hAnsi="Arial" w:cs="Arial"/>
              </w:rPr>
              <w:t>2</w:t>
            </w:r>
            <w:r w:rsidRPr="001435C0">
              <w:rPr>
                <w:rFonts w:ascii="Arial" w:hAnsi="Arial" w:cs="Arial"/>
              </w:rPr>
              <w:t>/201</w:t>
            </w:r>
            <w:r>
              <w:rPr>
                <w:rFonts w:ascii="Arial" w:hAnsi="Arial" w:cs="Arial"/>
              </w:rPr>
              <w:t>7</w:t>
            </w:r>
            <w:r w:rsidR="00D10C37">
              <w:rPr>
                <w:rFonts w:ascii="Arial" w:hAnsi="Arial" w:cs="Arial"/>
              </w:rPr>
              <w:t>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596,3 и 594,6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152 и 2 красную букву «И» зачеркнуть. 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594,8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Надпись «причал </w:t>
            </w:r>
            <w:proofErr w:type="spellStart"/>
            <w:r w:rsidRPr="001435C0">
              <w:rPr>
                <w:rFonts w:ascii="Arial" w:hAnsi="Arial" w:cs="Arial"/>
              </w:rPr>
              <w:t>ЧРВПиС</w:t>
            </w:r>
            <w:proofErr w:type="spellEnd"/>
            <w:r w:rsidRPr="001435C0">
              <w:rPr>
                <w:rFonts w:ascii="Arial" w:hAnsi="Arial" w:cs="Arial"/>
              </w:rPr>
              <w:t>» зачеркнуть. (ККН-2008)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</w:rPr>
              <w:br w:type="page"/>
            </w:r>
            <w:r w:rsidRPr="001435C0">
              <w:rPr>
                <w:rFonts w:ascii="Arial" w:hAnsi="Arial" w:cs="Arial"/>
                <w:color w:val="000000"/>
              </w:rPr>
              <w:t>0,5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Чуровка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>, левый берег. Надпись «пассажирский причал Шексна» зачеркнуть</w:t>
            </w:r>
            <w:r w:rsidRPr="001435C0">
              <w:rPr>
                <w:rFonts w:ascii="Arial" w:hAnsi="Arial" w:cs="Arial"/>
                <w:bCs/>
                <w:color w:val="000000"/>
              </w:rPr>
              <w:br/>
              <w:t>(КНН-2012)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494B08" w:rsidRDefault="003F27BE" w:rsidP="004602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1,3</w:t>
            </w:r>
            <w:r w:rsidRPr="00494B08">
              <w:rPr>
                <w:rFonts w:ascii="Arial" w:hAnsi="Arial" w:cs="Arial"/>
              </w:rPr>
              <w:t>−3,0 км</w:t>
            </w:r>
          </w:p>
        </w:tc>
        <w:tc>
          <w:tcPr>
            <w:tcW w:w="8789" w:type="dxa"/>
          </w:tcPr>
          <w:p w:rsidR="003F27BE" w:rsidRPr="00047F1A" w:rsidRDefault="003F27BE" w:rsidP="00842152">
            <w:pPr>
              <w:ind w:firstLine="286"/>
              <w:rPr>
                <w:rFonts w:ascii="Arial" w:hAnsi="Arial" w:cs="Arial"/>
              </w:rPr>
            </w:pPr>
            <w:r w:rsidRPr="004A1756">
              <w:rPr>
                <w:rFonts w:ascii="Arial" w:hAnsi="Arial" w:cs="Arial"/>
              </w:rPr>
              <w:t>Клапан. Дать вклейку № 2.</w:t>
            </w:r>
            <w:r w:rsidRPr="001435C0">
              <w:rPr>
                <w:rFonts w:ascii="Arial" w:hAnsi="Arial" w:cs="Arial"/>
              </w:rPr>
              <w:t xml:space="preserve"> (ИС-</w:t>
            </w:r>
            <w:r>
              <w:rPr>
                <w:rFonts w:ascii="Arial" w:hAnsi="Arial" w:cs="Arial"/>
              </w:rPr>
              <w:t>2</w:t>
            </w:r>
            <w:r w:rsidRPr="001435C0">
              <w:rPr>
                <w:rFonts w:ascii="Arial" w:hAnsi="Arial" w:cs="Arial"/>
              </w:rPr>
              <w:t>/201</w:t>
            </w:r>
            <w:r w:rsidR="00842152">
              <w:rPr>
                <w:rFonts w:ascii="Arial" w:hAnsi="Arial" w:cs="Arial"/>
              </w:rPr>
              <w:t>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3F27BE" w:rsidRPr="001435C0" w:rsidTr="00717B83">
        <w:tc>
          <w:tcPr>
            <w:tcW w:w="10031" w:type="dxa"/>
            <w:gridSpan w:val="2"/>
          </w:tcPr>
          <w:p w:rsidR="003F27BE" w:rsidRPr="001435C0" w:rsidRDefault="003F27BE" w:rsidP="00EF2603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br w:type="page"/>
              <w:t>Лист 39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592,8 и 591,5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8 и 14 красную букву «И» зачеркнуть. (КНН-2009)</w:t>
            </w:r>
          </w:p>
        </w:tc>
      </w:tr>
      <w:tr w:rsidR="00EF2603" w:rsidRPr="00EF2603" w:rsidTr="00717B83">
        <w:tc>
          <w:tcPr>
            <w:tcW w:w="1242" w:type="dxa"/>
          </w:tcPr>
          <w:p w:rsidR="00EF2603" w:rsidRPr="00EF2603" w:rsidRDefault="00EF2603" w:rsidP="00CE3016">
            <w:pPr>
              <w:spacing w:before="60"/>
              <w:jc w:val="both"/>
              <w:rPr>
                <w:rFonts w:ascii="Arial" w:hAnsi="Arial" w:cs="Arial"/>
              </w:rPr>
            </w:pPr>
            <w:r w:rsidRPr="00EF2603">
              <w:rPr>
                <w:rFonts w:ascii="Arial" w:hAnsi="Arial" w:cs="Arial"/>
              </w:rPr>
              <w:t>591,5 км</w:t>
            </w:r>
          </w:p>
        </w:tc>
        <w:tc>
          <w:tcPr>
            <w:tcW w:w="8789" w:type="dxa"/>
          </w:tcPr>
          <w:p w:rsidR="00EF2603" w:rsidRPr="00EF2603" w:rsidRDefault="00EF2603" w:rsidP="00EF2603">
            <w:pPr>
              <w:spacing w:before="60"/>
              <w:ind w:firstLine="176"/>
              <w:jc w:val="both"/>
              <w:rPr>
                <w:rFonts w:ascii="Arial" w:eastAsia="Calibri" w:hAnsi="Arial" w:cs="Arial"/>
              </w:rPr>
            </w:pPr>
            <w:r w:rsidRPr="00EF2603">
              <w:rPr>
                <w:rFonts w:ascii="Arial" w:eastAsia="Calibri" w:hAnsi="Arial" w:cs="Arial"/>
              </w:rPr>
              <w:t>Левый берег. Цвет щитов створных знаков изменить на красный.</w:t>
            </w:r>
            <w:r w:rsidRPr="004A1756">
              <w:rPr>
                <w:rFonts w:ascii="Arial" w:hAnsi="Arial" w:cs="Arial"/>
              </w:rPr>
              <w:t xml:space="preserve"> </w:t>
            </w:r>
            <w:r w:rsidRPr="001435C0">
              <w:rPr>
                <w:rFonts w:ascii="Arial" w:hAnsi="Arial" w:cs="Arial"/>
              </w:rPr>
              <w:t>(ИС-</w:t>
            </w:r>
            <w:r>
              <w:rPr>
                <w:rFonts w:ascii="Arial" w:hAnsi="Arial" w:cs="Arial"/>
              </w:rPr>
              <w:t>2</w:t>
            </w:r>
            <w:r w:rsidRPr="001435C0">
              <w:rPr>
                <w:rFonts w:ascii="Arial" w:hAnsi="Arial" w:cs="Arial"/>
              </w:rPr>
              <w:t>/201</w:t>
            </w:r>
            <w:r>
              <w:rPr>
                <w:rFonts w:ascii="Arial" w:hAnsi="Arial" w:cs="Arial"/>
              </w:rPr>
              <w:t>7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591,7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5 красную букву «И» зачеркнуть. 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588,5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Подводный переход упразднить. Пунктирные линии охранной зоны и надпись «Якоря не бросать» зачеркнуть. (КНН-2011)</w:t>
            </w:r>
          </w:p>
        </w:tc>
      </w:tr>
      <w:tr w:rsidR="003F27BE" w:rsidRPr="001435C0" w:rsidTr="00717B83">
        <w:tc>
          <w:tcPr>
            <w:tcW w:w="10031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40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586,45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Нанести подводный трубопровод и дать надпись «газ.». (КНН-2008)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C26228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3F27BE" w:rsidRPr="001435C0">
              <w:rPr>
                <w:rFonts w:ascii="Arial" w:hAnsi="Arial" w:cs="Arial"/>
              </w:rPr>
              <w:t>586,3; 581,5 и 579,8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30, 44 и 52 красную букву «И» зачеркнуть. 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583,0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белого буя № 29 красную букву «И» зачеркнуть. (КНН-2009)</w:t>
            </w:r>
          </w:p>
        </w:tc>
      </w:tr>
      <w:tr w:rsidR="003F27BE" w:rsidRPr="001435C0" w:rsidTr="00717B83">
        <w:tc>
          <w:tcPr>
            <w:tcW w:w="10031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41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574,4 и 571,4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51 и 63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3F27BE" w:rsidRPr="001435C0" w:rsidTr="00717B83">
        <w:tc>
          <w:tcPr>
            <w:tcW w:w="10031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42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570,9 и 567,7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86 и 94 красную букву «И» зачеркнуть. 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570,4 и 565,9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67 и 83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568,8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За правой кромкой судового хода глубины «5</w:t>
            </w:r>
            <w:r w:rsidRPr="001435C0">
              <w:rPr>
                <w:rFonts w:ascii="Arial" w:hAnsi="Arial" w:cs="Arial"/>
                <w:vertAlign w:val="subscript"/>
              </w:rPr>
              <w:t>1</w:t>
            </w:r>
            <w:r w:rsidRPr="001435C0">
              <w:rPr>
                <w:rFonts w:ascii="Arial" w:hAnsi="Arial" w:cs="Arial"/>
              </w:rPr>
              <w:t>» и «4</w:t>
            </w:r>
            <w:r w:rsidRPr="001435C0">
              <w:rPr>
                <w:rFonts w:ascii="Arial" w:hAnsi="Arial" w:cs="Arial"/>
                <w:vertAlign w:val="subscript"/>
              </w:rPr>
              <w:t>9</w:t>
            </w:r>
            <w:r w:rsidRPr="001435C0">
              <w:rPr>
                <w:rFonts w:ascii="Arial" w:hAnsi="Arial" w:cs="Arial"/>
              </w:rPr>
              <w:t>» упразднить. (КНН-2008)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567,2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 30 м от буя «96» в сторону правого берега дать условное обозначение подводного препятствия, не выражающегося в масштабе карты. (КНН-2008)</w:t>
            </w:r>
          </w:p>
        </w:tc>
      </w:tr>
      <w:tr w:rsidR="003F27BE" w:rsidRPr="001435C0" w:rsidTr="00717B83">
        <w:tc>
          <w:tcPr>
            <w:tcW w:w="10031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43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565,1 и 560,9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85 и 97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564,45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Правый берег. Красный цвет щитов створных знаков заменить на белый. (ИС</w:t>
            </w:r>
            <w:r>
              <w:rPr>
                <w:rFonts w:ascii="Arial" w:hAnsi="Arial" w:cs="Arial"/>
              </w:rPr>
              <w:t>-</w:t>
            </w:r>
            <w:r w:rsidRPr="001435C0">
              <w:rPr>
                <w:rFonts w:ascii="Arial" w:hAnsi="Arial" w:cs="Arial"/>
              </w:rPr>
              <w:t>1/2014)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Default="003F27BE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564,0 км</w:t>
            </w:r>
          </w:p>
        </w:tc>
        <w:tc>
          <w:tcPr>
            <w:tcW w:w="8789" w:type="dxa"/>
          </w:tcPr>
          <w:p w:rsidR="003F27BE" w:rsidRPr="004F7817" w:rsidRDefault="003F27BE" w:rsidP="00294099">
            <w:pPr>
              <w:spacing w:before="20" w:after="20"/>
              <w:rPr>
                <w:rFonts w:ascii="Arial" w:hAnsi="Arial" w:cs="Arial"/>
              </w:rPr>
            </w:pPr>
            <w:r w:rsidRPr="00D4291C">
              <w:rPr>
                <w:rFonts w:ascii="Arial" w:hAnsi="Arial" w:cs="Arial"/>
                <w:bCs/>
              </w:rPr>
              <w:t>Правый берег. Заменить красный цвет</w:t>
            </w:r>
            <w:r>
              <w:rPr>
                <w:rFonts w:ascii="Arial" w:hAnsi="Arial" w:cs="Arial"/>
                <w:bCs/>
              </w:rPr>
              <w:t xml:space="preserve"> щитов осевых створов на белый. </w:t>
            </w:r>
            <w:r w:rsidRPr="001435C0">
              <w:rPr>
                <w:rFonts w:ascii="Arial" w:hAnsi="Arial" w:cs="Arial"/>
              </w:rPr>
              <w:t>(ИС</w:t>
            </w:r>
            <w:r>
              <w:rPr>
                <w:rFonts w:ascii="Arial" w:hAnsi="Arial" w:cs="Arial"/>
              </w:rPr>
              <w:t>-</w:t>
            </w:r>
            <w:r w:rsidRPr="001435C0">
              <w:rPr>
                <w:rFonts w:ascii="Arial" w:hAnsi="Arial" w:cs="Arial"/>
              </w:rPr>
              <w:t>1/201</w:t>
            </w:r>
            <w:r>
              <w:rPr>
                <w:rFonts w:ascii="Arial" w:hAnsi="Arial" w:cs="Arial"/>
              </w:rPr>
              <w:t>5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563,5; 562,1 и 559,8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108, 112 и 118 красную букву «И» зачеркнуть. 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Pr="001435C0">
              <w:rPr>
                <w:rFonts w:ascii="Arial" w:hAnsi="Arial" w:cs="Arial"/>
              </w:rPr>
              <w:t>559,25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Ледовый буй заменить на кромочный белый с номером «101А». Огонь белый постоянный. Букву «Л» зачеркнуть. (КНН-2009)</w:t>
            </w:r>
          </w:p>
        </w:tc>
      </w:tr>
      <w:tr w:rsidR="003F27BE" w:rsidRPr="001435C0" w:rsidTr="00717B83">
        <w:tc>
          <w:tcPr>
            <w:tcW w:w="10031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44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556,4; 553,3 и 550,8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130, 142 и 150 красную букву «И» зачеркнуть. 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556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Река Большой </w:t>
            </w:r>
            <w:proofErr w:type="spellStart"/>
            <w:r w:rsidRPr="001435C0">
              <w:rPr>
                <w:rFonts w:ascii="Arial" w:hAnsi="Arial" w:cs="Arial"/>
              </w:rPr>
              <w:t>Южок</w:t>
            </w:r>
            <w:proofErr w:type="spellEnd"/>
            <w:r w:rsidRPr="001435C0">
              <w:rPr>
                <w:rFonts w:ascii="Arial" w:hAnsi="Arial" w:cs="Arial"/>
              </w:rPr>
              <w:t>. Знаки навигационного оборудования упразднить. (КНН-2011)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555,9; 554,6; 553,4 и 551,8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111, 117, 121 и 129 красную букву «И» зачеркнуть. 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552,8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К надписи «причал </w:t>
            </w:r>
            <w:proofErr w:type="spellStart"/>
            <w:r w:rsidRPr="001435C0">
              <w:rPr>
                <w:rFonts w:ascii="Arial" w:hAnsi="Arial" w:cs="Arial"/>
              </w:rPr>
              <w:t>Шайма</w:t>
            </w:r>
            <w:proofErr w:type="spellEnd"/>
            <w:r w:rsidRPr="001435C0">
              <w:rPr>
                <w:rFonts w:ascii="Arial" w:hAnsi="Arial" w:cs="Arial"/>
              </w:rPr>
              <w:t>» дать «</w:t>
            </w:r>
            <w:proofErr w:type="spellStart"/>
            <w:r w:rsidRPr="001435C0">
              <w:rPr>
                <w:rFonts w:ascii="Arial" w:hAnsi="Arial" w:cs="Arial"/>
              </w:rPr>
              <w:t>разр</w:t>
            </w:r>
            <w:proofErr w:type="spellEnd"/>
            <w:r w:rsidRPr="001435C0">
              <w:rPr>
                <w:rFonts w:ascii="Arial" w:hAnsi="Arial" w:cs="Arial"/>
              </w:rPr>
              <w:t>.». (КНН-2008)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552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В староречье швартовные бочки упразднить. (КНН-2011)</w:t>
            </w:r>
          </w:p>
        </w:tc>
      </w:tr>
      <w:tr w:rsidR="003F27BE" w:rsidRPr="001435C0" w:rsidTr="00717B83">
        <w:tc>
          <w:tcPr>
            <w:tcW w:w="10031" w:type="dxa"/>
            <w:gridSpan w:val="2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45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548,1; 546,9 и 545,9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Левая кромка судового хода. У белых буев № 139, 141 и 145 красную букву «И» зачеркнуть. (КНН-2009)</w:t>
            </w:r>
          </w:p>
        </w:tc>
      </w:tr>
    </w:tbl>
    <w:p w:rsidR="0070781F" w:rsidRDefault="0070781F">
      <w:r>
        <w:br w:type="page"/>
      </w:r>
    </w:p>
    <w:tbl>
      <w:tblPr>
        <w:tblW w:w="10031" w:type="dxa"/>
        <w:tblLayout w:type="fixed"/>
        <w:tblLook w:val="0000"/>
      </w:tblPr>
      <w:tblGrid>
        <w:gridCol w:w="1242"/>
        <w:gridCol w:w="8789"/>
      </w:tblGrid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548,1; 546,9; 546,4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Огням буёв № 139,141,143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(ИС-1/2014)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545,7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Правый берег. Заменить красный цвет щитов осевых створов на белый.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1435C0">
              <w:rPr>
                <w:rFonts w:ascii="Arial" w:hAnsi="Arial" w:cs="Arial"/>
                <w:bCs/>
              </w:rPr>
              <w:t>(КНН-2014)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547,0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красного буя № 160 красную букву «И» зачеркнуть.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544,4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Буй «168», вместо «Знак опасности» дать кромочным, огонь красный постоянный. (КНН-2008)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543,8 км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Подводный переход упразднить. Пунктирные линии охранной зоны и надписи «Якоря не бросать» зачеркнуть. (КНН-2011)</w:t>
            </w:r>
          </w:p>
        </w:tc>
      </w:tr>
      <w:tr w:rsidR="003F27BE" w:rsidRPr="001435C0" w:rsidTr="00717B83">
        <w:tc>
          <w:tcPr>
            <w:tcW w:w="10031" w:type="dxa"/>
            <w:gridSpan w:val="2"/>
          </w:tcPr>
          <w:p w:rsidR="003F27BE" w:rsidRPr="001435C0" w:rsidRDefault="00F95E36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>
              <w:br w:type="page"/>
            </w:r>
            <w:proofErr w:type="spellStart"/>
            <w:r w:rsidR="003F27BE" w:rsidRPr="001435C0">
              <w:rPr>
                <w:rFonts w:ascii="Arial" w:hAnsi="Arial" w:cs="Arial"/>
              </w:rPr>
              <w:t>Лоцийные</w:t>
            </w:r>
            <w:proofErr w:type="spellEnd"/>
            <w:r w:rsidR="003F27BE" w:rsidRPr="001435C0">
              <w:rPr>
                <w:rFonts w:ascii="Arial" w:hAnsi="Arial" w:cs="Arial"/>
              </w:rPr>
              <w:t xml:space="preserve"> сведения к листу 46</w:t>
            </w:r>
          </w:p>
        </w:tc>
      </w:tr>
      <w:tr w:rsidR="003F27BE" w:rsidRPr="001435C0" w:rsidTr="00717B83">
        <w:tc>
          <w:tcPr>
            <w:tcW w:w="1242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3F27BE" w:rsidRPr="001435C0" w:rsidRDefault="003F27BE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>Раздел «ОАО «Череповецкий порт». Подраздел «ООО «Череповецкий пассажирский порт»» упразднить. (КНН-2015)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F53845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>
              <w:br w:type="page"/>
            </w:r>
            <w:r w:rsidR="00717B83"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«Указания для плавания». Четвертый абзац. Последнее предложение упразднить.</w:t>
            </w:r>
            <w:r w:rsidRPr="001435C0">
              <w:rPr>
                <w:rFonts w:ascii="Arial" w:hAnsi="Arial" w:cs="Arial"/>
                <w:bCs/>
              </w:rPr>
              <w:br/>
              <w:t>(КНН-2015)</w:t>
            </w:r>
          </w:p>
        </w:tc>
      </w:tr>
      <w:tr w:rsidR="00D16222" w:rsidRPr="001435C0" w:rsidTr="00717B83">
        <w:tc>
          <w:tcPr>
            <w:tcW w:w="1242" w:type="dxa"/>
          </w:tcPr>
          <w:p w:rsidR="00D16222" w:rsidRPr="00D16222" w:rsidRDefault="00D16222" w:rsidP="007B4A43">
            <w:pPr>
              <w:spacing w:before="20" w:after="20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D16222" w:rsidRPr="00D16222" w:rsidRDefault="00D16222" w:rsidP="00D16222">
            <w:pPr>
              <w:ind w:firstLine="286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Раздел «</w:t>
            </w:r>
            <w:proofErr w:type="spellStart"/>
            <w:r w:rsidRPr="00D16222">
              <w:rPr>
                <w:rFonts w:ascii="Arial" w:hAnsi="Arial" w:cs="Arial"/>
              </w:rPr>
              <w:t>Промпорт</w:t>
            </w:r>
            <w:proofErr w:type="spellEnd"/>
            <w:r w:rsidRPr="00D16222">
              <w:rPr>
                <w:rFonts w:ascii="Arial" w:hAnsi="Arial" w:cs="Arial"/>
              </w:rPr>
              <w:t xml:space="preserve"> ОАО «Северсталь», первая строка. Взамен «ОАО «Северсталь» дать «ПАО «Северсталь». (ИС-1/2016)</w:t>
            </w:r>
          </w:p>
        </w:tc>
      </w:tr>
      <w:tr w:rsidR="00A301A6" w:rsidRPr="00A301A6" w:rsidTr="00717B83">
        <w:tc>
          <w:tcPr>
            <w:tcW w:w="1242" w:type="dxa"/>
          </w:tcPr>
          <w:p w:rsidR="00A301A6" w:rsidRPr="00A301A6" w:rsidRDefault="00A301A6" w:rsidP="004602E1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A301A6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A301A6" w:rsidRPr="00A301A6" w:rsidRDefault="00A301A6" w:rsidP="00A301A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A301A6">
              <w:rPr>
                <w:rFonts w:ascii="Arial" w:hAnsi="Arial" w:cs="Arial"/>
              </w:rPr>
              <w:t>Левая половина листа. На свободное место дать вклейку № 3.</w:t>
            </w:r>
            <w:r w:rsidRPr="001435C0">
              <w:rPr>
                <w:rFonts w:ascii="Arial" w:hAnsi="Arial" w:cs="Arial"/>
                <w:bCs/>
              </w:rPr>
              <w:t xml:space="preserve"> (КНН-201</w:t>
            </w:r>
            <w:r>
              <w:rPr>
                <w:rFonts w:ascii="Arial" w:hAnsi="Arial" w:cs="Arial"/>
                <w:bCs/>
              </w:rPr>
              <w:t>7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D16222" w:rsidRPr="001435C0" w:rsidTr="00717B83">
        <w:tc>
          <w:tcPr>
            <w:tcW w:w="1242" w:type="dxa"/>
          </w:tcPr>
          <w:p w:rsidR="00D16222" w:rsidRPr="00D16222" w:rsidRDefault="00D16222" w:rsidP="007B4A43">
            <w:pPr>
              <w:spacing w:before="20" w:after="20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D16222" w:rsidRPr="00D16222" w:rsidRDefault="00D16222" w:rsidP="00D16222">
            <w:pPr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Раздел «Дополнительные судовые ходы», третья строка первого абзаца, вторая строка второго абзаца и вторая строка подраздела «Порядок движения …». Взамен «ОАО «Северсталь» дать «ПАО «Северсталь». (ИС-1/2016)</w:t>
            </w:r>
          </w:p>
          <w:p w:rsidR="00D16222" w:rsidRPr="00D16222" w:rsidRDefault="00D16222" w:rsidP="00D16222">
            <w:pPr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Раздел «Дополнительные судовые ходы». Подраздел «Порядок движения …», последняя строка. Перед «Северсталь» дать «ПАО». (ИС-1/2016)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Раздел «Девиационный пал» зачеркнуть. 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«Выход судов в Рыбинское водохранилище». Взамен первого абзаца дать вклейку № 27. Второй абзац зачеркнуть.</w:t>
            </w:r>
            <w:r w:rsidRPr="001435C0">
              <w:rPr>
                <w:rFonts w:ascii="Arial" w:hAnsi="Arial" w:cs="Arial"/>
              </w:rPr>
              <w:t xml:space="preserve"> (КНН-2013)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717B83" w:rsidRPr="001435C0" w:rsidRDefault="00717B83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«Предупреждения». Пунктом 8 дать вклейку № 44. (КНН-2015)</w:t>
            </w:r>
          </w:p>
        </w:tc>
      </w:tr>
      <w:tr w:rsidR="00717B83" w:rsidRPr="001435C0" w:rsidTr="00717B83">
        <w:tc>
          <w:tcPr>
            <w:tcW w:w="10031" w:type="dxa"/>
            <w:gridSpan w:val="2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46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541,0 км</w:t>
            </w:r>
          </w:p>
        </w:tc>
        <w:tc>
          <w:tcPr>
            <w:tcW w:w="8789" w:type="dxa"/>
          </w:tcPr>
          <w:p w:rsidR="00717B83" w:rsidRPr="001435C0" w:rsidRDefault="00717B83" w:rsidP="001B37DA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Левая кромка судового хода. Условное обозначение «Якорное место» упразднить</w:t>
            </w:r>
            <w:r w:rsidRPr="001435C0">
              <w:rPr>
                <w:rFonts w:ascii="Arial" w:hAnsi="Arial" w:cs="Arial"/>
                <w:bCs/>
              </w:rPr>
              <w:br/>
            </w:r>
            <w:r w:rsidR="0016390D">
              <w:rPr>
                <w:rFonts w:ascii="Arial" w:hAnsi="Arial" w:cs="Arial"/>
                <w:bCs/>
              </w:rPr>
              <w:t>(</w:t>
            </w:r>
            <w:r w:rsidRPr="001435C0">
              <w:rPr>
                <w:rFonts w:ascii="Arial" w:hAnsi="Arial" w:cs="Arial"/>
                <w:bCs/>
              </w:rPr>
              <w:t>КНН-2015)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541,4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Правый берег. Надпись «причал </w:t>
            </w:r>
            <w:proofErr w:type="spellStart"/>
            <w:r w:rsidRPr="001435C0">
              <w:rPr>
                <w:rFonts w:ascii="Arial" w:hAnsi="Arial" w:cs="Arial"/>
              </w:rPr>
              <w:t>ЧРВПиС</w:t>
            </w:r>
            <w:proofErr w:type="spellEnd"/>
            <w:r w:rsidRPr="001435C0">
              <w:rPr>
                <w:rFonts w:ascii="Arial" w:hAnsi="Arial" w:cs="Arial"/>
              </w:rPr>
              <w:t>» зачеркнуть. (КНН-2008)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540,8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Справа от оси судового хода (в районе грузового причала) черный </w:t>
            </w:r>
            <w:r w:rsidR="0016390D">
              <w:rPr>
                <w:rFonts w:ascii="Arial" w:hAnsi="Arial" w:cs="Arial"/>
                <w:bCs/>
              </w:rPr>
              <w:t>сигарообразный буй упразднить (</w:t>
            </w:r>
            <w:r w:rsidRPr="001435C0">
              <w:rPr>
                <w:rFonts w:ascii="Arial" w:hAnsi="Arial" w:cs="Arial"/>
                <w:bCs/>
              </w:rPr>
              <w:t>КНН-2013)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540,2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Устье реки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Ягорба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. Дать вклейку </w:t>
            </w:r>
            <w:r w:rsidRPr="001435C0">
              <w:rPr>
                <w:rFonts w:ascii="Arial" w:hAnsi="Arial" w:cs="Arial"/>
                <w:bCs/>
              </w:rPr>
              <w:t>№ 10</w:t>
            </w:r>
            <w:r w:rsidRPr="001435C0">
              <w:rPr>
                <w:rFonts w:ascii="Arial" w:hAnsi="Arial" w:cs="Arial"/>
                <w:bCs/>
                <w:color w:val="000000"/>
              </w:rPr>
              <w:t>. (КНН-2012)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C54A90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541,0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  <w:bCs/>
              </w:rPr>
              <w:t>Ягорба</w:t>
            </w:r>
            <w:proofErr w:type="spellEnd"/>
            <w:r w:rsidRPr="001435C0">
              <w:rPr>
                <w:rFonts w:ascii="Arial" w:hAnsi="Arial" w:cs="Arial"/>
                <w:bCs/>
              </w:rPr>
              <w:t>. Вехи дополнительного судового хода упразднить. (КНН-2015)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8789" w:type="dxa"/>
          </w:tcPr>
          <w:p w:rsidR="00717B83" w:rsidRPr="001435C0" w:rsidRDefault="00717B83" w:rsidP="00A70940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  <w:bCs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  <w:bCs/>
              </w:rPr>
              <w:t>Ягорба</w:t>
            </w:r>
            <w:proofErr w:type="spellEnd"/>
            <w:r w:rsidRPr="001435C0">
              <w:rPr>
                <w:rFonts w:ascii="Arial" w:hAnsi="Arial" w:cs="Arial"/>
                <w:bCs/>
              </w:rPr>
              <w:t xml:space="preserve">. Дать вклейку № 34.(КНН-2014) 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1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 xml:space="preserve">Река </w:t>
            </w:r>
            <w:proofErr w:type="spellStart"/>
            <w:r w:rsidRPr="001435C0">
              <w:rPr>
                <w:rFonts w:ascii="Arial" w:hAnsi="Arial" w:cs="Arial"/>
                <w:bCs/>
              </w:rPr>
              <w:t>Ягорба</w:t>
            </w:r>
            <w:proofErr w:type="spellEnd"/>
            <w:r w:rsidRPr="001435C0">
              <w:rPr>
                <w:rFonts w:ascii="Arial" w:hAnsi="Arial" w:cs="Arial"/>
                <w:bCs/>
              </w:rPr>
              <w:t>. Огни белого и красного буев без номеров упразднить. Черный и красный ледовые сигарообразные буи упразднить. (КНН-2013)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539,2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Название населенного пункта «Комсомолец» заменить на «Череповец».</w:t>
            </w:r>
            <w:r w:rsidRPr="001435C0">
              <w:rPr>
                <w:rFonts w:ascii="Arial" w:hAnsi="Arial" w:cs="Arial"/>
              </w:rPr>
              <w:br/>
              <w:t>(КНН-2009)</w:t>
            </w:r>
          </w:p>
        </w:tc>
      </w:tr>
      <w:tr w:rsidR="009C385A" w:rsidRPr="001435C0" w:rsidTr="00717B83">
        <w:tc>
          <w:tcPr>
            <w:tcW w:w="1242" w:type="dxa"/>
          </w:tcPr>
          <w:p w:rsidR="009C385A" w:rsidRPr="009C385A" w:rsidRDefault="009C385A" w:rsidP="009C385A">
            <w:pPr>
              <w:jc w:val="both"/>
              <w:rPr>
                <w:rFonts w:ascii="Arial" w:hAnsi="Arial" w:cs="Arial"/>
              </w:rPr>
            </w:pPr>
            <w:r w:rsidRPr="009C385A">
              <w:rPr>
                <w:rFonts w:ascii="Arial" w:hAnsi="Arial" w:cs="Arial"/>
              </w:rPr>
              <w:t>538,4−</w:t>
            </w:r>
            <w:r w:rsidR="002A7B39">
              <w:rPr>
                <w:rFonts w:ascii="Arial" w:hAnsi="Arial" w:cs="Arial"/>
              </w:rPr>
              <w:br/>
            </w:r>
            <w:r w:rsidRPr="009C385A">
              <w:rPr>
                <w:rFonts w:ascii="Arial" w:hAnsi="Arial" w:cs="Arial"/>
              </w:rPr>
              <w:t>538,2 км</w:t>
            </w:r>
          </w:p>
        </w:tc>
        <w:tc>
          <w:tcPr>
            <w:tcW w:w="8789" w:type="dxa"/>
          </w:tcPr>
          <w:p w:rsidR="009C385A" w:rsidRPr="009C385A" w:rsidRDefault="009C385A" w:rsidP="009C385A">
            <w:pPr>
              <w:jc w:val="both"/>
              <w:rPr>
                <w:rFonts w:ascii="Arial" w:hAnsi="Arial" w:cs="Arial"/>
              </w:rPr>
            </w:pPr>
            <w:r w:rsidRPr="009C385A">
              <w:rPr>
                <w:rFonts w:ascii="Arial" w:hAnsi="Arial" w:cs="Arial"/>
              </w:rPr>
              <w:t>Корректуру КНН-2015 не числить, поместить вклейку № 6. (КНН-2018)</w:t>
            </w:r>
          </w:p>
        </w:tc>
      </w:tr>
      <w:tr w:rsidR="004754E6" w:rsidRPr="001435C0" w:rsidTr="00717B83">
        <w:tc>
          <w:tcPr>
            <w:tcW w:w="1242" w:type="dxa"/>
          </w:tcPr>
          <w:p w:rsidR="004754E6" w:rsidRPr="004754E6" w:rsidRDefault="004754E6" w:rsidP="004754E6">
            <w:pPr>
              <w:spacing w:before="60"/>
              <w:jc w:val="both"/>
              <w:rPr>
                <w:rFonts w:ascii="Arial" w:hAnsi="Arial" w:cs="Arial"/>
              </w:rPr>
            </w:pPr>
            <w:r w:rsidRPr="004754E6">
              <w:rPr>
                <w:rFonts w:ascii="Arial" w:hAnsi="Arial" w:cs="Arial"/>
              </w:rPr>
              <w:t>538,3 км</w:t>
            </w:r>
          </w:p>
        </w:tc>
        <w:tc>
          <w:tcPr>
            <w:tcW w:w="8789" w:type="dxa"/>
          </w:tcPr>
          <w:p w:rsidR="004754E6" w:rsidRPr="004754E6" w:rsidRDefault="004754E6" w:rsidP="004754E6">
            <w:pPr>
              <w:spacing w:before="60"/>
              <w:jc w:val="both"/>
              <w:rPr>
                <w:rFonts w:ascii="Arial" w:hAnsi="Arial" w:cs="Arial"/>
              </w:rPr>
            </w:pPr>
            <w:r w:rsidRPr="004754E6">
              <w:rPr>
                <w:rFonts w:ascii="Arial" w:hAnsi="Arial" w:cs="Arial"/>
              </w:rPr>
              <w:t>Дать вклейку № 4.</w:t>
            </w:r>
            <w:r w:rsidRPr="001435C0">
              <w:rPr>
                <w:rFonts w:ascii="Arial" w:hAnsi="Arial" w:cs="Arial"/>
              </w:rPr>
              <w:t xml:space="preserve"> (ИС-</w:t>
            </w:r>
            <w:r>
              <w:rPr>
                <w:rFonts w:ascii="Arial" w:hAnsi="Arial" w:cs="Arial"/>
              </w:rPr>
              <w:t>1</w:t>
            </w:r>
            <w:r w:rsidRPr="001435C0">
              <w:rPr>
                <w:rFonts w:ascii="Arial" w:hAnsi="Arial" w:cs="Arial"/>
              </w:rPr>
              <w:t>/201</w:t>
            </w:r>
            <w:r>
              <w:rPr>
                <w:rFonts w:ascii="Arial" w:hAnsi="Arial" w:cs="Arial"/>
              </w:rPr>
              <w:t>8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D16222" w:rsidRPr="001435C0" w:rsidTr="00717B83">
        <w:tc>
          <w:tcPr>
            <w:tcW w:w="1242" w:type="dxa"/>
          </w:tcPr>
          <w:p w:rsidR="00D16222" w:rsidRPr="00D16222" w:rsidRDefault="00D16222" w:rsidP="007B4A43">
            <w:pPr>
              <w:spacing w:before="20" w:after="20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537,2 км</w:t>
            </w:r>
          </w:p>
        </w:tc>
        <w:tc>
          <w:tcPr>
            <w:tcW w:w="8789" w:type="dxa"/>
          </w:tcPr>
          <w:p w:rsidR="00D16222" w:rsidRPr="00D16222" w:rsidRDefault="00D16222" w:rsidP="00D16222">
            <w:pPr>
              <w:ind w:firstLine="286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Правый берег. Взамен надписи «причал цеха лесопиления ОАО «Северсталь» дать «причал цеха лесопиления ПАО «Северсталь». (ИС-1/2016)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538,5; 536,7 и 535,7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Правая кромка судового хода. У красных буев № 190, 194 и 200 красную букву «И» зачеркнуть. (КНН-2009)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536,7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Красный буй «194» перенести выше на 250 м на 537,05 км. (КНН-2012)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443019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536,5 км</w:t>
            </w:r>
          </w:p>
        </w:tc>
        <w:tc>
          <w:tcPr>
            <w:tcW w:w="8789" w:type="dxa"/>
          </w:tcPr>
          <w:p w:rsidR="00717B83" w:rsidRPr="001435C0" w:rsidRDefault="00717B83" w:rsidP="00C11985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Правый берег. Белые щиты створных знаков заменить на красные. (ИС-2/2014)</w:t>
            </w:r>
          </w:p>
        </w:tc>
      </w:tr>
      <w:tr w:rsidR="00717B83" w:rsidRPr="001435C0" w:rsidTr="00717B83">
        <w:tc>
          <w:tcPr>
            <w:tcW w:w="1242" w:type="dxa"/>
          </w:tcPr>
          <w:p w:rsidR="00717B83" w:rsidRPr="001435C0" w:rsidRDefault="00717B83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536,4 км</w:t>
            </w:r>
          </w:p>
        </w:tc>
        <w:tc>
          <w:tcPr>
            <w:tcW w:w="8789" w:type="dxa"/>
          </w:tcPr>
          <w:p w:rsidR="00717B83" w:rsidRPr="001435C0" w:rsidRDefault="00717B83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Красный буй «196» перенести к оси судового хода на 30 м. (КНН-2012)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494B08" w:rsidRDefault="00810E47" w:rsidP="004602E1">
            <w:pPr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536,2 км</w:t>
            </w:r>
          </w:p>
        </w:tc>
        <w:tc>
          <w:tcPr>
            <w:tcW w:w="8789" w:type="dxa"/>
          </w:tcPr>
          <w:p w:rsidR="00810E47" w:rsidRPr="00047F1A" w:rsidRDefault="00810E47" w:rsidP="00810E47">
            <w:pPr>
              <w:rPr>
                <w:rFonts w:ascii="Arial" w:hAnsi="Arial" w:cs="Arial"/>
              </w:rPr>
            </w:pPr>
            <w:r w:rsidRPr="00047F1A">
              <w:rPr>
                <w:rFonts w:ascii="Arial" w:hAnsi="Arial" w:cs="Arial"/>
              </w:rPr>
              <w:t>Дополнительный судовой ход № 1. Начиная от 536,2 км дать нумерацию буев: белым – 1, 3, 5, 7, 9, 11; красным – 2, 4.</w:t>
            </w:r>
            <w:r w:rsidRPr="00D1622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(ИС-2</w:t>
            </w:r>
            <w:r w:rsidRPr="00D16222">
              <w:rPr>
                <w:rFonts w:ascii="Arial" w:hAnsi="Arial" w:cs="Arial"/>
              </w:rPr>
              <w:t>/2016)</w:t>
            </w:r>
          </w:p>
        </w:tc>
      </w:tr>
      <w:tr w:rsidR="0077798F" w:rsidRPr="0077798F" w:rsidTr="00717B83">
        <w:tc>
          <w:tcPr>
            <w:tcW w:w="1242" w:type="dxa"/>
          </w:tcPr>
          <w:p w:rsidR="0077798F" w:rsidRPr="0077798F" w:rsidRDefault="0077798F" w:rsidP="004602E1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77798F">
              <w:rPr>
                <w:rFonts w:ascii="Arial" w:hAnsi="Arial" w:cs="Arial"/>
              </w:rPr>
              <w:t>535,6–534,9км</w:t>
            </w:r>
          </w:p>
        </w:tc>
        <w:tc>
          <w:tcPr>
            <w:tcW w:w="8789" w:type="dxa"/>
          </w:tcPr>
          <w:p w:rsidR="0077798F" w:rsidRPr="0077798F" w:rsidRDefault="0077798F" w:rsidP="0077798F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77798F">
              <w:rPr>
                <w:rFonts w:ascii="Arial" w:hAnsi="Arial" w:cs="Arial"/>
              </w:rPr>
              <w:t>Дать вклейку № 4.</w:t>
            </w:r>
            <w:r w:rsidRPr="001435C0">
              <w:rPr>
                <w:rFonts w:ascii="Arial" w:hAnsi="Arial" w:cs="Arial"/>
                <w:bCs/>
              </w:rPr>
              <w:t xml:space="preserve"> (КНН-201</w:t>
            </w:r>
            <w:r>
              <w:rPr>
                <w:rFonts w:ascii="Arial" w:hAnsi="Arial" w:cs="Arial"/>
                <w:bCs/>
              </w:rPr>
              <w:t>7</w:t>
            </w:r>
            <w:r w:rsidRPr="001435C0">
              <w:rPr>
                <w:rFonts w:ascii="Arial" w:hAnsi="Arial" w:cs="Arial"/>
                <w:bCs/>
              </w:rPr>
              <w:t>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494B08" w:rsidRDefault="00810E47" w:rsidP="004602E1">
            <w:pPr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535,0 км</w:t>
            </w:r>
          </w:p>
        </w:tc>
        <w:tc>
          <w:tcPr>
            <w:tcW w:w="8789" w:type="dxa"/>
          </w:tcPr>
          <w:p w:rsidR="00810E47" w:rsidRPr="00047F1A" w:rsidRDefault="00810E47" w:rsidP="00810E47">
            <w:pPr>
              <w:rPr>
                <w:rFonts w:ascii="Arial" w:hAnsi="Arial" w:cs="Arial"/>
              </w:rPr>
            </w:pPr>
            <w:r w:rsidRPr="00047F1A">
              <w:rPr>
                <w:rFonts w:ascii="Arial" w:hAnsi="Arial" w:cs="Arial"/>
              </w:rPr>
              <w:t>Дополнительный судовой ход № 2. Начиная от основного судового хода дать нумерацию буев: белым – 1, 3; красным – 2, 4, 6, 8.</w:t>
            </w:r>
            <w:r w:rsidRPr="00D1622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(ИС-2</w:t>
            </w:r>
            <w:r w:rsidRPr="00D16222">
              <w:rPr>
                <w:rFonts w:ascii="Arial" w:hAnsi="Arial" w:cs="Arial"/>
              </w:rPr>
              <w:t>/2016)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D16222" w:rsidRDefault="00810E47" w:rsidP="007B4A43">
            <w:pPr>
              <w:spacing w:before="20" w:after="20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535,0 км</w:t>
            </w:r>
          </w:p>
        </w:tc>
        <w:tc>
          <w:tcPr>
            <w:tcW w:w="8789" w:type="dxa"/>
          </w:tcPr>
          <w:p w:rsidR="00810E47" w:rsidRPr="00D16222" w:rsidRDefault="00810E47" w:rsidP="007B4A43">
            <w:pPr>
              <w:ind w:firstLine="286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Правый берег. Взамен надписи «</w:t>
            </w:r>
            <w:proofErr w:type="spellStart"/>
            <w:r w:rsidRPr="00D16222">
              <w:rPr>
                <w:rFonts w:ascii="Arial" w:hAnsi="Arial" w:cs="Arial"/>
              </w:rPr>
              <w:t>Промпорт</w:t>
            </w:r>
            <w:proofErr w:type="spellEnd"/>
            <w:r w:rsidRPr="00D16222">
              <w:rPr>
                <w:rFonts w:ascii="Arial" w:hAnsi="Arial" w:cs="Arial"/>
              </w:rPr>
              <w:t xml:space="preserve"> ОАО «Северсталь» дать «</w:t>
            </w:r>
            <w:proofErr w:type="spellStart"/>
            <w:r w:rsidRPr="00D16222">
              <w:rPr>
                <w:rFonts w:ascii="Arial" w:hAnsi="Arial" w:cs="Arial"/>
              </w:rPr>
              <w:t>Промпорт</w:t>
            </w:r>
            <w:proofErr w:type="spellEnd"/>
            <w:r w:rsidRPr="00D16222">
              <w:rPr>
                <w:rFonts w:ascii="Arial" w:hAnsi="Arial" w:cs="Arial"/>
              </w:rPr>
              <w:t xml:space="preserve"> ПАО «Северсталь». (ИС-1/2016)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534,4 км</w:t>
            </w:r>
          </w:p>
        </w:tc>
        <w:tc>
          <w:tcPr>
            <w:tcW w:w="8789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Слева от судового хода. Белый цвет щитов створных знаков заменить на красный.</w:t>
            </w:r>
            <w:r w:rsidRPr="001435C0">
              <w:rPr>
                <w:rFonts w:ascii="Arial" w:hAnsi="Arial" w:cs="Arial"/>
              </w:rPr>
              <w:br/>
              <w:t>(КНН-2008)</w:t>
            </w:r>
          </w:p>
        </w:tc>
      </w:tr>
      <w:tr w:rsidR="00810E47" w:rsidRPr="001435C0" w:rsidTr="00717B83">
        <w:tc>
          <w:tcPr>
            <w:tcW w:w="10031" w:type="dxa"/>
            <w:gridSpan w:val="2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47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D16222" w:rsidRDefault="00810E47" w:rsidP="007B4A43">
            <w:pPr>
              <w:spacing w:before="20" w:after="20"/>
              <w:rPr>
                <w:rFonts w:ascii="Arial" w:hAnsi="Arial" w:cs="Arial"/>
              </w:rPr>
            </w:pPr>
            <w:r w:rsidRPr="00D16222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474A74" w:rsidRDefault="00810E47" w:rsidP="007B4A43">
            <w:pPr>
              <w:ind w:firstLine="286"/>
              <w:rPr>
                <w:rFonts w:ascii="Arial" w:hAnsi="Arial" w:cs="Arial"/>
              </w:rPr>
            </w:pPr>
            <w:r w:rsidRPr="00474A74">
              <w:rPr>
                <w:rFonts w:ascii="Arial" w:hAnsi="Arial" w:cs="Arial"/>
              </w:rPr>
              <w:t>Раздел «Дополнительный судовой ход», последние строки второго и третьего абзацев. Взамен «ОАО «Северсталь» дать «ПАО «Северсталь». (ИС-1/2016)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474A74" w:rsidRDefault="00810E47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474A74">
              <w:rPr>
                <w:rFonts w:ascii="Arial" w:hAnsi="Arial" w:cs="Arial"/>
                <w:bCs/>
              </w:rPr>
              <w:t>Раздел «Пункт снабжения судов топливом». Корректуру КНН-2008 не числить. Взамен первого абзаца дать вклейку № 45. (КНН-2015)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474A74" w:rsidRDefault="00810E47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474A74">
              <w:rPr>
                <w:rFonts w:ascii="Arial" w:hAnsi="Arial" w:cs="Arial"/>
                <w:bCs/>
              </w:rPr>
              <w:t>На свободном месте дать вклейку № 46. (КНН-2015)</w:t>
            </w:r>
          </w:p>
        </w:tc>
      </w:tr>
      <w:tr w:rsidR="00810E47" w:rsidRPr="0016390D" w:rsidTr="00717B83">
        <w:tc>
          <w:tcPr>
            <w:tcW w:w="1242" w:type="dxa"/>
          </w:tcPr>
          <w:p w:rsidR="00810E47" w:rsidRPr="0016390D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t>533,9 и 531,7 км</w:t>
            </w:r>
          </w:p>
        </w:tc>
        <w:tc>
          <w:tcPr>
            <w:tcW w:w="8789" w:type="dxa"/>
          </w:tcPr>
          <w:p w:rsidR="00810E47" w:rsidRPr="0016390D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t>Левая кромка судового хода. У белых буев № 175 и 181 красную букву «И» зачеркнуть. (КНН-2009)</w:t>
            </w:r>
          </w:p>
        </w:tc>
      </w:tr>
      <w:tr w:rsidR="00810E47" w:rsidRPr="0016390D" w:rsidTr="00717B83">
        <w:tc>
          <w:tcPr>
            <w:tcW w:w="1242" w:type="dxa"/>
          </w:tcPr>
          <w:p w:rsidR="00810E47" w:rsidRPr="0016390D" w:rsidRDefault="00810E47" w:rsidP="007B4A43">
            <w:pPr>
              <w:spacing w:before="20" w:after="20"/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t>531,8 км</w:t>
            </w:r>
          </w:p>
        </w:tc>
        <w:tc>
          <w:tcPr>
            <w:tcW w:w="8789" w:type="dxa"/>
          </w:tcPr>
          <w:p w:rsidR="00810E47" w:rsidRPr="0016390D" w:rsidRDefault="00810E47" w:rsidP="007B4A43">
            <w:pPr>
              <w:ind w:firstLine="286"/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t xml:space="preserve">Правый берег. Взамен надписи «причалы </w:t>
            </w:r>
            <w:proofErr w:type="spellStart"/>
            <w:r w:rsidRPr="0016390D">
              <w:rPr>
                <w:rFonts w:ascii="Arial" w:hAnsi="Arial" w:cs="Arial"/>
              </w:rPr>
              <w:t>судоразделки</w:t>
            </w:r>
            <w:proofErr w:type="spellEnd"/>
            <w:r w:rsidRPr="0016390D">
              <w:rPr>
                <w:rFonts w:ascii="Arial" w:hAnsi="Arial" w:cs="Arial"/>
              </w:rPr>
              <w:t xml:space="preserve"> ОАО «Северсталь» дать «причалы </w:t>
            </w:r>
            <w:proofErr w:type="spellStart"/>
            <w:r w:rsidRPr="0016390D">
              <w:rPr>
                <w:rFonts w:ascii="Arial" w:hAnsi="Arial" w:cs="Arial"/>
              </w:rPr>
              <w:t>судоразделки</w:t>
            </w:r>
            <w:proofErr w:type="spellEnd"/>
            <w:r w:rsidRPr="0016390D">
              <w:rPr>
                <w:rFonts w:ascii="Arial" w:hAnsi="Arial" w:cs="Arial"/>
              </w:rPr>
              <w:t xml:space="preserve"> ПАО «Северсталь». (ИС-1/2016)</w:t>
            </w:r>
          </w:p>
        </w:tc>
      </w:tr>
      <w:tr w:rsidR="00810E47" w:rsidRPr="0016390D" w:rsidTr="00717B83">
        <w:tc>
          <w:tcPr>
            <w:tcW w:w="1242" w:type="dxa"/>
          </w:tcPr>
          <w:p w:rsidR="00810E47" w:rsidRPr="0016390D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6390D">
              <w:br w:type="page"/>
            </w:r>
            <w:r w:rsidRPr="0016390D">
              <w:rPr>
                <w:rFonts w:ascii="Arial" w:hAnsi="Arial" w:cs="Arial"/>
                <w:color w:val="000000"/>
              </w:rPr>
              <w:t>531,3 км</w:t>
            </w:r>
          </w:p>
        </w:tc>
        <w:tc>
          <w:tcPr>
            <w:tcW w:w="8789" w:type="dxa"/>
          </w:tcPr>
          <w:p w:rsidR="00810E47" w:rsidRPr="0016390D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t>Слева от судового хода. Белый цвет щитов створных знаков заменить на красный.</w:t>
            </w:r>
            <w:r w:rsidRPr="0016390D">
              <w:rPr>
                <w:rFonts w:ascii="Arial" w:hAnsi="Arial" w:cs="Arial"/>
              </w:rPr>
              <w:br/>
              <w:t>(КНН-2008)</w:t>
            </w:r>
          </w:p>
        </w:tc>
      </w:tr>
      <w:tr w:rsidR="00810E47" w:rsidRPr="0016390D" w:rsidTr="00717B83">
        <w:tc>
          <w:tcPr>
            <w:tcW w:w="1242" w:type="dxa"/>
          </w:tcPr>
          <w:p w:rsidR="00810E47" w:rsidRPr="0016390D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t>529,1 км</w:t>
            </w:r>
          </w:p>
        </w:tc>
        <w:tc>
          <w:tcPr>
            <w:tcW w:w="8789" w:type="dxa"/>
          </w:tcPr>
          <w:p w:rsidR="00810E47" w:rsidRPr="0016390D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t>Правая кромка судового хода. У красного буя № 220 красную букву «И» зачеркнуть.</w:t>
            </w:r>
            <w:r w:rsidRPr="0016390D">
              <w:rPr>
                <w:rFonts w:ascii="Arial" w:hAnsi="Arial" w:cs="Arial"/>
              </w:rPr>
              <w:br/>
              <w:t>(КНН-2009)</w:t>
            </w:r>
          </w:p>
        </w:tc>
      </w:tr>
      <w:tr w:rsidR="00810E47" w:rsidRPr="0016390D" w:rsidTr="00717B83">
        <w:tc>
          <w:tcPr>
            <w:tcW w:w="1242" w:type="dxa"/>
          </w:tcPr>
          <w:p w:rsidR="00810E47" w:rsidRPr="0016390D" w:rsidRDefault="00F95E36" w:rsidP="007B4A43">
            <w:pPr>
              <w:spacing w:before="20" w:after="20"/>
              <w:rPr>
                <w:rFonts w:ascii="Arial" w:hAnsi="Arial" w:cs="Arial"/>
              </w:rPr>
            </w:pPr>
            <w:r w:rsidRPr="0016390D">
              <w:br w:type="page"/>
            </w:r>
            <w:r w:rsidR="00810E47" w:rsidRPr="0016390D">
              <w:rPr>
                <w:rFonts w:ascii="Arial" w:hAnsi="Arial" w:cs="Arial"/>
              </w:rPr>
              <w:t>1,5−2,6 км</w:t>
            </w:r>
          </w:p>
        </w:tc>
        <w:tc>
          <w:tcPr>
            <w:tcW w:w="8789" w:type="dxa"/>
          </w:tcPr>
          <w:p w:rsidR="00810E47" w:rsidRPr="0016390D" w:rsidRDefault="00810E47" w:rsidP="007B4A43">
            <w:pPr>
              <w:ind w:firstLine="286"/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t xml:space="preserve">Река Кошта. Левый берег. Взамен надписи «Место выгрузки строительных материалов цеха </w:t>
            </w:r>
            <w:proofErr w:type="spellStart"/>
            <w:r w:rsidRPr="0016390D">
              <w:rPr>
                <w:rFonts w:ascii="Arial" w:hAnsi="Arial" w:cs="Arial"/>
              </w:rPr>
              <w:t>шлакопереработки</w:t>
            </w:r>
            <w:proofErr w:type="spellEnd"/>
            <w:r w:rsidRPr="0016390D">
              <w:rPr>
                <w:rFonts w:ascii="Arial" w:hAnsi="Arial" w:cs="Arial"/>
              </w:rPr>
              <w:t xml:space="preserve"> ОАО «Северсталь» дать «Место выгрузки строительных материалов цеха </w:t>
            </w:r>
            <w:proofErr w:type="spellStart"/>
            <w:r w:rsidRPr="0016390D">
              <w:rPr>
                <w:rFonts w:ascii="Arial" w:hAnsi="Arial" w:cs="Arial"/>
              </w:rPr>
              <w:t>шлакопереработки</w:t>
            </w:r>
            <w:proofErr w:type="spellEnd"/>
            <w:r w:rsidRPr="0016390D">
              <w:rPr>
                <w:rFonts w:ascii="Arial" w:hAnsi="Arial" w:cs="Arial"/>
              </w:rPr>
              <w:t xml:space="preserve"> ПАО «Северсталь». (ИС-1/2016)</w:t>
            </w:r>
          </w:p>
        </w:tc>
      </w:tr>
      <w:tr w:rsidR="00810E47" w:rsidRPr="0016390D" w:rsidTr="00717B83">
        <w:tc>
          <w:tcPr>
            <w:tcW w:w="1242" w:type="dxa"/>
          </w:tcPr>
          <w:p w:rsidR="00810E47" w:rsidRPr="0016390D" w:rsidRDefault="00810E47" w:rsidP="007928C7">
            <w:pPr>
              <w:pBdr>
                <w:between w:val="single" w:sz="4" w:space="1" w:color="auto"/>
              </w:pBdr>
              <w:ind w:left="33"/>
              <w:rPr>
                <w:rFonts w:ascii="Arial" w:hAnsi="Arial" w:cs="Arial"/>
              </w:rPr>
            </w:pPr>
            <w:r w:rsidRPr="0016390D">
              <w:rPr>
                <w:rFonts w:ascii="Arial" w:hAnsi="Arial" w:cs="Arial"/>
              </w:rPr>
              <w:t>1,4 км</w:t>
            </w:r>
          </w:p>
        </w:tc>
        <w:tc>
          <w:tcPr>
            <w:tcW w:w="8789" w:type="dxa"/>
          </w:tcPr>
          <w:p w:rsidR="00810E47" w:rsidRPr="0016390D" w:rsidRDefault="00810E47" w:rsidP="00144AAF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6390D">
              <w:rPr>
                <w:rFonts w:ascii="Arial" w:hAnsi="Arial" w:cs="Arial"/>
              </w:rPr>
              <w:t>Река Суда. Левая кромка дополнительного судового хода. Белый огонь буя № 3 заменить на зеленый.</w:t>
            </w:r>
            <w:r w:rsidRPr="0016390D">
              <w:rPr>
                <w:rFonts w:ascii="Arial" w:hAnsi="Arial" w:cs="Arial"/>
                <w:bCs/>
                <w:color w:val="000000"/>
              </w:rPr>
              <w:t xml:space="preserve"> (КНН-2016)</w:t>
            </w:r>
          </w:p>
        </w:tc>
      </w:tr>
      <w:tr w:rsidR="00810E47" w:rsidRPr="001435C0" w:rsidTr="00717B83">
        <w:tc>
          <w:tcPr>
            <w:tcW w:w="10031" w:type="dxa"/>
            <w:gridSpan w:val="2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48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1435C0" w:rsidRDefault="00810E47" w:rsidP="002B034B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«Белозерский порт». Подраздел «Грузовой причал» упразднить. (КНН-2015)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1435C0" w:rsidRDefault="00810E4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Раздел «Белозерский порт». Подраздел «Предупреждения», пункт 1, последняя строка. Взамен «2» дать «3». (КНН-2013)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 xml:space="preserve">Раздел «Лесопогрузочный пункт </w:t>
            </w:r>
            <w:proofErr w:type="spellStart"/>
            <w:r w:rsidRPr="001435C0">
              <w:rPr>
                <w:rFonts w:ascii="Arial" w:hAnsi="Arial" w:cs="Arial"/>
              </w:rPr>
              <w:t>Мондома</w:t>
            </w:r>
            <w:proofErr w:type="spellEnd"/>
            <w:r w:rsidRPr="001435C0">
              <w:rPr>
                <w:rFonts w:ascii="Arial" w:hAnsi="Arial" w:cs="Arial"/>
              </w:rPr>
              <w:t>». Абзац 2. Взамен строк 5, 6 и 7 дать вклейку</w:t>
            </w:r>
            <w:r w:rsidRPr="001435C0">
              <w:rPr>
                <w:rFonts w:ascii="Arial" w:hAnsi="Arial" w:cs="Arial"/>
              </w:rPr>
              <w:br/>
              <w:t>№ 15. (КНН-2009)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011B12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011B12">
              <w:rPr>
                <w:rFonts w:ascii="Arial" w:hAnsi="Arial" w:cs="Arial"/>
              </w:rPr>
              <w:t xml:space="preserve">Верхняя половина листа. Взамен изображения подхода к лесопогрузочному пункту </w:t>
            </w:r>
            <w:proofErr w:type="spellStart"/>
            <w:r w:rsidRPr="00011B12">
              <w:rPr>
                <w:rFonts w:ascii="Arial" w:hAnsi="Arial" w:cs="Arial"/>
              </w:rPr>
              <w:t>Мондома</w:t>
            </w:r>
            <w:proofErr w:type="spellEnd"/>
            <w:r w:rsidRPr="00011B12">
              <w:rPr>
                <w:rFonts w:ascii="Arial" w:hAnsi="Arial" w:cs="Arial"/>
              </w:rPr>
              <w:t xml:space="preserve"> поместить вклейку № 16. (КНН-2009)</w:t>
            </w:r>
          </w:p>
          <w:p w:rsidR="00810E47" w:rsidRPr="00011B12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011B12">
              <w:rPr>
                <w:rFonts w:ascii="Arial" w:hAnsi="Arial" w:cs="Arial"/>
              </w:rPr>
              <w:t xml:space="preserve">Верхняя часть листа. Лесопогрузочный пункт </w:t>
            </w:r>
            <w:proofErr w:type="spellStart"/>
            <w:r w:rsidRPr="00011B12">
              <w:rPr>
                <w:rFonts w:ascii="Arial" w:hAnsi="Arial" w:cs="Arial"/>
              </w:rPr>
              <w:t>Мондома</w:t>
            </w:r>
            <w:proofErr w:type="spellEnd"/>
            <w:r w:rsidRPr="00011B12">
              <w:rPr>
                <w:rFonts w:ascii="Arial" w:hAnsi="Arial" w:cs="Arial"/>
              </w:rPr>
              <w:t xml:space="preserve">. Белозерский канал, селение Нижняя </w:t>
            </w:r>
            <w:proofErr w:type="spellStart"/>
            <w:r w:rsidRPr="00011B12">
              <w:rPr>
                <w:rFonts w:ascii="Arial" w:hAnsi="Arial" w:cs="Arial"/>
              </w:rPr>
              <w:t>Мондома</w:t>
            </w:r>
            <w:proofErr w:type="spellEnd"/>
            <w:r w:rsidRPr="00011B12">
              <w:rPr>
                <w:rFonts w:ascii="Arial" w:hAnsi="Arial" w:cs="Arial"/>
              </w:rPr>
              <w:t>. Условное обозначение наплавного моста упразднить. (ИС-1/2016)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Нижняя половина листа. На Белозерский порт поместить вклейку № 17. (КНН-2009)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20,7 км</w:t>
            </w:r>
          </w:p>
        </w:tc>
        <w:tc>
          <w:tcPr>
            <w:tcW w:w="8789" w:type="dxa"/>
          </w:tcPr>
          <w:p w:rsidR="00810E47" w:rsidRPr="001435C0" w:rsidRDefault="00810E47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Белозерский канал, левый берег. Условное обозначение «Диспетчерский пункт» перенести на 20,5 км, правый берег. (КНН-2015)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20,7 км</w:t>
            </w:r>
          </w:p>
        </w:tc>
        <w:tc>
          <w:tcPr>
            <w:tcW w:w="8789" w:type="dxa"/>
          </w:tcPr>
          <w:p w:rsidR="00810E47" w:rsidRPr="001435C0" w:rsidRDefault="00810E47" w:rsidP="00C54A90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Белозерский канал, правый берег. Надпись «грузовой причал» зачеркнуть. (КНН-2015)</w:t>
            </w:r>
          </w:p>
        </w:tc>
      </w:tr>
      <w:tr w:rsidR="00810E47" w:rsidRPr="001435C0" w:rsidTr="00717B83">
        <w:tc>
          <w:tcPr>
            <w:tcW w:w="10031" w:type="dxa"/>
            <w:gridSpan w:val="2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49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0367CE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191682" w:rsidRPr="00191682" w:rsidRDefault="00191682" w:rsidP="00191682">
            <w:pPr>
              <w:jc w:val="both"/>
              <w:rPr>
                <w:rFonts w:ascii="Arial" w:hAnsi="Arial" w:cs="Arial"/>
              </w:rPr>
            </w:pPr>
            <w:proofErr w:type="spellStart"/>
            <w:r w:rsidRPr="00191682">
              <w:rPr>
                <w:rFonts w:ascii="Arial" w:hAnsi="Arial" w:cs="Arial"/>
              </w:rPr>
              <w:t>Зарамочный</w:t>
            </w:r>
            <w:proofErr w:type="spellEnd"/>
            <w:r w:rsidRPr="00191682">
              <w:rPr>
                <w:rFonts w:ascii="Arial" w:hAnsi="Arial" w:cs="Arial"/>
              </w:rPr>
              <w:t xml:space="preserve"> текст.</w:t>
            </w:r>
          </w:p>
          <w:p w:rsidR="00191682" w:rsidRPr="00191682" w:rsidRDefault="00191682" w:rsidP="00191682">
            <w:pPr>
              <w:jc w:val="both"/>
              <w:rPr>
                <w:rFonts w:ascii="Arial" w:hAnsi="Arial" w:cs="Arial"/>
              </w:rPr>
            </w:pPr>
            <w:r w:rsidRPr="00191682">
              <w:rPr>
                <w:rFonts w:ascii="Arial" w:hAnsi="Arial" w:cs="Arial"/>
              </w:rPr>
              <w:t xml:space="preserve">Текст корректуры КНН-2015: </w:t>
            </w:r>
            <w:r w:rsidRPr="00191682">
              <w:rPr>
                <w:rFonts w:ascii="Arial" w:hAnsi="Arial" w:cs="Arial"/>
                <w:i/>
                <w:color w:val="000000" w:themeColor="text1"/>
              </w:rPr>
              <w:t>«</w:t>
            </w:r>
            <w:proofErr w:type="spellStart"/>
            <w:r w:rsidRPr="00191682">
              <w:rPr>
                <w:rFonts w:ascii="Arial" w:hAnsi="Arial" w:cs="Arial"/>
                <w:i/>
              </w:rPr>
              <w:t>Зарамочный</w:t>
            </w:r>
            <w:proofErr w:type="spellEnd"/>
            <w:r w:rsidRPr="00191682">
              <w:rPr>
                <w:rFonts w:ascii="Arial" w:hAnsi="Arial" w:cs="Arial"/>
                <w:i/>
              </w:rPr>
              <w:t xml:space="preserve"> текст.</w:t>
            </w:r>
            <w:r w:rsidRPr="00191682">
              <w:rPr>
                <w:rFonts w:ascii="Arial" w:hAnsi="Arial" w:cs="Arial"/>
                <w:bCs/>
                <w:i/>
              </w:rPr>
              <w:t xml:space="preserve"> Взамен «ОАО «Аммофос» дать ОАО «ФосАгро-Череповец»</w:t>
            </w:r>
            <w:r w:rsidRPr="00191682">
              <w:rPr>
                <w:rFonts w:ascii="Arial" w:hAnsi="Arial" w:cs="Arial"/>
              </w:rPr>
              <w:t xml:space="preserve"> не числить.</w:t>
            </w:r>
          </w:p>
          <w:p w:rsidR="00810E47" w:rsidRPr="001435C0" w:rsidRDefault="00191682" w:rsidP="00191682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91682">
              <w:rPr>
                <w:rFonts w:ascii="Arial" w:hAnsi="Arial" w:cs="Arial"/>
              </w:rPr>
              <w:t>В</w:t>
            </w:r>
            <w:r w:rsidRPr="00191682">
              <w:rPr>
                <w:rFonts w:ascii="Arial" w:hAnsi="Arial" w:cs="Arial"/>
                <w:bCs/>
              </w:rPr>
              <w:t xml:space="preserve">замен «ОАО «Аммофос» дать АО «Апатит». </w:t>
            </w:r>
            <w:r w:rsidR="00810E47" w:rsidRPr="00191682">
              <w:rPr>
                <w:rFonts w:ascii="Arial" w:hAnsi="Arial" w:cs="Arial"/>
                <w:bCs/>
              </w:rPr>
              <w:t>(КНН-201</w:t>
            </w:r>
            <w:r w:rsidRPr="00191682">
              <w:rPr>
                <w:rFonts w:ascii="Arial" w:hAnsi="Arial" w:cs="Arial"/>
                <w:bCs/>
              </w:rPr>
              <w:t>8</w:t>
            </w:r>
            <w:r w:rsidR="00810E47" w:rsidRPr="00191682">
              <w:rPr>
                <w:rFonts w:ascii="Arial" w:hAnsi="Arial" w:cs="Arial"/>
                <w:bCs/>
              </w:rPr>
              <w:t>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1435C0" w:rsidRDefault="00810E4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4,7 км</w:t>
            </w:r>
          </w:p>
        </w:tc>
        <w:tc>
          <w:tcPr>
            <w:tcW w:w="8789" w:type="dxa"/>
          </w:tcPr>
          <w:p w:rsidR="00810E47" w:rsidRPr="001435C0" w:rsidRDefault="00810E4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Река Суда. Правый берег. Створные знаки, огни и характеристику огня упразднить.</w:t>
            </w:r>
            <w:r w:rsidRPr="001435C0">
              <w:rPr>
                <w:rFonts w:ascii="Arial" w:hAnsi="Arial" w:cs="Arial"/>
                <w:bCs/>
                <w:color w:val="000000"/>
              </w:rPr>
              <w:br/>
              <w:t>(ИС-2/2011)</w:t>
            </w:r>
          </w:p>
        </w:tc>
      </w:tr>
      <w:tr w:rsidR="00810E47" w:rsidRPr="001435C0" w:rsidTr="00717B83">
        <w:tc>
          <w:tcPr>
            <w:tcW w:w="1242" w:type="dxa"/>
          </w:tcPr>
          <w:p w:rsidR="00810E47" w:rsidRPr="008A6217" w:rsidRDefault="00810E47" w:rsidP="007928C7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4,2–4,6 км</w:t>
            </w:r>
          </w:p>
        </w:tc>
        <w:tc>
          <w:tcPr>
            <w:tcW w:w="8789" w:type="dxa"/>
          </w:tcPr>
          <w:p w:rsidR="00810E47" w:rsidRPr="008A6217" w:rsidRDefault="00810E47" w:rsidP="00A53771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A6217">
              <w:rPr>
                <w:rFonts w:ascii="Arial" w:hAnsi="Arial" w:cs="Arial"/>
                <w:bCs/>
              </w:rPr>
              <w:t xml:space="preserve">Дать вклейку № </w:t>
            </w:r>
            <w:r>
              <w:rPr>
                <w:rFonts w:ascii="Arial" w:hAnsi="Arial" w:cs="Arial"/>
                <w:bCs/>
              </w:rPr>
              <w:t>7</w:t>
            </w:r>
            <w:r w:rsidRPr="00B32027">
              <w:rPr>
                <w:rFonts w:ascii="Arial" w:hAnsi="Arial" w:cs="Arial"/>
                <w:bCs/>
              </w:rPr>
              <w:t>.</w:t>
            </w:r>
            <w:r w:rsidRPr="001435C0">
              <w:rPr>
                <w:rFonts w:ascii="Arial" w:hAnsi="Arial" w:cs="Arial"/>
              </w:rPr>
              <w:t xml:space="preserve"> (КНН-20</w:t>
            </w:r>
            <w:r>
              <w:rPr>
                <w:rFonts w:ascii="Arial" w:hAnsi="Arial" w:cs="Arial"/>
              </w:rPr>
              <w:t>16</w:t>
            </w:r>
            <w:r w:rsidRPr="001435C0">
              <w:rPr>
                <w:rFonts w:ascii="Arial" w:hAnsi="Arial" w:cs="Arial"/>
              </w:rPr>
              <w:t>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494B08" w:rsidRDefault="00A745B7" w:rsidP="004602E1">
            <w:pPr>
              <w:spacing w:before="20" w:after="20"/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4,5 км</w:t>
            </w:r>
          </w:p>
        </w:tc>
        <w:tc>
          <w:tcPr>
            <w:tcW w:w="8789" w:type="dxa"/>
          </w:tcPr>
          <w:p w:rsidR="00A745B7" w:rsidRPr="00047F1A" w:rsidRDefault="00A745B7" w:rsidP="00A745B7">
            <w:pPr>
              <w:rPr>
                <w:rFonts w:ascii="Arial" w:hAnsi="Arial" w:cs="Arial"/>
              </w:rPr>
            </w:pPr>
            <w:r w:rsidRPr="00047F1A">
              <w:rPr>
                <w:rFonts w:ascii="Arial" w:hAnsi="Arial" w:cs="Arial"/>
              </w:rPr>
              <w:t xml:space="preserve">Подходной канал. К береговым знакам «Якоря не бросать» дать желтые огни и характеристики к ним «2 </w:t>
            </w:r>
            <w:proofErr w:type="spellStart"/>
            <w:r w:rsidRPr="00047F1A">
              <w:rPr>
                <w:rFonts w:ascii="Arial" w:hAnsi="Arial" w:cs="Arial"/>
              </w:rPr>
              <w:t>верт</w:t>
            </w:r>
            <w:proofErr w:type="spellEnd"/>
            <w:r w:rsidRPr="00047F1A">
              <w:rPr>
                <w:rFonts w:ascii="Arial" w:hAnsi="Arial" w:cs="Arial"/>
              </w:rPr>
              <w:t xml:space="preserve"> ж».</w:t>
            </w:r>
            <w:r w:rsidRPr="002641AE">
              <w:rPr>
                <w:rFonts w:ascii="Arial" w:hAnsi="Arial" w:cs="Arial"/>
                <w:bCs/>
                <w:color w:val="000000"/>
              </w:rPr>
              <w:t xml:space="preserve"> (ИС-</w:t>
            </w:r>
            <w:r>
              <w:rPr>
                <w:rFonts w:ascii="Arial" w:hAnsi="Arial" w:cs="Arial"/>
                <w:bCs/>
                <w:color w:val="000000"/>
              </w:rPr>
              <w:t>2</w:t>
            </w:r>
            <w:r w:rsidRPr="002641AE">
              <w:rPr>
                <w:rFonts w:ascii="Arial" w:hAnsi="Arial" w:cs="Arial"/>
                <w:bCs/>
                <w:color w:val="000000"/>
              </w:rPr>
              <w:t>/2016)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3,8-4,35 км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>Река Суда. Рейд ОАО «Аммофос». Белые буи, условное обозначение «рейд» и дополнительные судовые пути, ведущие к рейду упразднить. (ИС-2/2011)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3,0</w:t>
            </w:r>
            <w:r w:rsidRPr="001435C0">
              <w:rPr>
                <w:rFonts w:ascii="Arial" w:hAnsi="Arial" w:cs="Arial"/>
              </w:rPr>
              <w:sym w:font="Symbol" w:char="F02D"/>
            </w:r>
            <w:r w:rsidRPr="001435C0">
              <w:rPr>
                <w:rFonts w:ascii="Arial" w:hAnsi="Arial" w:cs="Arial"/>
              </w:rPr>
              <w:t>3,5 км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1435C0">
              <w:rPr>
                <w:rFonts w:ascii="Arial" w:hAnsi="Arial" w:cs="Arial"/>
                <w:bCs/>
              </w:rPr>
              <w:t>Река Суда. Белый, два красных и красный сигарообразный буи упразднить. Букву «Л» зачеркнуть. (КНН-2013)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 xml:space="preserve">4,45 и </w:t>
            </w:r>
          </w:p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4,8 км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Левый берег. Огням задних створных знаков дать характеристики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(КНН-2008)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3,75 км</w:t>
            </w:r>
          </w:p>
        </w:tc>
        <w:tc>
          <w:tcPr>
            <w:tcW w:w="8789" w:type="dxa"/>
          </w:tcPr>
          <w:p w:rsidR="00A745B7" w:rsidRPr="002641AE" w:rsidRDefault="00A745B7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2641AE">
              <w:rPr>
                <w:rFonts w:ascii="Arial" w:hAnsi="Arial" w:cs="Arial"/>
              </w:rPr>
              <w:t>Правая половина листа. Левая кромка судового хода. Четырехметровую изобату над глубиной «1</w:t>
            </w:r>
            <w:r w:rsidRPr="002641AE">
              <w:rPr>
                <w:rFonts w:ascii="Arial" w:hAnsi="Arial" w:cs="Arial"/>
                <w:vertAlign w:val="subscript"/>
              </w:rPr>
              <w:t>4</w:t>
            </w:r>
            <w:r w:rsidRPr="002641AE">
              <w:rPr>
                <w:rFonts w:ascii="Arial" w:hAnsi="Arial" w:cs="Arial"/>
              </w:rPr>
              <w:t>» спрямить параллельно оси судового хода. Ответвления изобаты к глубине «1</w:t>
            </w:r>
            <w:r w:rsidRPr="002641AE">
              <w:rPr>
                <w:rFonts w:ascii="Arial" w:hAnsi="Arial" w:cs="Arial"/>
                <w:vertAlign w:val="subscript"/>
              </w:rPr>
              <w:t>4</w:t>
            </w:r>
            <w:r w:rsidRPr="002641AE">
              <w:rPr>
                <w:rFonts w:ascii="Arial" w:hAnsi="Arial" w:cs="Arial"/>
              </w:rPr>
              <w:t>» упразднить. (КНН-2008)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670DBD" w:rsidRDefault="00A745B7" w:rsidP="007B4A43">
            <w:pPr>
              <w:spacing w:before="20" w:after="20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1,8−2,8 км</w:t>
            </w:r>
          </w:p>
        </w:tc>
        <w:tc>
          <w:tcPr>
            <w:tcW w:w="8789" w:type="dxa"/>
          </w:tcPr>
          <w:p w:rsidR="00A745B7" w:rsidRPr="002641AE" w:rsidRDefault="00A745B7" w:rsidP="002641AE">
            <w:pPr>
              <w:rPr>
                <w:rFonts w:ascii="Arial" w:hAnsi="Arial" w:cs="Arial"/>
              </w:rPr>
            </w:pPr>
            <w:r w:rsidRPr="002641AE">
              <w:rPr>
                <w:rFonts w:ascii="Arial" w:hAnsi="Arial" w:cs="Arial"/>
              </w:rPr>
              <w:t>Дать вклейку № 8.</w:t>
            </w:r>
            <w:r w:rsidRPr="002641AE">
              <w:rPr>
                <w:rFonts w:ascii="Arial" w:hAnsi="Arial" w:cs="Arial"/>
                <w:bCs/>
                <w:color w:val="000000"/>
              </w:rPr>
              <w:t xml:space="preserve"> (ИС-1/2016)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494B08" w:rsidRDefault="00A745B7" w:rsidP="004602E1">
            <w:pPr>
              <w:spacing w:before="20" w:after="20"/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2,8−3,1 км</w:t>
            </w:r>
          </w:p>
        </w:tc>
        <w:tc>
          <w:tcPr>
            <w:tcW w:w="8789" w:type="dxa"/>
          </w:tcPr>
          <w:p w:rsidR="00A745B7" w:rsidRPr="002641AE" w:rsidRDefault="00A745B7" w:rsidP="002641AE">
            <w:pPr>
              <w:rPr>
                <w:rFonts w:ascii="Arial" w:hAnsi="Arial" w:cs="Arial"/>
              </w:rPr>
            </w:pPr>
            <w:r w:rsidRPr="002641AE">
              <w:rPr>
                <w:rFonts w:ascii="Arial" w:hAnsi="Arial" w:cs="Arial"/>
              </w:rPr>
              <w:t>Взамен вклейки ИС-1/2016 дать вклейку № 3.</w:t>
            </w:r>
            <w:r w:rsidRPr="002641AE">
              <w:rPr>
                <w:rFonts w:ascii="Arial" w:hAnsi="Arial" w:cs="Arial"/>
                <w:bCs/>
                <w:color w:val="000000"/>
              </w:rPr>
              <w:t xml:space="preserve"> (ИС-</w:t>
            </w:r>
            <w:r>
              <w:rPr>
                <w:rFonts w:ascii="Arial" w:hAnsi="Arial" w:cs="Arial"/>
                <w:bCs/>
                <w:color w:val="000000"/>
              </w:rPr>
              <w:t>2</w:t>
            </w:r>
            <w:r w:rsidRPr="002641AE">
              <w:rPr>
                <w:rFonts w:ascii="Arial" w:hAnsi="Arial" w:cs="Arial"/>
                <w:bCs/>
                <w:color w:val="000000"/>
              </w:rPr>
              <w:t>/2016)</w:t>
            </w:r>
          </w:p>
        </w:tc>
      </w:tr>
      <w:tr w:rsidR="00A745B7" w:rsidRPr="001435C0" w:rsidTr="00717B83">
        <w:tc>
          <w:tcPr>
            <w:tcW w:w="10031" w:type="dxa"/>
            <w:gridSpan w:val="2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Лист 50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Раздел «Подходной канал к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промпорту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 ОАО «Аммофос», абзац 1, строка 2 фразу «Глубины в канале не менее 4 м» и абзац 2, строка 4 фразу «На акватории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промпорта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 глубины не менее 3,8 м» зачеркнуть. (ИС-2/2011)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  <w:bCs/>
                <w:color w:val="000000"/>
              </w:rPr>
              <w:t xml:space="preserve">Раздел «Подходной канал к </w:t>
            </w:r>
            <w:proofErr w:type="spellStart"/>
            <w:r w:rsidRPr="001435C0">
              <w:rPr>
                <w:rFonts w:ascii="Arial" w:hAnsi="Arial" w:cs="Arial"/>
                <w:bCs/>
                <w:color w:val="000000"/>
              </w:rPr>
              <w:t>промпорту</w:t>
            </w:r>
            <w:proofErr w:type="spellEnd"/>
            <w:r w:rsidRPr="001435C0">
              <w:rPr>
                <w:rFonts w:ascii="Arial" w:hAnsi="Arial" w:cs="Arial"/>
                <w:bCs/>
                <w:color w:val="000000"/>
              </w:rPr>
              <w:t xml:space="preserve"> ОАО «Аммофос», подраздел  «Рейд» зачеркнуть полностью. (ИС-2/2011)</w:t>
            </w:r>
          </w:p>
        </w:tc>
      </w:tr>
      <w:tr w:rsidR="00A745B7" w:rsidRPr="001435C0" w:rsidTr="00717B83">
        <w:tc>
          <w:tcPr>
            <w:tcW w:w="1242" w:type="dxa"/>
          </w:tcPr>
          <w:p w:rsidR="00A745B7" w:rsidRPr="001435C0" w:rsidRDefault="00A745B7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Текст</w:t>
            </w:r>
          </w:p>
        </w:tc>
        <w:tc>
          <w:tcPr>
            <w:tcW w:w="8789" w:type="dxa"/>
          </w:tcPr>
          <w:p w:rsidR="00A745B7" w:rsidRPr="001435C0" w:rsidRDefault="00A745B7" w:rsidP="00B61E6B">
            <w:pPr>
              <w:tabs>
                <w:tab w:val="left" w:pos="567"/>
              </w:tabs>
              <w:rPr>
                <w:rFonts w:ascii="Arial" w:hAnsi="Arial" w:cs="Arial"/>
                <w:bCs/>
                <w:color w:val="000000"/>
              </w:rPr>
            </w:pPr>
            <w:r w:rsidRPr="001435C0">
              <w:rPr>
                <w:rFonts w:ascii="Arial" w:hAnsi="Arial" w:cs="Arial"/>
              </w:rPr>
              <w:t xml:space="preserve">Раздел «Подходный канал к </w:t>
            </w:r>
            <w:proofErr w:type="spellStart"/>
            <w:r w:rsidRPr="001435C0">
              <w:rPr>
                <w:rFonts w:ascii="Arial" w:hAnsi="Arial" w:cs="Arial"/>
              </w:rPr>
              <w:t>промпорту</w:t>
            </w:r>
            <w:proofErr w:type="spellEnd"/>
            <w:r w:rsidRPr="001435C0">
              <w:rPr>
                <w:rFonts w:ascii="Arial" w:hAnsi="Arial" w:cs="Arial"/>
              </w:rPr>
              <w:t xml:space="preserve"> ОАО «Аммофос». После шестого абзаца дать вклейку №3. (КНН-2012)</w:t>
            </w:r>
          </w:p>
        </w:tc>
      </w:tr>
    </w:tbl>
    <w:p w:rsidR="0070781F" w:rsidRDefault="0070781F">
      <w:r>
        <w:br w:type="page"/>
      </w:r>
    </w:p>
    <w:tbl>
      <w:tblPr>
        <w:tblW w:w="10031" w:type="dxa"/>
        <w:tblLayout w:type="fixed"/>
        <w:tblLook w:val="0000"/>
      </w:tblPr>
      <w:tblGrid>
        <w:gridCol w:w="1242"/>
        <w:gridCol w:w="8789"/>
      </w:tblGrid>
      <w:tr w:rsidR="00A745B7" w:rsidRPr="001435C0" w:rsidTr="00717B83">
        <w:tc>
          <w:tcPr>
            <w:tcW w:w="1242" w:type="dxa"/>
          </w:tcPr>
          <w:p w:rsidR="00A745B7" w:rsidRPr="001435C0" w:rsidRDefault="00A745B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191682" w:rsidRPr="00191682" w:rsidRDefault="00191682" w:rsidP="00191682">
            <w:pPr>
              <w:jc w:val="both"/>
              <w:rPr>
                <w:rFonts w:ascii="Arial" w:hAnsi="Arial" w:cs="Arial"/>
                <w:bCs/>
              </w:rPr>
            </w:pPr>
            <w:proofErr w:type="spellStart"/>
            <w:r w:rsidRPr="00191682">
              <w:rPr>
                <w:rFonts w:ascii="Arial" w:hAnsi="Arial" w:cs="Arial"/>
              </w:rPr>
              <w:t>Зарамочный</w:t>
            </w:r>
            <w:proofErr w:type="spellEnd"/>
            <w:r w:rsidRPr="00191682">
              <w:rPr>
                <w:rFonts w:ascii="Arial" w:hAnsi="Arial" w:cs="Arial"/>
              </w:rPr>
              <w:t xml:space="preserve"> текст,</w:t>
            </w:r>
            <w:r w:rsidRPr="00191682">
              <w:rPr>
                <w:rFonts w:ascii="Arial" w:hAnsi="Arial" w:cs="Arial"/>
                <w:bCs/>
              </w:rPr>
              <w:t xml:space="preserve"> заголовок раздела «Подходный канал к </w:t>
            </w:r>
            <w:proofErr w:type="spellStart"/>
            <w:r w:rsidRPr="00191682">
              <w:rPr>
                <w:rFonts w:ascii="Arial" w:hAnsi="Arial" w:cs="Arial"/>
                <w:bCs/>
              </w:rPr>
              <w:t>промпорту</w:t>
            </w:r>
            <w:proofErr w:type="spellEnd"/>
            <w:r w:rsidRPr="00191682">
              <w:rPr>
                <w:rFonts w:ascii="Arial" w:hAnsi="Arial" w:cs="Arial"/>
                <w:bCs/>
              </w:rPr>
              <w:t xml:space="preserve"> ОАО «Аммофос» и седьмой абзац, вторая строка.</w:t>
            </w:r>
          </w:p>
          <w:p w:rsidR="00191682" w:rsidRPr="00191682" w:rsidRDefault="00191682" w:rsidP="00191682">
            <w:pPr>
              <w:jc w:val="both"/>
              <w:rPr>
                <w:rFonts w:ascii="Arial" w:hAnsi="Arial" w:cs="Arial"/>
              </w:rPr>
            </w:pPr>
            <w:r w:rsidRPr="00191682">
              <w:rPr>
                <w:rFonts w:ascii="Arial" w:hAnsi="Arial" w:cs="Arial"/>
              </w:rPr>
              <w:t xml:space="preserve">Текст корректуры КНН-2015: </w:t>
            </w:r>
            <w:r w:rsidRPr="00191682">
              <w:rPr>
                <w:rFonts w:ascii="Arial" w:hAnsi="Arial" w:cs="Arial"/>
                <w:i/>
              </w:rPr>
              <w:t>«</w:t>
            </w:r>
            <w:proofErr w:type="spellStart"/>
            <w:r w:rsidRPr="00191682">
              <w:rPr>
                <w:rFonts w:ascii="Arial" w:hAnsi="Arial" w:cs="Arial"/>
                <w:bCs/>
                <w:i/>
              </w:rPr>
              <w:t>Зарамочный</w:t>
            </w:r>
            <w:proofErr w:type="spellEnd"/>
            <w:r w:rsidRPr="00191682">
              <w:rPr>
                <w:rFonts w:ascii="Arial" w:hAnsi="Arial" w:cs="Arial"/>
                <w:bCs/>
                <w:i/>
              </w:rPr>
              <w:t xml:space="preserve"> текст, заголовок раздела «Подходный канал к </w:t>
            </w:r>
            <w:proofErr w:type="spellStart"/>
            <w:r w:rsidRPr="00191682">
              <w:rPr>
                <w:rFonts w:ascii="Arial" w:hAnsi="Arial" w:cs="Arial"/>
                <w:bCs/>
                <w:i/>
              </w:rPr>
              <w:t>промпорту</w:t>
            </w:r>
            <w:proofErr w:type="spellEnd"/>
            <w:r w:rsidRPr="00191682">
              <w:rPr>
                <w:rFonts w:ascii="Arial" w:hAnsi="Arial" w:cs="Arial"/>
                <w:bCs/>
                <w:i/>
              </w:rPr>
              <w:t xml:space="preserve"> ОАО «Аммофос» и седьмой абзац, вторая строка взамен «ОАО «Аммофос» дать «ОАО «ФосАгро - Череповец»</w:t>
            </w:r>
            <w:r w:rsidRPr="00191682">
              <w:rPr>
                <w:rFonts w:ascii="Arial" w:hAnsi="Arial" w:cs="Arial"/>
              </w:rPr>
              <w:t>, не числить.</w:t>
            </w:r>
          </w:p>
          <w:p w:rsidR="00A745B7" w:rsidRPr="001435C0" w:rsidRDefault="00191682" w:rsidP="00191682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191682">
              <w:rPr>
                <w:rFonts w:ascii="Arial" w:hAnsi="Arial" w:cs="Arial"/>
              </w:rPr>
              <w:t>В</w:t>
            </w:r>
            <w:r w:rsidRPr="00191682">
              <w:rPr>
                <w:rFonts w:ascii="Arial" w:hAnsi="Arial" w:cs="Arial"/>
                <w:bCs/>
              </w:rPr>
              <w:t>замен «ОАО «Аммофос» дать «АО «Апатит».</w:t>
            </w:r>
            <w:r w:rsidR="00A745B7" w:rsidRPr="00191682">
              <w:rPr>
                <w:rFonts w:ascii="Arial" w:hAnsi="Arial" w:cs="Arial"/>
                <w:bCs/>
              </w:rPr>
              <w:t xml:space="preserve"> (КНН-201</w:t>
            </w:r>
            <w:r w:rsidRPr="00191682">
              <w:rPr>
                <w:rFonts w:ascii="Arial" w:hAnsi="Arial" w:cs="Arial"/>
                <w:bCs/>
              </w:rPr>
              <w:t>8</w:t>
            </w:r>
            <w:r w:rsidR="00A745B7" w:rsidRPr="00191682">
              <w:rPr>
                <w:rFonts w:ascii="Arial" w:hAnsi="Arial" w:cs="Arial"/>
                <w:bCs/>
              </w:rPr>
              <w:t>)</w:t>
            </w:r>
          </w:p>
        </w:tc>
      </w:tr>
      <w:tr w:rsidR="004737A7" w:rsidRPr="001435C0" w:rsidTr="00717B83">
        <w:tc>
          <w:tcPr>
            <w:tcW w:w="1242" w:type="dxa"/>
          </w:tcPr>
          <w:p w:rsidR="004737A7" w:rsidRPr="00494B08" w:rsidRDefault="004737A7" w:rsidP="004602E1">
            <w:pPr>
              <w:spacing w:before="20" w:after="20"/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Текст</w:t>
            </w:r>
          </w:p>
        </w:tc>
        <w:tc>
          <w:tcPr>
            <w:tcW w:w="8789" w:type="dxa"/>
          </w:tcPr>
          <w:p w:rsidR="004737A7" w:rsidRPr="00047F1A" w:rsidRDefault="004737A7" w:rsidP="004737A7">
            <w:pPr>
              <w:rPr>
                <w:rFonts w:ascii="Arial" w:hAnsi="Arial" w:cs="Arial"/>
              </w:rPr>
            </w:pPr>
            <w:r w:rsidRPr="00047F1A">
              <w:rPr>
                <w:rFonts w:ascii="Arial" w:hAnsi="Arial" w:cs="Arial"/>
              </w:rPr>
              <w:t>Раздел «Предупреждения». На свободном месте дать вклейку № 4.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(ИС-2/201</w:t>
            </w:r>
            <w:r>
              <w:rPr>
                <w:rFonts w:ascii="Arial" w:hAnsi="Arial" w:cs="Arial"/>
                <w:bCs/>
                <w:color w:val="000000"/>
              </w:rPr>
              <w:t>6</w:t>
            </w:r>
            <w:r w:rsidRPr="001435C0">
              <w:rPr>
                <w:rFonts w:ascii="Arial" w:hAnsi="Arial" w:cs="Arial"/>
                <w:bCs/>
                <w:color w:val="000000"/>
              </w:rPr>
              <w:t>)</w:t>
            </w:r>
          </w:p>
        </w:tc>
      </w:tr>
      <w:tr w:rsidR="004737A7" w:rsidRPr="001435C0" w:rsidTr="00717B83">
        <w:tc>
          <w:tcPr>
            <w:tcW w:w="1242" w:type="dxa"/>
          </w:tcPr>
          <w:p w:rsidR="004737A7" w:rsidRDefault="004737A7" w:rsidP="00C753C5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8,4–7,4 км</w:t>
            </w:r>
          </w:p>
        </w:tc>
        <w:tc>
          <w:tcPr>
            <w:tcW w:w="8789" w:type="dxa"/>
          </w:tcPr>
          <w:p w:rsidR="004737A7" w:rsidRPr="004F7817" w:rsidRDefault="004737A7" w:rsidP="006A1723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Дать вклейку № 8.</w:t>
            </w:r>
            <w:r w:rsidR="006A1723" w:rsidRPr="001435C0">
              <w:rPr>
                <w:rFonts w:ascii="Arial" w:hAnsi="Arial" w:cs="Arial"/>
                <w:bCs/>
                <w:color w:val="000000"/>
              </w:rPr>
              <w:t xml:space="preserve"> (ИС-</w:t>
            </w:r>
            <w:r w:rsidR="006A1723">
              <w:rPr>
                <w:rFonts w:ascii="Arial" w:hAnsi="Arial" w:cs="Arial"/>
                <w:bCs/>
                <w:color w:val="000000"/>
              </w:rPr>
              <w:t>1</w:t>
            </w:r>
            <w:r w:rsidR="006A1723" w:rsidRPr="001435C0">
              <w:rPr>
                <w:rFonts w:ascii="Arial" w:hAnsi="Arial" w:cs="Arial"/>
                <w:bCs/>
                <w:color w:val="000000"/>
              </w:rPr>
              <w:t>/201</w:t>
            </w:r>
            <w:r w:rsidR="006A1723">
              <w:rPr>
                <w:rFonts w:ascii="Arial" w:hAnsi="Arial" w:cs="Arial"/>
                <w:bCs/>
                <w:color w:val="000000"/>
              </w:rPr>
              <w:t>5</w:t>
            </w:r>
            <w:r w:rsidR="006A1723" w:rsidRPr="001435C0">
              <w:rPr>
                <w:rFonts w:ascii="Arial" w:hAnsi="Arial" w:cs="Arial"/>
                <w:bCs/>
                <w:color w:val="000000"/>
              </w:rPr>
              <w:t>)</w:t>
            </w:r>
          </w:p>
        </w:tc>
      </w:tr>
      <w:tr w:rsidR="004737A7" w:rsidRPr="001435C0" w:rsidTr="00717B83">
        <w:tc>
          <w:tcPr>
            <w:tcW w:w="1242" w:type="dxa"/>
          </w:tcPr>
          <w:p w:rsidR="004737A7" w:rsidRPr="001435C0" w:rsidRDefault="004737A7" w:rsidP="00C54A90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7,9 км</w:t>
            </w:r>
          </w:p>
        </w:tc>
        <w:tc>
          <w:tcPr>
            <w:tcW w:w="8789" w:type="dxa"/>
          </w:tcPr>
          <w:p w:rsidR="008450E3" w:rsidRPr="008450E3" w:rsidRDefault="008450E3" w:rsidP="008450E3">
            <w:pPr>
              <w:jc w:val="both"/>
              <w:rPr>
                <w:rFonts w:ascii="Arial" w:hAnsi="Arial" w:cs="Arial"/>
              </w:rPr>
            </w:pPr>
            <w:r w:rsidRPr="008450E3">
              <w:rPr>
                <w:rFonts w:ascii="Arial" w:hAnsi="Arial" w:cs="Arial"/>
              </w:rPr>
              <w:t>Текст корректуры КНН-2015: «</w:t>
            </w:r>
            <w:r w:rsidRPr="008450E3">
              <w:rPr>
                <w:rFonts w:ascii="Arial" w:hAnsi="Arial" w:cs="Arial"/>
                <w:bCs/>
                <w:i/>
              </w:rPr>
              <w:t>Взамен «ОАО «Аммофос» дать «ОАО  «ФосАгро-Череповец».</w:t>
            </w:r>
            <w:r w:rsidRPr="008450E3">
              <w:rPr>
                <w:rFonts w:ascii="Arial" w:hAnsi="Arial" w:cs="Arial"/>
                <w:i/>
              </w:rPr>
              <w:t xml:space="preserve">) </w:t>
            </w:r>
            <w:r w:rsidRPr="008450E3">
              <w:rPr>
                <w:rFonts w:ascii="Arial" w:hAnsi="Arial" w:cs="Arial"/>
              </w:rPr>
              <w:t xml:space="preserve">не числить. </w:t>
            </w:r>
          </w:p>
          <w:p w:rsidR="004737A7" w:rsidRPr="001435C0" w:rsidRDefault="008450E3" w:rsidP="008450E3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450E3">
              <w:rPr>
                <w:rFonts w:ascii="Arial" w:hAnsi="Arial" w:cs="Arial"/>
              </w:rPr>
              <w:t>В</w:t>
            </w:r>
            <w:r w:rsidRPr="008450E3">
              <w:rPr>
                <w:rFonts w:ascii="Arial" w:hAnsi="Arial" w:cs="Arial"/>
                <w:bCs/>
              </w:rPr>
              <w:t xml:space="preserve">замен «ОАО «Аммофос» дать «АО «Апатит». </w:t>
            </w:r>
            <w:r w:rsidR="004737A7" w:rsidRPr="008450E3">
              <w:rPr>
                <w:rFonts w:ascii="Arial" w:hAnsi="Arial" w:cs="Arial"/>
                <w:bCs/>
              </w:rPr>
              <w:t>(КНН-201</w:t>
            </w:r>
            <w:r w:rsidR="00191682" w:rsidRPr="008450E3">
              <w:rPr>
                <w:rFonts w:ascii="Arial" w:hAnsi="Arial" w:cs="Arial"/>
                <w:bCs/>
              </w:rPr>
              <w:t>8</w:t>
            </w:r>
            <w:r w:rsidR="004737A7" w:rsidRPr="008450E3">
              <w:rPr>
                <w:rFonts w:ascii="Arial" w:hAnsi="Arial" w:cs="Arial"/>
                <w:bCs/>
              </w:rPr>
              <w:t>)</w:t>
            </w:r>
          </w:p>
        </w:tc>
      </w:tr>
      <w:tr w:rsidR="004961CA" w:rsidRPr="001435C0" w:rsidTr="00717B83">
        <w:tc>
          <w:tcPr>
            <w:tcW w:w="1242" w:type="dxa"/>
          </w:tcPr>
          <w:p w:rsidR="004961CA" w:rsidRPr="00494B08" w:rsidRDefault="004961CA" w:rsidP="004602E1">
            <w:pPr>
              <w:spacing w:before="20" w:after="20"/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7,5 км</w:t>
            </w:r>
          </w:p>
        </w:tc>
        <w:tc>
          <w:tcPr>
            <w:tcW w:w="8789" w:type="dxa"/>
          </w:tcPr>
          <w:p w:rsidR="004961CA" w:rsidRPr="00047F1A" w:rsidRDefault="004961CA" w:rsidP="004961CA">
            <w:pPr>
              <w:rPr>
                <w:rFonts w:ascii="Arial" w:hAnsi="Arial" w:cs="Arial"/>
              </w:rPr>
            </w:pPr>
            <w:r w:rsidRPr="00047F1A">
              <w:rPr>
                <w:rFonts w:ascii="Arial" w:hAnsi="Arial" w:cs="Arial"/>
              </w:rPr>
              <w:t>Правый берег. Над надписью «причал тяжеловесов» дать надпись «причал разгрузки крупногабаритного тяжеловесного оборудования (КТО)»</w:t>
            </w:r>
            <w:r w:rsidRPr="001435C0">
              <w:rPr>
                <w:rFonts w:ascii="Arial" w:hAnsi="Arial" w:cs="Arial"/>
                <w:bCs/>
                <w:color w:val="000000"/>
              </w:rPr>
              <w:t xml:space="preserve"> (ИС-</w:t>
            </w:r>
            <w:r>
              <w:rPr>
                <w:rFonts w:ascii="Arial" w:hAnsi="Arial" w:cs="Arial"/>
                <w:bCs/>
                <w:color w:val="000000"/>
              </w:rPr>
              <w:t>2</w:t>
            </w:r>
            <w:r w:rsidRPr="001435C0">
              <w:rPr>
                <w:rFonts w:ascii="Arial" w:hAnsi="Arial" w:cs="Arial"/>
                <w:bCs/>
                <w:color w:val="000000"/>
              </w:rPr>
              <w:t>/201</w:t>
            </w:r>
            <w:r>
              <w:rPr>
                <w:rFonts w:ascii="Arial" w:hAnsi="Arial" w:cs="Arial"/>
                <w:bCs/>
                <w:color w:val="000000"/>
              </w:rPr>
              <w:t>6</w:t>
            </w:r>
            <w:r w:rsidRPr="001435C0">
              <w:rPr>
                <w:rFonts w:ascii="Arial" w:hAnsi="Arial" w:cs="Arial"/>
                <w:bCs/>
                <w:color w:val="000000"/>
              </w:rPr>
              <w:t>)</w:t>
            </w:r>
          </w:p>
        </w:tc>
      </w:tr>
      <w:tr w:rsidR="004961CA" w:rsidRPr="001435C0" w:rsidTr="00717B83">
        <w:tc>
          <w:tcPr>
            <w:tcW w:w="1242" w:type="dxa"/>
          </w:tcPr>
          <w:p w:rsidR="004961CA" w:rsidRPr="001435C0" w:rsidRDefault="004961CA" w:rsidP="00B61E6B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000000"/>
              </w:rPr>
            </w:pPr>
            <w:r w:rsidRPr="001435C0">
              <w:rPr>
                <w:rFonts w:ascii="Arial" w:hAnsi="Arial" w:cs="Arial"/>
                <w:color w:val="000000"/>
              </w:rPr>
              <w:t>7,0 км</w:t>
            </w:r>
          </w:p>
        </w:tc>
        <w:tc>
          <w:tcPr>
            <w:tcW w:w="8789" w:type="dxa"/>
          </w:tcPr>
          <w:p w:rsidR="004961CA" w:rsidRPr="001435C0" w:rsidRDefault="004961CA" w:rsidP="00B61E6B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1435C0">
              <w:rPr>
                <w:rFonts w:ascii="Arial" w:hAnsi="Arial" w:cs="Arial"/>
              </w:rPr>
              <w:t>Правый берег. Красный цвет щитов створных знаков заменить на белый. Огню заднего створного знака дать характеристику «</w:t>
            </w:r>
            <w:proofErr w:type="spellStart"/>
            <w:r w:rsidRPr="001435C0">
              <w:rPr>
                <w:rFonts w:ascii="Arial" w:hAnsi="Arial" w:cs="Arial"/>
              </w:rPr>
              <w:t>Пр</w:t>
            </w:r>
            <w:proofErr w:type="spellEnd"/>
            <w:r w:rsidRPr="001435C0">
              <w:rPr>
                <w:rFonts w:ascii="Arial" w:hAnsi="Arial" w:cs="Arial"/>
              </w:rPr>
              <w:t>». (КНН-2008)</w:t>
            </w:r>
          </w:p>
        </w:tc>
      </w:tr>
    </w:tbl>
    <w:p w:rsidR="00CB6B05" w:rsidRPr="001435C0" w:rsidRDefault="00CB6B05" w:rsidP="00CB6B05">
      <w:pPr>
        <w:pStyle w:val="a6"/>
        <w:ind w:right="44" w:firstLine="7380"/>
        <w:jc w:val="right"/>
        <w:rPr>
          <w:rFonts w:cs="Arial"/>
          <w:i/>
        </w:rPr>
      </w:pPr>
    </w:p>
    <w:p w:rsidR="00CB6B05" w:rsidRPr="001435C0" w:rsidRDefault="00CB6B05" w:rsidP="00CB6B05">
      <w:pPr>
        <w:pStyle w:val="a6"/>
        <w:ind w:right="44" w:firstLine="7380"/>
        <w:jc w:val="right"/>
        <w:rPr>
          <w:rFonts w:cs="Arial"/>
          <w:i/>
        </w:rPr>
      </w:pPr>
      <w:r w:rsidRPr="001435C0">
        <w:rPr>
          <w:rFonts w:cs="Arial"/>
          <w:i/>
        </w:rPr>
        <w:br w:type="page"/>
        <w:t>Приложение</w:t>
      </w:r>
    </w:p>
    <w:p w:rsidR="00CB6B05" w:rsidRPr="001435C0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Pr="001435C0" w:rsidRDefault="00CB6B05" w:rsidP="00CB6B05">
      <w:pPr>
        <w:pStyle w:val="a6"/>
        <w:ind w:right="44"/>
        <w:jc w:val="center"/>
        <w:rPr>
          <w:rFonts w:cs="Arial"/>
          <w:b/>
        </w:rPr>
      </w:pPr>
      <w:r w:rsidRPr="001435C0">
        <w:rPr>
          <w:rFonts w:cs="Arial"/>
          <w:b/>
        </w:rPr>
        <w:t xml:space="preserve">Вклейки к сводной корректуре к части </w:t>
      </w:r>
      <w:r w:rsidRPr="001435C0">
        <w:rPr>
          <w:rFonts w:cs="Arial"/>
          <w:b/>
          <w:lang w:val="en-US"/>
        </w:rPr>
        <w:t>III</w:t>
      </w:r>
      <w:r w:rsidRPr="001435C0">
        <w:rPr>
          <w:rFonts w:cs="Arial"/>
          <w:b/>
        </w:rPr>
        <w:t xml:space="preserve"> тома 3 Атласа ЕГС ЕЧ РФ издания 2007 г.</w:t>
      </w:r>
    </w:p>
    <w:p w:rsidR="00CB6B05" w:rsidRPr="001435C0" w:rsidRDefault="00CB6B05" w:rsidP="00CB6B05">
      <w:pPr>
        <w:pStyle w:val="a6"/>
        <w:ind w:right="44"/>
        <w:jc w:val="center"/>
        <w:rPr>
          <w:rFonts w:cs="Arial"/>
          <w:b/>
        </w:rPr>
      </w:pPr>
      <w:r w:rsidRPr="001435C0">
        <w:rPr>
          <w:rFonts w:cs="Arial"/>
          <w:b/>
        </w:rPr>
        <w:t xml:space="preserve">по состоянию на </w:t>
      </w:r>
      <w:r w:rsidR="002A0694">
        <w:rPr>
          <w:rFonts w:cs="Arial"/>
          <w:b/>
          <w:lang w:val="ru-RU"/>
        </w:rPr>
        <w:t>04</w:t>
      </w:r>
      <w:r w:rsidRPr="001435C0">
        <w:rPr>
          <w:rFonts w:cs="Arial"/>
          <w:b/>
        </w:rPr>
        <w:t>.</w:t>
      </w:r>
      <w:r w:rsidR="001B7FB5">
        <w:rPr>
          <w:rFonts w:cs="Arial"/>
          <w:b/>
          <w:lang w:val="ru-RU"/>
        </w:rPr>
        <w:t>0</w:t>
      </w:r>
      <w:r w:rsidR="002A0694">
        <w:rPr>
          <w:rFonts w:cs="Arial"/>
          <w:b/>
          <w:lang w:val="ru-RU"/>
        </w:rPr>
        <w:t>7</w:t>
      </w:r>
      <w:bookmarkStart w:id="0" w:name="_GoBack"/>
      <w:bookmarkEnd w:id="0"/>
      <w:r w:rsidR="00D729C8">
        <w:rPr>
          <w:rFonts w:cs="Arial"/>
          <w:b/>
          <w:lang w:val="ru-RU"/>
        </w:rPr>
        <w:t>.</w:t>
      </w:r>
      <w:r w:rsidRPr="001435C0">
        <w:rPr>
          <w:rFonts w:cs="Arial"/>
          <w:b/>
        </w:rPr>
        <w:t>201</w:t>
      </w:r>
      <w:r w:rsidR="001B7FB5">
        <w:rPr>
          <w:rFonts w:cs="Arial"/>
          <w:b/>
          <w:lang w:val="ru-RU"/>
        </w:rPr>
        <w:t>8</w:t>
      </w:r>
      <w:r w:rsidRPr="001435C0">
        <w:rPr>
          <w:rFonts w:cs="Arial"/>
          <w:b/>
        </w:rPr>
        <w:t xml:space="preserve"> г.</w:t>
      </w:r>
    </w:p>
    <w:p w:rsidR="00CB6B05" w:rsidRPr="001435C0" w:rsidRDefault="00CB6B05" w:rsidP="00CB6B05">
      <w:pPr>
        <w:pStyle w:val="a6"/>
        <w:ind w:right="44"/>
        <w:jc w:val="center"/>
        <w:rPr>
          <w:rFonts w:cs="Arial"/>
          <w:b/>
        </w:rPr>
      </w:pPr>
    </w:p>
    <w:p w:rsidR="00CB6B05" w:rsidRPr="001435C0" w:rsidRDefault="00CB6B05" w:rsidP="00CB6B05">
      <w:pPr>
        <w:pStyle w:val="a6"/>
        <w:ind w:right="44"/>
        <w:jc w:val="left"/>
        <w:rPr>
          <w:rFonts w:cs="Arial"/>
        </w:rPr>
      </w:pPr>
    </w:p>
    <w:p w:rsidR="00CB6B05" w:rsidRPr="001435C0" w:rsidRDefault="00CB6B05" w:rsidP="00CB6B05">
      <w:pPr>
        <w:pStyle w:val="a6"/>
        <w:spacing w:before="120" w:after="60"/>
        <w:rPr>
          <w:rFonts w:ascii="Times New Roman" w:hAnsi="Times New Roman"/>
          <w:b/>
          <w:i/>
          <w:color w:val="000000"/>
          <w:sz w:val="22"/>
          <w:szCs w:val="22"/>
        </w:rPr>
      </w:pPr>
      <w:r w:rsidRPr="001435C0">
        <w:rPr>
          <w:rFonts w:ascii="Times New Roman" w:hAnsi="Times New Roman"/>
          <w:b/>
          <w:i/>
          <w:sz w:val="22"/>
          <w:szCs w:val="22"/>
        </w:rPr>
        <w:t>Стр. 4</w:t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sz w:val="22"/>
          <w:szCs w:val="22"/>
        </w:rPr>
        <w:t xml:space="preserve">Вклейка № 23 </w:t>
      </w:r>
      <w:r w:rsidRPr="001435C0">
        <w:rPr>
          <w:rFonts w:ascii="Times New Roman" w:hAnsi="Times New Roman"/>
          <w:i/>
          <w:sz w:val="22"/>
          <w:szCs w:val="22"/>
        </w:rPr>
        <w:t>(ИС-1/2013).</w:t>
      </w:r>
    </w:p>
    <w:p w:rsidR="00CB6B05" w:rsidRPr="001435C0" w:rsidRDefault="00CB6B05" w:rsidP="00CB6B05">
      <w:pPr>
        <w:pStyle w:val="a6"/>
        <w:ind w:right="1780" w:firstLine="284"/>
        <w:jc w:val="center"/>
        <w:rPr>
          <w:rFonts w:ascii="Times New Roman" w:hAnsi="Times New Roman"/>
          <w:b/>
          <w:color w:val="000000"/>
          <w:sz w:val="22"/>
        </w:rPr>
      </w:pPr>
      <w:r w:rsidRPr="001435C0">
        <w:rPr>
          <w:rFonts w:ascii="Times New Roman" w:hAnsi="Times New Roman"/>
          <w:b/>
          <w:color w:val="000000"/>
          <w:sz w:val="22"/>
        </w:rPr>
        <w:t>Объявление</w:t>
      </w:r>
    </w:p>
    <w:p w:rsidR="00CB6B05" w:rsidRPr="001435C0" w:rsidRDefault="00CB6B05" w:rsidP="00CB6B05">
      <w:pPr>
        <w:pStyle w:val="a6"/>
        <w:ind w:right="1780" w:firstLine="284"/>
        <w:rPr>
          <w:rFonts w:ascii="Times New Roman" w:hAnsi="Times New Roman"/>
          <w:bCs/>
          <w:sz w:val="21"/>
          <w:szCs w:val="21"/>
        </w:rPr>
      </w:pPr>
      <w:r w:rsidRPr="001435C0">
        <w:rPr>
          <w:rFonts w:ascii="Times New Roman" w:hAnsi="Times New Roman"/>
          <w:color w:val="000000"/>
          <w:sz w:val="21"/>
          <w:szCs w:val="21"/>
        </w:rPr>
        <w:t xml:space="preserve">В связи с переименованием организации ГБУ «Волго-Балт» на обложке, титульном листе, </w:t>
      </w:r>
      <w:r w:rsidRPr="001435C0">
        <w:rPr>
          <w:rFonts w:ascii="Times New Roman" w:hAnsi="Times New Roman"/>
          <w:sz w:val="21"/>
          <w:szCs w:val="21"/>
        </w:rPr>
        <w:t xml:space="preserve">по всему тексту разделов: «Содержание», «Предисловие», «Навигационно-гидрографический очерк», на листах карты и в </w:t>
      </w:r>
      <w:proofErr w:type="spellStart"/>
      <w:r w:rsidRPr="001435C0">
        <w:rPr>
          <w:rFonts w:ascii="Times New Roman" w:hAnsi="Times New Roman"/>
          <w:sz w:val="21"/>
          <w:szCs w:val="21"/>
        </w:rPr>
        <w:t>лоцийных</w:t>
      </w:r>
      <w:proofErr w:type="spellEnd"/>
      <w:r w:rsidRPr="001435C0">
        <w:rPr>
          <w:rFonts w:ascii="Times New Roman" w:hAnsi="Times New Roman"/>
          <w:sz w:val="21"/>
          <w:szCs w:val="21"/>
        </w:rPr>
        <w:t xml:space="preserve"> сведениях к этим листам взамен «ГБУ «Волго-Балт» дать «ФБУ «Администрация «Волго-Балт».</w:t>
      </w:r>
    </w:p>
    <w:p w:rsidR="00CB6B05" w:rsidRPr="001435C0" w:rsidRDefault="00CB6B05" w:rsidP="00CB6B05">
      <w:pPr>
        <w:pStyle w:val="a6"/>
        <w:ind w:right="44"/>
        <w:jc w:val="left"/>
        <w:rPr>
          <w:rFonts w:cs="Arial"/>
        </w:rPr>
      </w:pPr>
    </w:p>
    <w:p w:rsidR="00C11244" w:rsidRPr="001435C0" w:rsidRDefault="00C11244" w:rsidP="00C11244">
      <w:pPr>
        <w:pStyle w:val="a6"/>
        <w:spacing w:before="120" w:after="60"/>
        <w:rPr>
          <w:rFonts w:ascii="Times New Roman" w:hAnsi="Times New Roman"/>
          <w:b/>
          <w:i/>
          <w:color w:val="000000"/>
          <w:sz w:val="22"/>
          <w:szCs w:val="22"/>
        </w:rPr>
      </w:pPr>
      <w:r w:rsidRPr="001435C0">
        <w:rPr>
          <w:rFonts w:ascii="Times New Roman" w:hAnsi="Times New Roman"/>
          <w:b/>
          <w:i/>
          <w:sz w:val="22"/>
          <w:szCs w:val="22"/>
        </w:rPr>
        <w:t>Стр. 4</w:t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sz w:val="22"/>
          <w:szCs w:val="22"/>
        </w:rPr>
        <w:t xml:space="preserve">Вклейка № 25 </w:t>
      </w:r>
      <w:r w:rsidRPr="001435C0">
        <w:rPr>
          <w:rFonts w:ascii="Times New Roman" w:hAnsi="Times New Roman"/>
          <w:i/>
          <w:sz w:val="22"/>
          <w:szCs w:val="22"/>
        </w:rPr>
        <w:t>(КНН-2015).</w:t>
      </w:r>
    </w:p>
    <w:p w:rsidR="00C11244" w:rsidRPr="001435C0" w:rsidRDefault="00C11244" w:rsidP="00CB6B05">
      <w:pPr>
        <w:pStyle w:val="a6"/>
        <w:ind w:right="44"/>
        <w:jc w:val="left"/>
        <w:rPr>
          <w:rFonts w:cs="Arial"/>
        </w:rPr>
      </w:pPr>
    </w:p>
    <w:p w:rsidR="00C11244" w:rsidRPr="001435C0" w:rsidRDefault="00C11244" w:rsidP="00C11244">
      <w:pPr>
        <w:pStyle w:val="Osntext"/>
        <w:tabs>
          <w:tab w:val="left" w:pos="8080"/>
        </w:tabs>
        <w:spacing w:line="240" w:lineRule="auto"/>
        <w:ind w:right="1699" w:firstLine="284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Содержание части I</w:t>
      </w:r>
      <w:r w:rsidRPr="001435C0">
        <w:rPr>
          <w:rFonts w:ascii="Times New Roman" w:hAnsi="Times New Roman"/>
          <w:sz w:val="21"/>
          <w:szCs w:val="21"/>
          <w:lang w:val="en-US"/>
        </w:rPr>
        <w:t>II</w:t>
      </w:r>
      <w:r w:rsidRPr="001435C0">
        <w:rPr>
          <w:rFonts w:ascii="Times New Roman" w:hAnsi="Times New Roman"/>
          <w:sz w:val="21"/>
          <w:szCs w:val="21"/>
        </w:rPr>
        <w:t xml:space="preserve"> тома 3 Атласа согласовано с документом «Правила движения и стоянки судов в Волго-Балтийском бассейне внутренних водных путей» изд. 2013 г.</w:t>
      </w:r>
    </w:p>
    <w:p w:rsidR="00C11244" w:rsidRPr="001435C0" w:rsidRDefault="00C11244" w:rsidP="00CB6B05">
      <w:pPr>
        <w:pStyle w:val="a6"/>
        <w:ind w:right="44"/>
        <w:jc w:val="left"/>
        <w:rPr>
          <w:rFonts w:cs="Arial"/>
        </w:rPr>
      </w:pPr>
    </w:p>
    <w:p w:rsidR="003A2D78" w:rsidRPr="001435C0" w:rsidRDefault="003A2D78" w:rsidP="003A2D78">
      <w:pPr>
        <w:pStyle w:val="a6"/>
        <w:spacing w:before="120" w:after="60"/>
        <w:rPr>
          <w:rFonts w:ascii="Times New Roman" w:hAnsi="Times New Roman"/>
          <w:b/>
          <w:i/>
          <w:color w:val="000000"/>
          <w:sz w:val="22"/>
          <w:szCs w:val="22"/>
        </w:rPr>
      </w:pPr>
      <w:r w:rsidRPr="001435C0">
        <w:rPr>
          <w:rFonts w:ascii="Times New Roman" w:hAnsi="Times New Roman"/>
          <w:b/>
          <w:i/>
          <w:sz w:val="22"/>
          <w:szCs w:val="22"/>
        </w:rPr>
        <w:t>Стр. 4</w:t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i/>
          <w:sz w:val="22"/>
          <w:szCs w:val="22"/>
        </w:rPr>
        <w:tab/>
      </w:r>
      <w:r w:rsidRPr="001435C0">
        <w:rPr>
          <w:rFonts w:ascii="Times New Roman" w:hAnsi="Times New Roman"/>
          <w:sz w:val="22"/>
          <w:szCs w:val="22"/>
        </w:rPr>
        <w:t xml:space="preserve">Вклейка № 26 </w:t>
      </w:r>
      <w:r w:rsidRPr="001435C0">
        <w:rPr>
          <w:rFonts w:ascii="Times New Roman" w:hAnsi="Times New Roman"/>
          <w:i/>
          <w:sz w:val="22"/>
          <w:szCs w:val="22"/>
        </w:rPr>
        <w:t>(КНН-2015).</w:t>
      </w:r>
    </w:p>
    <w:p w:rsidR="00C11244" w:rsidRPr="001435C0" w:rsidRDefault="00C11244" w:rsidP="00CB6B05">
      <w:pPr>
        <w:pStyle w:val="a6"/>
        <w:ind w:right="44"/>
        <w:jc w:val="left"/>
        <w:rPr>
          <w:rFonts w:cs="Arial"/>
        </w:rPr>
      </w:pPr>
    </w:p>
    <w:p w:rsidR="003A2D78" w:rsidRPr="001435C0" w:rsidRDefault="003A2D78" w:rsidP="003A2D78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АИС – Автоматическая идентификационная система</w:t>
      </w:r>
    </w:p>
    <w:p w:rsidR="003A2D78" w:rsidRPr="001435C0" w:rsidRDefault="003A2D78" w:rsidP="003A2D78">
      <w:pPr>
        <w:pStyle w:val="Osntext"/>
        <w:ind w:left="1843" w:right="1984" w:hanging="1843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БОБУГН на ВВТ – Беломорско-Онежское бассейновое управление госнадзора на внутреннем водном транспорте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ВБВП – Волго-Балтийский водный путь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ВВП – внутренние водные пути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proofErr w:type="spellStart"/>
      <w:r w:rsidRPr="001435C0">
        <w:rPr>
          <w:rFonts w:ascii="Times New Roman" w:hAnsi="Times New Roman"/>
          <w:sz w:val="21"/>
          <w:szCs w:val="21"/>
        </w:rPr>
        <w:t>ГУНиО</w:t>
      </w:r>
      <w:proofErr w:type="spellEnd"/>
      <w:r w:rsidRPr="001435C0">
        <w:rPr>
          <w:rFonts w:ascii="Times New Roman" w:hAnsi="Times New Roman"/>
          <w:sz w:val="21"/>
          <w:szCs w:val="21"/>
        </w:rPr>
        <w:t xml:space="preserve"> МО – Главное управление навигации и океанографии Министерства обороны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ГЭС – гидроэлектростанция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ДАУ (ДУ) – дистанционное автоматическое управление (дистанционное управление)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ЕГС ЕЧ РФ – Единая глубоководная система Европейской части Российской Федерации</w:t>
      </w:r>
    </w:p>
    <w:p w:rsidR="003A2D78" w:rsidRPr="001435C0" w:rsidRDefault="003A2D78" w:rsidP="003A2D78">
      <w:pPr>
        <w:pStyle w:val="test2"/>
        <w:spacing w:before="0"/>
        <w:ind w:firstLine="0"/>
        <w:rPr>
          <w:rFonts w:ascii="Times New Roman" w:hAnsi="Times New Roman"/>
          <w:sz w:val="21"/>
          <w:szCs w:val="21"/>
        </w:rPr>
      </w:pPr>
      <w:proofErr w:type="spellStart"/>
      <w:r w:rsidRPr="001435C0">
        <w:rPr>
          <w:rFonts w:ascii="Times New Roman" w:hAnsi="Times New Roman"/>
          <w:sz w:val="21"/>
          <w:szCs w:val="21"/>
        </w:rPr>
        <w:t>ЖБИиК</w:t>
      </w:r>
      <w:proofErr w:type="spellEnd"/>
      <w:r w:rsidRPr="001435C0">
        <w:rPr>
          <w:rFonts w:ascii="Times New Roman" w:hAnsi="Times New Roman"/>
          <w:sz w:val="21"/>
          <w:szCs w:val="21"/>
        </w:rPr>
        <w:t> – железобетонные изделия и конструкции</w:t>
      </w:r>
    </w:p>
    <w:p w:rsidR="003A2D78" w:rsidRPr="001435C0" w:rsidRDefault="003A2D78" w:rsidP="003A2D78">
      <w:pPr>
        <w:pStyle w:val="test2"/>
        <w:spacing w:before="0"/>
        <w:ind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ЖРК – железорудный концентрат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ЗАО – закрытое акционерное общество</w:t>
      </w:r>
    </w:p>
    <w:p w:rsidR="003A2D78" w:rsidRPr="001435C0" w:rsidRDefault="003A2D78" w:rsidP="003A2D78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ИГПК – Инспекция государственного портового контроля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КП –  контрольный пункт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КПП – контрольно-пропускной пункт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ЛЭП – линия электропередачи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МАМС – Международная ассоциация маячной службы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ОАО – открытое акционерное общество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ООО – общество с ограниченной ответственностью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п., пос. – поселок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ПП – правила плавания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proofErr w:type="spellStart"/>
      <w:r w:rsidRPr="001435C0">
        <w:rPr>
          <w:rFonts w:ascii="Times New Roman" w:hAnsi="Times New Roman"/>
          <w:sz w:val="21"/>
          <w:szCs w:val="21"/>
        </w:rPr>
        <w:t>РВПиС</w:t>
      </w:r>
      <w:proofErr w:type="spellEnd"/>
      <w:r w:rsidRPr="001435C0">
        <w:rPr>
          <w:rFonts w:ascii="Times New Roman" w:hAnsi="Times New Roman"/>
          <w:sz w:val="21"/>
          <w:szCs w:val="21"/>
        </w:rPr>
        <w:t> – район водных путей и судоходства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proofErr w:type="spellStart"/>
      <w:r w:rsidRPr="001435C0">
        <w:rPr>
          <w:rFonts w:ascii="Times New Roman" w:hAnsi="Times New Roman"/>
          <w:sz w:val="21"/>
          <w:szCs w:val="21"/>
        </w:rPr>
        <w:t>РГСиС</w:t>
      </w:r>
      <w:proofErr w:type="spellEnd"/>
      <w:r w:rsidRPr="001435C0">
        <w:rPr>
          <w:rFonts w:ascii="Times New Roman" w:hAnsi="Times New Roman"/>
          <w:sz w:val="21"/>
          <w:szCs w:val="21"/>
        </w:rPr>
        <w:t> – район гидросооружений и судоходства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РЛС – радиолокационная станция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СЗБ – северо-западный бассейн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СРДС – служба регулирования движения судов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УКВ – ультракоротковолновый</w:t>
      </w:r>
    </w:p>
    <w:p w:rsidR="003A2D78" w:rsidRPr="001435C0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 xml:space="preserve">ФБУ – Федеральное бюджетное учреждение </w:t>
      </w:r>
    </w:p>
    <w:p w:rsidR="003A2D78" w:rsidRDefault="003A2D78" w:rsidP="003A2D78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1435C0">
        <w:rPr>
          <w:rFonts w:ascii="Times New Roman" w:hAnsi="Times New Roman"/>
          <w:sz w:val="21"/>
          <w:szCs w:val="21"/>
        </w:rPr>
        <w:t>ЭРНП – электро-радионавигационные приборы</w:t>
      </w:r>
    </w:p>
    <w:p w:rsidR="003A2D78" w:rsidRDefault="003A2D78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Стр. 5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24 </w:t>
      </w:r>
      <w:r w:rsidRPr="007F4ECC">
        <w:rPr>
          <w:rFonts w:ascii="Times New Roman" w:hAnsi="Times New Roman"/>
          <w:i/>
          <w:sz w:val="22"/>
          <w:szCs w:val="22"/>
        </w:rPr>
        <w:t>(ИС-1/2013).</w:t>
      </w:r>
    </w:p>
    <w:p w:rsidR="00CB6B05" w:rsidRPr="00734849" w:rsidRDefault="00CB6B05" w:rsidP="00CB6B05">
      <w:pPr>
        <w:pStyle w:val="a6"/>
        <w:tabs>
          <w:tab w:val="left" w:pos="8100"/>
          <w:tab w:val="left" w:pos="8280"/>
        </w:tabs>
        <w:spacing w:after="120"/>
        <w:ind w:right="1701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канал, Белое озеро и реку Шексна. Общая протяженность Волго-Балтийского водного пути (от Благовещенского моста на реке Нева до входа в Рыбинское водохранилище) составляет 857 км.</w:t>
      </w:r>
    </w:p>
    <w:p w:rsidR="00CB6B05" w:rsidRDefault="00CB6B05" w:rsidP="00CB6B05">
      <w:pPr>
        <w:pStyle w:val="a6"/>
        <w:tabs>
          <w:tab w:val="left" w:pos="8100"/>
          <w:tab w:val="left" w:pos="8280"/>
        </w:tabs>
        <w:spacing w:after="120"/>
        <w:ind w:right="1701"/>
        <w:rPr>
          <w:rFonts w:ascii="Times New Roman" w:hAnsi="Times New Roman"/>
          <w:sz w:val="21"/>
          <w:szCs w:val="21"/>
          <w:lang w:val="ru-RU"/>
        </w:rPr>
      </w:pPr>
    </w:p>
    <w:p w:rsidR="004D47C9" w:rsidRPr="004D47C9" w:rsidRDefault="004D47C9" w:rsidP="00CB6B05">
      <w:pPr>
        <w:pStyle w:val="a6"/>
        <w:tabs>
          <w:tab w:val="left" w:pos="8100"/>
          <w:tab w:val="left" w:pos="8280"/>
        </w:tabs>
        <w:spacing w:after="120"/>
        <w:ind w:right="1701"/>
        <w:rPr>
          <w:rFonts w:ascii="Times New Roman" w:hAnsi="Times New Roman"/>
          <w:sz w:val="21"/>
          <w:szCs w:val="21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Стр. 6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 w:rsidRPr="007F4ECC">
        <w:rPr>
          <w:rFonts w:ascii="Times New Roman" w:hAnsi="Times New Roman"/>
          <w:i/>
          <w:sz w:val="22"/>
          <w:szCs w:val="22"/>
        </w:rPr>
        <w:t>14  (КНН-2013)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1700"/>
        <w:gridCol w:w="985"/>
        <w:gridCol w:w="1134"/>
        <w:gridCol w:w="1568"/>
      </w:tblGrid>
      <w:tr w:rsidR="00504720" w:rsidRPr="00767399" w:rsidTr="00DC2A53">
        <w:trPr>
          <w:trHeight w:val="216"/>
        </w:trPr>
        <w:tc>
          <w:tcPr>
            <w:tcW w:w="2835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Участок водного пути</w:t>
            </w:r>
          </w:p>
        </w:tc>
        <w:tc>
          <w:tcPr>
            <w:tcW w:w="1700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Протяженность участка, км</w:t>
            </w:r>
          </w:p>
        </w:tc>
        <w:tc>
          <w:tcPr>
            <w:tcW w:w="3687" w:type="dxa"/>
            <w:gridSpan w:val="3"/>
            <w:tcBorders>
              <w:top w:val="single" w:sz="12" w:space="0" w:color="auto"/>
              <w:right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Габариты судового хода, м</w:t>
            </w:r>
          </w:p>
        </w:tc>
      </w:tr>
      <w:tr w:rsidR="00504720" w:rsidRPr="00767399" w:rsidTr="00DC2A53">
        <w:tc>
          <w:tcPr>
            <w:tcW w:w="2835" w:type="dxa"/>
            <w:vMerge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</w:tcPr>
          <w:p w:rsidR="00504720" w:rsidRPr="00767399" w:rsidRDefault="00504720" w:rsidP="00DC2A53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0" w:type="dxa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504720" w:rsidRPr="00767399" w:rsidRDefault="00504720" w:rsidP="00DC2A53">
            <w:pPr>
              <w:pStyle w:val="a6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глубина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ширина</w:t>
            </w:r>
          </w:p>
        </w:tc>
        <w:tc>
          <w:tcPr>
            <w:tcW w:w="1568" w:type="dxa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радиус закругления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Устье реки Вытегра – шлюз № 6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40,8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Шлюз №6 – 819,0 км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34,9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819,0 км – Курдюк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3,7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Курдюк – шлюз № 7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196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 xml:space="preserve">Шлюз № 7 – </w:t>
            </w:r>
            <w:proofErr w:type="spellStart"/>
            <w:r w:rsidRPr="00767399">
              <w:rPr>
                <w:rFonts w:ascii="Times New Roman" w:hAnsi="Times New Roman"/>
                <w:sz w:val="18"/>
                <w:szCs w:val="18"/>
              </w:rPr>
              <w:t>Торовские</w:t>
            </w:r>
            <w:proofErr w:type="spellEnd"/>
            <w:r w:rsidRPr="00767399">
              <w:rPr>
                <w:rFonts w:ascii="Times New Roman" w:hAnsi="Times New Roman"/>
                <w:sz w:val="18"/>
                <w:szCs w:val="18"/>
              </w:rPr>
              <w:t xml:space="preserve"> створы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67,3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</w:tr>
      <w:tr w:rsidR="00504720" w:rsidRPr="00767399" w:rsidTr="00DC2A53"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proofErr w:type="spellStart"/>
            <w:r w:rsidRPr="00767399">
              <w:rPr>
                <w:rFonts w:ascii="Times New Roman" w:hAnsi="Times New Roman"/>
                <w:i/>
                <w:sz w:val="18"/>
                <w:szCs w:val="18"/>
              </w:rPr>
              <w:t>Новинковское</w:t>
            </w:r>
            <w:proofErr w:type="spellEnd"/>
            <w:r w:rsidRPr="00767399">
              <w:rPr>
                <w:rFonts w:ascii="Times New Roman" w:hAnsi="Times New Roman"/>
                <w:i/>
                <w:sz w:val="18"/>
                <w:szCs w:val="18"/>
              </w:rPr>
              <w:t xml:space="preserve"> водохранилище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 xml:space="preserve">Подход к пристани </w:t>
            </w:r>
            <w:proofErr w:type="spellStart"/>
            <w:r w:rsidRPr="00767399">
              <w:rPr>
                <w:rFonts w:ascii="Times New Roman" w:hAnsi="Times New Roman"/>
                <w:sz w:val="18"/>
                <w:szCs w:val="18"/>
              </w:rPr>
              <w:t>Девятины</w:t>
            </w:r>
            <w:proofErr w:type="spellEnd"/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</w:tr>
      <w:tr w:rsidR="00504720" w:rsidRPr="00767399" w:rsidTr="00DC2A53"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i/>
                <w:sz w:val="18"/>
                <w:szCs w:val="18"/>
              </w:rPr>
              <w:t xml:space="preserve">Рейды </w:t>
            </w:r>
            <w:proofErr w:type="spellStart"/>
            <w:r w:rsidRPr="00767399">
              <w:rPr>
                <w:rFonts w:ascii="Times New Roman" w:hAnsi="Times New Roman"/>
                <w:i/>
                <w:sz w:val="18"/>
                <w:szCs w:val="18"/>
              </w:rPr>
              <w:t>Вытегорского</w:t>
            </w:r>
            <w:proofErr w:type="spellEnd"/>
            <w:r w:rsidRPr="00767399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767399">
              <w:rPr>
                <w:rFonts w:ascii="Times New Roman" w:hAnsi="Times New Roman"/>
                <w:i/>
                <w:sz w:val="18"/>
                <w:szCs w:val="18"/>
              </w:rPr>
              <w:t>РГСиС</w:t>
            </w:r>
            <w:proofErr w:type="spellEnd"/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 xml:space="preserve">Рейд </w:t>
            </w:r>
            <w:proofErr w:type="spellStart"/>
            <w:r w:rsidRPr="00767399">
              <w:rPr>
                <w:rFonts w:ascii="Times New Roman" w:hAnsi="Times New Roman"/>
                <w:sz w:val="18"/>
                <w:szCs w:val="18"/>
              </w:rPr>
              <w:t>Вытегорского</w:t>
            </w:r>
            <w:proofErr w:type="spellEnd"/>
            <w:r w:rsidRPr="0076739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767399">
              <w:rPr>
                <w:rFonts w:ascii="Times New Roman" w:hAnsi="Times New Roman"/>
                <w:sz w:val="18"/>
                <w:szCs w:val="18"/>
              </w:rPr>
              <w:t>РГСиС</w:t>
            </w:r>
            <w:proofErr w:type="spellEnd"/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</w:tr>
      <w:tr w:rsidR="00504720" w:rsidRPr="00767399" w:rsidTr="00DC2A53"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767399">
              <w:rPr>
                <w:rFonts w:ascii="Times New Roman" w:hAnsi="Times New Roman"/>
                <w:i/>
                <w:sz w:val="18"/>
                <w:szCs w:val="18"/>
              </w:rPr>
              <w:t>Белое озеро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Подход к Белозерску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 xml:space="preserve">Подход к причалу </w:t>
            </w:r>
            <w:proofErr w:type="spellStart"/>
            <w:r w:rsidRPr="00767399">
              <w:rPr>
                <w:rFonts w:ascii="Times New Roman" w:hAnsi="Times New Roman"/>
                <w:sz w:val="18"/>
                <w:szCs w:val="18"/>
              </w:rPr>
              <w:t>Мондома</w:t>
            </w:r>
            <w:proofErr w:type="spellEnd"/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Белозерский канал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67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</w:tr>
      <w:tr w:rsidR="00504720" w:rsidRPr="00767399" w:rsidTr="00DC2A53">
        <w:tc>
          <w:tcPr>
            <w:tcW w:w="82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767399">
              <w:rPr>
                <w:rFonts w:ascii="Times New Roman" w:hAnsi="Times New Roman"/>
                <w:i/>
                <w:sz w:val="18"/>
                <w:szCs w:val="18"/>
              </w:rPr>
              <w:t>Онежское озеро</w:t>
            </w:r>
          </w:p>
        </w:tc>
      </w:tr>
      <w:tr w:rsidR="00504720" w:rsidRPr="00767399" w:rsidTr="00DC2A53">
        <w:tc>
          <w:tcPr>
            <w:tcW w:w="283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04720" w:rsidRPr="00767399" w:rsidRDefault="00504720" w:rsidP="00DC2A53">
            <w:pPr>
              <w:pStyle w:val="a6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Онежский канал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67</w:t>
            </w:r>
          </w:p>
        </w:tc>
        <w:tc>
          <w:tcPr>
            <w:tcW w:w="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568" w:type="dxa"/>
            <w:tcBorders>
              <w:top w:val="nil"/>
              <w:bottom w:val="nil"/>
              <w:right w:val="nil"/>
            </w:tcBorders>
            <w:shd w:val="clear" w:color="auto" w:fill="auto"/>
            <w:vAlign w:val="bottom"/>
          </w:tcPr>
          <w:p w:rsidR="00504720" w:rsidRPr="00767399" w:rsidRDefault="00504720" w:rsidP="00DC2A53">
            <w:pPr>
              <w:pStyle w:val="a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7399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</w:tr>
    </w:tbl>
    <w:p w:rsidR="00CB6B05" w:rsidRPr="00734849" w:rsidRDefault="00CB6B05" w:rsidP="00CB6B05">
      <w:pPr>
        <w:pStyle w:val="a6"/>
        <w:tabs>
          <w:tab w:val="left" w:pos="8100"/>
          <w:tab w:val="left" w:pos="8280"/>
        </w:tabs>
        <w:spacing w:after="120"/>
        <w:ind w:right="1701"/>
        <w:rPr>
          <w:rFonts w:ascii="Times New Roman" w:hAnsi="Times New Roman"/>
          <w:bCs/>
          <w:sz w:val="21"/>
          <w:szCs w:val="21"/>
        </w:rPr>
      </w:pPr>
    </w:p>
    <w:p w:rsidR="00CB6B05" w:rsidRPr="007F4ECC" w:rsidRDefault="00CB6B05" w:rsidP="00CB6B05">
      <w:pPr>
        <w:pStyle w:val="Default"/>
        <w:rPr>
          <w:rFonts w:ascii="Times New Roman" w:hAnsi="Times New Roman" w:cs="Times New Roman"/>
          <w:i/>
          <w:iCs/>
          <w:sz w:val="22"/>
          <w:szCs w:val="22"/>
        </w:rPr>
      </w:pPr>
      <w:r w:rsidRPr="007F4ECC">
        <w:rPr>
          <w:rFonts w:ascii="Times New Roman" w:hAnsi="Times New Roman" w:cs="Times New Roman"/>
          <w:b/>
          <w:i/>
          <w:iCs/>
          <w:sz w:val="22"/>
          <w:szCs w:val="22"/>
        </w:rPr>
        <w:t>Навигационно-гидрографический очерк</w:t>
      </w:r>
      <w:r w:rsidRPr="007F4ECC">
        <w:rPr>
          <w:rFonts w:ascii="Times New Roman" w:hAnsi="Times New Roman" w:cs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 w:cs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 w:cs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 w:cs="Times New Roman"/>
          <w:sz w:val="22"/>
          <w:szCs w:val="22"/>
        </w:rPr>
        <w:t xml:space="preserve">Вклейка № 3 </w:t>
      </w:r>
      <w:r w:rsidRPr="007F4ECC">
        <w:rPr>
          <w:rFonts w:ascii="Times New Roman" w:hAnsi="Times New Roman" w:cs="Times New Roman"/>
          <w:i/>
          <w:sz w:val="22"/>
          <w:szCs w:val="22"/>
        </w:rPr>
        <w:t>(КНН-2014)</w:t>
      </w:r>
      <w:r w:rsidRPr="007F4ECC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</w:p>
    <w:p w:rsidR="00CB6B05" w:rsidRPr="001E3A07" w:rsidRDefault="00CB6B05" w:rsidP="00CB6B05">
      <w:pPr>
        <w:pStyle w:val="a6"/>
        <w:ind w:left="-709" w:right="-98"/>
        <w:rPr>
          <w:rFonts w:ascii="Times New Roman" w:hAnsi="Times New Roman"/>
          <w:i/>
          <w:iCs/>
          <w:sz w:val="21"/>
          <w:szCs w:val="21"/>
        </w:rPr>
      </w:pPr>
    </w:p>
    <w:p w:rsidR="00CB6B05" w:rsidRPr="001E3A07" w:rsidRDefault="00CB6B05" w:rsidP="00CB6B05">
      <w:pPr>
        <w:pStyle w:val="a6"/>
        <w:ind w:left="-709" w:right="-98"/>
        <w:rPr>
          <w:rFonts w:ascii="Times New Roman" w:hAnsi="Times New Roman"/>
          <w:sz w:val="21"/>
          <w:szCs w:val="21"/>
        </w:rPr>
      </w:pPr>
      <w:r w:rsidRPr="001E3A07">
        <w:rPr>
          <w:rFonts w:ascii="Times New Roman" w:hAnsi="Times New Roman"/>
          <w:sz w:val="21"/>
          <w:szCs w:val="21"/>
        </w:rPr>
        <w:t>Наименьшая ширина шлюзов на ВБВП 17,76 м (шлюз №</w:t>
      </w:r>
      <w:r>
        <w:rPr>
          <w:rFonts w:ascii="Times New Roman" w:hAnsi="Times New Roman"/>
          <w:sz w:val="21"/>
          <w:szCs w:val="21"/>
        </w:rPr>
        <w:t xml:space="preserve"> </w:t>
      </w:r>
      <w:r w:rsidRPr="001E3A07">
        <w:rPr>
          <w:rFonts w:ascii="Times New Roman" w:hAnsi="Times New Roman"/>
          <w:sz w:val="21"/>
          <w:szCs w:val="21"/>
        </w:rPr>
        <w:t>5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sym w:font="Symbol" w:char="F02D"/>
      </w:r>
      <w:r w:rsidRPr="001E3A07">
        <w:rPr>
          <w:rFonts w:ascii="Times New Roman" w:hAnsi="Times New Roman"/>
          <w:sz w:val="21"/>
          <w:szCs w:val="21"/>
        </w:rPr>
        <w:t xml:space="preserve"> между устоями поворотного моста).</w:t>
      </w:r>
    </w:p>
    <w:p w:rsidR="00CB6B05" w:rsidRPr="00734849" w:rsidRDefault="00CB6B05" w:rsidP="00CB6B05">
      <w:pPr>
        <w:pStyle w:val="a6"/>
        <w:ind w:left="-709" w:right="-98"/>
        <w:rPr>
          <w:sz w:val="21"/>
          <w:szCs w:val="21"/>
        </w:rPr>
      </w:pPr>
    </w:p>
    <w:p w:rsidR="00CB6B05" w:rsidRDefault="00CB6B05" w:rsidP="00CB6B05">
      <w:pPr>
        <w:pStyle w:val="a6"/>
        <w:ind w:left="-709" w:right="-98"/>
        <w:rPr>
          <w:rFonts w:ascii="Times New Roman" w:hAnsi="Times New Roman"/>
          <w:bCs/>
          <w:i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bCs/>
          <w:i/>
          <w:iCs/>
          <w:sz w:val="22"/>
          <w:szCs w:val="22"/>
        </w:rPr>
        <w:t>С</w:t>
      </w:r>
      <w:r w:rsidRPr="007F4ECC">
        <w:rPr>
          <w:rFonts w:ascii="Times New Roman" w:hAnsi="Times New Roman"/>
          <w:b/>
          <w:bCs/>
          <w:sz w:val="22"/>
          <w:szCs w:val="22"/>
        </w:rPr>
        <w:t>тр. 7</w:t>
      </w:r>
      <w:r w:rsidRPr="007F4ECC">
        <w:rPr>
          <w:rFonts w:ascii="Times New Roman" w:hAnsi="Times New Roman"/>
          <w:bCs/>
          <w:sz w:val="22"/>
          <w:szCs w:val="22"/>
        </w:rPr>
        <w:tab/>
      </w:r>
      <w:r w:rsidRPr="007F4ECC">
        <w:rPr>
          <w:rFonts w:ascii="Times New Roman" w:hAnsi="Times New Roman"/>
          <w:bCs/>
          <w:sz w:val="22"/>
          <w:szCs w:val="22"/>
        </w:rPr>
        <w:tab/>
      </w:r>
      <w:r w:rsidRPr="007F4ECC">
        <w:rPr>
          <w:rFonts w:ascii="Times New Roman" w:hAnsi="Times New Roman"/>
          <w:bCs/>
          <w:sz w:val="22"/>
          <w:szCs w:val="22"/>
        </w:rPr>
        <w:tab/>
      </w:r>
      <w:r w:rsidRPr="007F4ECC">
        <w:rPr>
          <w:rFonts w:ascii="Times New Roman" w:hAnsi="Times New Roman"/>
          <w:bCs/>
          <w:i/>
          <w:iCs/>
          <w:sz w:val="22"/>
          <w:szCs w:val="22"/>
        </w:rPr>
        <w:t xml:space="preserve">Вклейка № 5 </w:t>
      </w:r>
      <w:r w:rsidRPr="007F4ECC">
        <w:rPr>
          <w:rFonts w:ascii="Times New Roman" w:hAnsi="Times New Roman"/>
          <w:bCs/>
          <w:i/>
          <w:color w:val="000000"/>
          <w:sz w:val="22"/>
          <w:szCs w:val="22"/>
        </w:rPr>
        <w:t>(ИС-1/2012)</w:t>
      </w:r>
    </w:p>
    <w:p w:rsidR="004C1D17" w:rsidRPr="00CA7DBC" w:rsidRDefault="004C1D17" w:rsidP="004C1D17">
      <w:pPr>
        <w:ind w:left="1843" w:right="1416" w:firstLine="284"/>
        <w:jc w:val="center"/>
        <w:rPr>
          <w:b/>
          <w:sz w:val="21"/>
          <w:szCs w:val="21"/>
        </w:rPr>
      </w:pPr>
      <w:r w:rsidRPr="00CA7DBC">
        <w:rPr>
          <w:b/>
          <w:sz w:val="21"/>
          <w:szCs w:val="21"/>
        </w:rPr>
        <w:t>Сведения о расстановке приёмных судов-сборщиков загрязнений</w:t>
      </w:r>
    </w:p>
    <w:p w:rsidR="004C1D17" w:rsidRPr="00CA7DBC" w:rsidRDefault="004C1D17" w:rsidP="004C1D17">
      <w:pPr>
        <w:tabs>
          <w:tab w:val="left" w:pos="9356"/>
        </w:tabs>
        <w:spacing w:after="120"/>
        <w:ind w:left="1134" w:right="1416"/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в </w:t>
      </w:r>
      <w:r w:rsidRPr="00CA7DBC">
        <w:rPr>
          <w:b/>
          <w:sz w:val="21"/>
          <w:szCs w:val="21"/>
        </w:rPr>
        <w:t>граница</w:t>
      </w:r>
      <w:r>
        <w:rPr>
          <w:b/>
          <w:sz w:val="21"/>
          <w:szCs w:val="21"/>
        </w:rPr>
        <w:t xml:space="preserve">х </w:t>
      </w:r>
      <w:proofErr w:type="spellStart"/>
      <w:r w:rsidRPr="00CA7DBC">
        <w:rPr>
          <w:b/>
          <w:sz w:val="21"/>
          <w:szCs w:val="21"/>
        </w:rPr>
        <w:t>Невско-Ладожского</w:t>
      </w:r>
      <w:proofErr w:type="spellEnd"/>
      <w:r w:rsidRPr="00CA7DBC">
        <w:rPr>
          <w:b/>
          <w:sz w:val="21"/>
          <w:szCs w:val="21"/>
        </w:rPr>
        <w:t xml:space="preserve"> </w:t>
      </w:r>
      <w:proofErr w:type="spellStart"/>
      <w:r>
        <w:rPr>
          <w:b/>
          <w:sz w:val="21"/>
          <w:szCs w:val="21"/>
        </w:rPr>
        <w:t>РВПиС</w:t>
      </w:r>
      <w:proofErr w:type="spellEnd"/>
      <w:r w:rsidRPr="00CA7DBC">
        <w:rPr>
          <w:b/>
          <w:sz w:val="21"/>
          <w:szCs w:val="21"/>
        </w:rPr>
        <w:t xml:space="preserve"> на навигацию </w:t>
      </w:r>
      <w:r w:rsidRPr="00CA7DBC">
        <w:rPr>
          <w:b/>
          <w:spacing w:val="-20"/>
          <w:sz w:val="21"/>
          <w:szCs w:val="21"/>
        </w:rPr>
        <w:t>2012 г.</w:t>
      </w:r>
    </w:p>
    <w:tbl>
      <w:tblPr>
        <w:tblW w:w="8365" w:type="dxa"/>
        <w:tblInd w:w="1242" w:type="dxa"/>
        <w:tblLayout w:type="fixed"/>
        <w:tblLook w:val="04A0"/>
      </w:tblPr>
      <w:tblGrid>
        <w:gridCol w:w="709"/>
        <w:gridCol w:w="1985"/>
        <w:gridCol w:w="1275"/>
        <w:gridCol w:w="2552"/>
        <w:gridCol w:w="567"/>
        <w:gridCol w:w="567"/>
        <w:gridCol w:w="710"/>
      </w:tblGrid>
      <w:tr w:rsidR="004C1D17" w:rsidRPr="007F4830" w:rsidTr="00DC2A53">
        <w:trPr>
          <w:trHeight w:val="24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№ п/п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C1D17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</w:t>
            </w:r>
          </w:p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ind w:left="-147" w:firstLine="147"/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Наименование судов сборщиков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Месторасположение</w:t>
            </w:r>
          </w:p>
        </w:tc>
        <w:tc>
          <w:tcPr>
            <w:tcW w:w="1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ind w:left="-108" w:right="-107" w:firstLine="108"/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Вид принимаемых загрязнений</w:t>
            </w:r>
          </w:p>
        </w:tc>
      </w:tr>
      <w:tr w:rsidR="004C1D17" w:rsidRPr="007F4830" w:rsidTr="00DC2A53">
        <w:trPr>
          <w:trHeight w:val="24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СВ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мусор</w:t>
            </w:r>
          </w:p>
        </w:tc>
      </w:tr>
      <w:tr w:rsidR="004C1D17" w:rsidRPr="007F4830" w:rsidTr="00DC2A53">
        <w:trPr>
          <w:trHeight w:val="38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1.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rPr>
                <w:sz w:val="18"/>
                <w:szCs w:val="18"/>
              </w:rPr>
            </w:pPr>
            <w:proofErr w:type="spellStart"/>
            <w:r w:rsidRPr="00313D14">
              <w:rPr>
                <w:sz w:val="18"/>
                <w:szCs w:val="18"/>
              </w:rPr>
              <w:t>НЛРВПиС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313D14">
              <w:rPr>
                <w:sz w:val="18"/>
                <w:szCs w:val="18"/>
              </w:rPr>
              <w:t>ОС-2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р. Нева, 1319 км г. Шлиссельбург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-</w:t>
            </w:r>
          </w:p>
        </w:tc>
      </w:tr>
      <w:tr w:rsidR="004C1D17" w:rsidRPr="007F4830" w:rsidTr="00DC2A53">
        <w:trPr>
          <w:trHeight w:val="75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2.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«Контур»</w:t>
            </w:r>
          </w:p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19776</w:t>
            </w:r>
            <w:r w:rsidRPr="003F3AFD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,</w:t>
            </w:r>
            <w:r w:rsidRPr="003F3AFD">
              <w:rPr>
                <w:sz w:val="18"/>
                <w:szCs w:val="18"/>
              </w:rPr>
              <w:t xml:space="preserve"> г.</w:t>
            </w:r>
            <w:r w:rsidRPr="00313D14">
              <w:rPr>
                <w:sz w:val="18"/>
                <w:szCs w:val="18"/>
              </w:rPr>
              <w:t xml:space="preserve"> Кронштадт,</w:t>
            </w:r>
          </w:p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ул. Посадская, 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313D14">
              <w:rPr>
                <w:sz w:val="18"/>
                <w:szCs w:val="18"/>
              </w:rPr>
              <w:t>ОС</w:t>
            </w:r>
            <w:r>
              <w:rPr>
                <w:sz w:val="18"/>
                <w:szCs w:val="18"/>
              </w:rPr>
              <w:t>-</w:t>
            </w:r>
            <w:r w:rsidRPr="00313D14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р. Нева</w:t>
            </w:r>
            <w:r>
              <w:rPr>
                <w:sz w:val="18"/>
                <w:szCs w:val="18"/>
              </w:rPr>
              <w:t>,</w:t>
            </w:r>
            <w:r w:rsidRPr="00313D14">
              <w:rPr>
                <w:sz w:val="18"/>
                <w:szCs w:val="18"/>
              </w:rPr>
              <w:t xml:space="preserve"> Морско</w:t>
            </w:r>
            <w:r>
              <w:rPr>
                <w:sz w:val="18"/>
                <w:szCs w:val="18"/>
              </w:rPr>
              <w:t>й порт «</w:t>
            </w:r>
            <w:r w:rsidRPr="00313D14">
              <w:rPr>
                <w:sz w:val="18"/>
                <w:szCs w:val="18"/>
              </w:rPr>
              <w:t>Большой порт Санкт-Петербург</w:t>
            </w:r>
            <w:r>
              <w:rPr>
                <w:sz w:val="18"/>
                <w:szCs w:val="18"/>
              </w:rPr>
              <w:t>»–</w:t>
            </w:r>
            <w:r w:rsidRPr="00313D14">
              <w:rPr>
                <w:sz w:val="18"/>
                <w:szCs w:val="18"/>
              </w:rPr>
              <w:t xml:space="preserve"> Ладожско</w:t>
            </w:r>
            <w:r>
              <w:rPr>
                <w:sz w:val="18"/>
                <w:szCs w:val="18"/>
              </w:rPr>
              <w:t>е</w:t>
            </w:r>
            <w:r w:rsidRPr="00313D14">
              <w:rPr>
                <w:sz w:val="18"/>
                <w:szCs w:val="18"/>
              </w:rPr>
              <w:t xml:space="preserve"> озер</w:t>
            </w:r>
            <w:r>
              <w:rPr>
                <w:sz w:val="18"/>
                <w:szCs w:val="18"/>
              </w:rPr>
              <w:t>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</w:tr>
      <w:tr w:rsidR="004C1D17" w:rsidRPr="007F4830" w:rsidTr="00DC2A53">
        <w:trPr>
          <w:trHeight w:val="839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3.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«Контур»</w:t>
            </w:r>
          </w:p>
          <w:p w:rsidR="004C1D17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197760</w:t>
            </w:r>
            <w:r>
              <w:rPr>
                <w:sz w:val="18"/>
                <w:szCs w:val="18"/>
              </w:rPr>
              <w:t>,г. Кронштадт,</w:t>
            </w:r>
          </w:p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ул. Посадская, 40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313D14">
              <w:rPr>
                <w:sz w:val="18"/>
                <w:szCs w:val="18"/>
              </w:rPr>
              <w:t>СБ-633-1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р.Нева</w:t>
            </w:r>
            <w:r>
              <w:rPr>
                <w:sz w:val="18"/>
                <w:szCs w:val="18"/>
              </w:rPr>
              <w:t>,</w:t>
            </w:r>
            <w:r w:rsidRPr="00313D14">
              <w:rPr>
                <w:sz w:val="18"/>
                <w:szCs w:val="18"/>
              </w:rPr>
              <w:t xml:space="preserve"> Морско</w:t>
            </w:r>
            <w:r>
              <w:rPr>
                <w:sz w:val="18"/>
                <w:szCs w:val="18"/>
              </w:rPr>
              <w:t>й порт «</w:t>
            </w:r>
            <w:r w:rsidRPr="00313D14">
              <w:rPr>
                <w:sz w:val="18"/>
                <w:szCs w:val="18"/>
              </w:rPr>
              <w:t>Боль</w:t>
            </w:r>
            <w:r>
              <w:rPr>
                <w:sz w:val="18"/>
                <w:szCs w:val="18"/>
              </w:rPr>
              <w:t>шой порт Санкт-Петербург»–</w:t>
            </w:r>
            <w:r w:rsidRPr="00313D14">
              <w:rPr>
                <w:sz w:val="18"/>
                <w:szCs w:val="18"/>
              </w:rPr>
              <w:t xml:space="preserve"> Ладожско</w:t>
            </w:r>
            <w:r>
              <w:rPr>
                <w:sz w:val="18"/>
                <w:szCs w:val="18"/>
              </w:rPr>
              <w:t>е</w:t>
            </w:r>
            <w:r w:rsidRPr="00313D14">
              <w:rPr>
                <w:sz w:val="18"/>
                <w:szCs w:val="18"/>
              </w:rPr>
              <w:t xml:space="preserve"> озер</w:t>
            </w:r>
            <w:r>
              <w:rPr>
                <w:sz w:val="18"/>
                <w:szCs w:val="18"/>
              </w:rPr>
              <w:t>о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</w:tr>
      <w:tr w:rsidR="004C1D17" w:rsidRPr="007F4830" w:rsidTr="00DC2A53">
        <w:trPr>
          <w:trHeight w:val="6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C1D17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«СЗФ»</w:t>
            </w:r>
          </w:p>
          <w:p w:rsidR="004C1D17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19000</w:t>
            </w:r>
            <w:r w:rsidRPr="00445870">
              <w:rPr>
                <w:sz w:val="18"/>
                <w:szCs w:val="18"/>
              </w:rPr>
              <w:t>0, г. С</w:t>
            </w:r>
            <w:r>
              <w:rPr>
                <w:sz w:val="18"/>
                <w:szCs w:val="18"/>
              </w:rPr>
              <w:t>-Петербург,</w:t>
            </w:r>
          </w:p>
          <w:p w:rsidR="004C1D17" w:rsidRPr="00313D14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</w:t>
            </w:r>
            <w:r w:rsidRPr="00313D14">
              <w:rPr>
                <w:sz w:val="18"/>
                <w:szCs w:val="18"/>
              </w:rPr>
              <w:t>Б. Морская,37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313D14">
              <w:rPr>
                <w:sz w:val="18"/>
                <w:szCs w:val="18"/>
              </w:rPr>
              <w:t>Узола-3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proofErr w:type="spellStart"/>
            <w:r w:rsidRPr="00313D14">
              <w:rPr>
                <w:sz w:val="18"/>
                <w:szCs w:val="18"/>
              </w:rPr>
              <w:t>Усть-Славянка</w:t>
            </w:r>
            <w:proofErr w:type="spellEnd"/>
            <w:r w:rsidRPr="00313D1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 w:rsidRPr="00313D14">
              <w:rPr>
                <w:sz w:val="18"/>
                <w:szCs w:val="18"/>
              </w:rPr>
              <w:t xml:space="preserve"> Благовещенский мост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</w:tr>
      <w:tr w:rsidR="004C1D17" w:rsidRPr="007F4830" w:rsidTr="00DC2A53">
        <w:trPr>
          <w:trHeight w:val="7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1D17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ОАО «СЗФ»</w:t>
            </w:r>
          </w:p>
          <w:p w:rsidR="004C1D17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313D14">
              <w:rPr>
                <w:sz w:val="18"/>
                <w:szCs w:val="18"/>
              </w:rPr>
              <w:t xml:space="preserve">190000, </w:t>
            </w:r>
            <w:r>
              <w:rPr>
                <w:sz w:val="18"/>
                <w:szCs w:val="18"/>
              </w:rPr>
              <w:t xml:space="preserve">г. </w:t>
            </w:r>
            <w:r w:rsidRPr="00313D14">
              <w:rPr>
                <w:sz w:val="18"/>
                <w:szCs w:val="18"/>
              </w:rPr>
              <w:t>С-Петер</w:t>
            </w:r>
            <w:r>
              <w:rPr>
                <w:sz w:val="18"/>
                <w:szCs w:val="18"/>
              </w:rPr>
              <w:t>бург,</w:t>
            </w:r>
          </w:p>
          <w:p w:rsidR="004C1D17" w:rsidRPr="00313D14" w:rsidRDefault="004C1D17" w:rsidP="00DC2A53">
            <w:pPr>
              <w:spacing w:line="240" w:lineRule="atLeast"/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</w:t>
            </w:r>
            <w:r w:rsidRPr="00313D14">
              <w:rPr>
                <w:sz w:val="18"/>
                <w:szCs w:val="18"/>
              </w:rPr>
              <w:t>Б. Морская,37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Pr="00313D14">
              <w:rPr>
                <w:sz w:val="18"/>
                <w:szCs w:val="18"/>
              </w:rPr>
              <w:t>ОС-396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313D14" w:rsidRDefault="004C1D17" w:rsidP="00DC2A53">
            <w:pPr>
              <w:spacing w:line="240" w:lineRule="atLeast"/>
              <w:jc w:val="both"/>
              <w:rPr>
                <w:sz w:val="18"/>
                <w:szCs w:val="18"/>
              </w:rPr>
            </w:pPr>
            <w:proofErr w:type="spellStart"/>
            <w:r w:rsidRPr="00313D14">
              <w:rPr>
                <w:sz w:val="18"/>
                <w:szCs w:val="18"/>
              </w:rPr>
              <w:t>Усть-Славянка</w:t>
            </w:r>
            <w:proofErr w:type="spellEnd"/>
            <w:r w:rsidRPr="00313D1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 w:rsidRPr="00313D14">
              <w:rPr>
                <w:sz w:val="18"/>
                <w:szCs w:val="18"/>
              </w:rPr>
              <w:t xml:space="preserve"> Благовещенский мост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D17" w:rsidRPr="00445870" w:rsidRDefault="004C1D17" w:rsidP="00DC2A53">
            <w:pPr>
              <w:jc w:val="center"/>
              <w:rPr>
                <w:sz w:val="22"/>
                <w:szCs w:val="22"/>
              </w:rPr>
            </w:pPr>
            <w:r w:rsidRPr="00445870">
              <w:rPr>
                <w:sz w:val="22"/>
                <w:szCs w:val="22"/>
              </w:rPr>
              <w:t>+</w:t>
            </w:r>
          </w:p>
        </w:tc>
      </w:tr>
    </w:tbl>
    <w:p w:rsidR="005075CF" w:rsidRDefault="005075CF" w:rsidP="004C1D17">
      <w:pPr>
        <w:pStyle w:val="a6"/>
        <w:ind w:left="-709" w:right="1416"/>
        <w:rPr>
          <w:rFonts w:ascii="Times New Roman" w:hAnsi="Times New Roman"/>
          <w:sz w:val="22"/>
          <w:szCs w:val="22"/>
        </w:rPr>
      </w:pPr>
    </w:p>
    <w:p w:rsidR="005075CF" w:rsidRPr="007F4ECC" w:rsidRDefault="005075CF" w:rsidP="005075CF">
      <w:pPr>
        <w:pStyle w:val="a6"/>
        <w:tabs>
          <w:tab w:val="left" w:pos="2552"/>
        </w:tabs>
        <w:spacing w:before="120" w:after="120"/>
        <w:ind w:left="1797" w:right="896" w:hanging="1797"/>
        <w:jc w:val="left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 xml:space="preserve">Стр. </w:t>
      </w:r>
      <w:r w:rsidR="004716CE">
        <w:rPr>
          <w:rFonts w:ascii="Times New Roman" w:hAnsi="Times New Roman"/>
          <w:b/>
          <w:i/>
          <w:sz w:val="22"/>
          <w:szCs w:val="22"/>
          <w:lang w:val="ru-RU"/>
        </w:rPr>
        <w:t>7</w:t>
      </w:r>
      <w:r w:rsidRPr="007F4ECC">
        <w:rPr>
          <w:rFonts w:ascii="Times New Roman" w:hAnsi="Times New Roman"/>
          <w:b/>
          <w:i/>
          <w:sz w:val="22"/>
          <w:szCs w:val="22"/>
        </w:rPr>
        <w:t>.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i/>
          <w:iCs/>
          <w:sz w:val="22"/>
          <w:szCs w:val="22"/>
        </w:rPr>
        <w:t>27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 (КНН-</w:t>
      </w:r>
      <w:r w:rsidR="00EF3A9C">
        <w:rPr>
          <w:rFonts w:ascii="Times New Roman" w:hAnsi="Times New Roman"/>
          <w:i/>
          <w:iCs/>
          <w:sz w:val="22"/>
          <w:szCs w:val="22"/>
          <w:lang w:val="ru-RU"/>
        </w:rPr>
        <w:t>2</w:t>
      </w:r>
      <w:r>
        <w:rPr>
          <w:rFonts w:ascii="Times New Roman" w:hAnsi="Times New Roman"/>
          <w:i/>
          <w:iCs/>
          <w:sz w:val="22"/>
          <w:szCs w:val="22"/>
        </w:rPr>
        <w:t>015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) </w:t>
      </w:r>
    </w:p>
    <w:p w:rsidR="005075CF" w:rsidRDefault="005075CF" w:rsidP="005075CF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  <w:r w:rsidRPr="00836E34">
        <w:rPr>
          <w:rFonts w:ascii="Times New Roman" w:hAnsi="Times New Roman"/>
          <w:sz w:val="21"/>
          <w:szCs w:val="21"/>
        </w:rPr>
        <w:t>запасы камер шлюзов, указанные в пункте 39 Правил пропуска судов через шлюзы внутренних водных путей, и судов со сверхгабаритными грузами;</w:t>
      </w:r>
    </w:p>
    <w:p w:rsidR="00800A00" w:rsidRDefault="00800A00" w:rsidP="005075CF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</w:p>
    <w:p w:rsidR="00800A00" w:rsidRDefault="00800A00" w:rsidP="005075CF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</w:p>
    <w:p w:rsidR="00800A00" w:rsidRDefault="00800A00" w:rsidP="005075CF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</w:p>
    <w:p w:rsidR="00800A00" w:rsidRDefault="00800A00" w:rsidP="005075CF">
      <w:pPr>
        <w:pStyle w:val="Osntext"/>
        <w:ind w:right="1984" w:firstLine="0"/>
        <w:rPr>
          <w:rFonts w:ascii="Times New Roman" w:hAnsi="Times New Roman"/>
          <w:sz w:val="21"/>
          <w:szCs w:val="21"/>
        </w:rPr>
      </w:pPr>
    </w:p>
    <w:p w:rsidR="004D47C9" w:rsidRDefault="004D47C9">
      <w:pPr>
        <w:spacing w:after="200" w:line="276" w:lineRule="auto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:rsidR="00800A00" w:rsidRDefault="005075CF" w:rsidP="00800A00">
      <w:pPr>
        <w:ind w:right="1133" w:firstLine="284"/>
        <w:jc w:val="both"/>
        <w:rPr>
          <w:sz w:val="21"/>
          <w:szCs w:val="21"/>
        </w:rPr>
      </w:pPr>
      <w:r w:rsidRPr="007F4ECC">
        <w:rPr>
          <w:b/>
          <w:i/>
          <w:sz w:val="22"/>
          <w:szCs w:val="22"/>
        </w:rPr>
        <w:t xml:space="preserve">Стр. </w:t>
      </w:r>
      <w:r w:rsidR="004716CE">
        <w:rPr>
          <w:b/>
          <w:i/>
          <w:sz w:val="22"/>
          <w:szCs w:val="22"/>
        </w:rPr>
        <w:t>7</w:t>
      </w:r>
      <w:r w:rsidRPr="007F4ECC">
        <w:rPr>
          <w:b/>
          <w:i/>
          <w:sz w:val="22"/>
          <w:szCs w:val="22"/>
        </w:rPr>
        <w:t>.</w:t>
      </w:r>
      <w:r w:rsidRPr="007F4ECC">
        <w:rPr>
          <w:sz w:val="22"/>
          <w:szCs w:val="22"/>
        </w:rPr>
        <w:tab/>
      </w:r>
      <w:r w:rsidRPr="007F4ECC">
        <w:rPr>
          <w:sz w:val="22"/>
          <w:szCs w:val="22"/>
        </w:rPr>
        <w:tab/>
      </w:r>
      <w:r w:rsidRPr="007F4ECC">
        <w:rPr>
          <w:sz w:val="22"/>
          <w:szCs w:val="22"/>
        </w:rPr>
        <w:tab/>
      </w:r>
      <w:r w:rsidRPr="007F4ECC">
        <w:rPr>
          <w:i/>
          <w:iCs/>
          <w:sz w:val="22"/>
          <w:szCs w:val="22"/>
        </w:rPr>
        <w:t xml:space="preserve">Вклейка № </w:t>
      </w:r>
      <w:r w:rsidR="00800A00">
        <w:rPr>
          <w:i/>
          <w:iCs/>
          <w:sz w:val="22"/>
          <w:szCs w:val="22"/>
        </w:rPr>
        <w:t>7</w:t>
      </w:r>
      <w:r w:rsidRPr="007F4ECC">
        <w:rPr>
          <w:i/>
          <w:iCs/>
          <w:sz w:val="22"/>
          <w:szCs w:val="22"/>
        </w:rPr>
        <w:t xml:space="preserve"> (</w:t>
      </w:r>
      <w:r w:rsidR="00EF3A9C">
        <w:rPr>
          <w:i/>
          <w:iCs/>
          <w:sz w:val="22"/>
          <w:szCs w:val="22"/>
        </w:rPr>
        <w:t>ИС-1</w:t>
      </w:r>
      <w:r w:rsidR="00B674B8">
        <w:rPr>
          <w:i/>
          <w:sz w:val="22"/>
          <w:szCs w:val="22"/>
        </w:rPr>
        <w:t>/2016</w:t>
      </w:r>
      <w:r w:rsidR="00800A00">
        <w:rPr>
          <w:i/>
          <w:iCs/>
          <w:sz w:val="22"/>
          <w:szCs w:val="22"/>
        </w:rPr>
        <w:t>)</w:t>
      </w:r>
      <w:r w:rsidR="00800A00" w:rsidRPr="00800A00">
        <w:rPr>
          <w:sz w:val="21"/>
          <w:szCs w:val="21"/>
        </w:rPr>
        <w:t xml:space="preserve"> </w:t>
      </w:r>
    </w:p>
    <w:p w:rsidR="00800A00" w:rsidRPr="00670DBD" w:rsidRDefault="00800A00" w:rsidP="00800A00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Лоцманы выделяются по заявке капитанов судов или агентов в следующих пунктах:</w:t>
      </w:r>
    </w:p>
    <w:p w:rsidR="00800A00" w:rsidRPr="00670DBD" w:rsidRDefault="00800A00" w:rsidP="00800A00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Санкт-Петербурге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в </w:t>
      </w:r>
      <w:r>
        <w:rPr>
          <w:sz w:val="21"/>
          <w:szCs w:val="21"/>
        </w:rPr>
        <w:t>н</w:t>
      </w:r>
      <w:r w:rsidRPr="00670DBD">
        <w:rPr>
          <w:sz w:val="21"/>
          <w:szCs w:val="21"/>
        </w:rPr>
        <w:t xml:space="preserve">евские мосты и для проводки от Санкт-Петербурга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;</w:t>
      </w:r>
    </w:p>
    <w:p w:rsidR="00800A00" w:rsidRPr="00670DBD" w:rsidRDefault="00800A00" w:rsidP="00800A00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пунктах Шлиссельбург, Свирица, Подпорожье, Вознесенье, Вытегра, Череповец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».</w:t>
      </w:r>
    </w:p>
    <w:p w:rsidR="00800A00" w:rsidRPr="00090B9D" w:rsidRDefault="00800A00" w:rsidP="00800A00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 xml:space="preserve">Заявка на лоцманскую проводку, осуществляемую лоцманами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, подается не менее чем за 48 часов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с обязательным уточнением за 24 часа до ее начала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в </w:t>
      </w:r>
      <w:r>
        <w:rPr>
          <w:sz w:val="21"/>
          <w:szCs w:val="21"/>
        </w:rPr>
        <w:t>Л</w:t>
      </w:r>
      <w:r w:rsidRPr="00670DBD">
        <w:rPr>
          <w:sz w:val="21"/>
          <w:szCs w:val="21"/>
        </w:rPr>
        <w:t xml:space="preserve">оцманскую службу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>Санкт-Петербург</w:t>
      </w:r>
      <w:r>
        <w:rPr>
          <w:sz w:val="21"/>
          <w:szCs w:val="21"/>
        </w:rPr>
        <w:t xml:space="preserve"> (ф</w:t>
      </w:r>
      <w:r w:rsidRPr="00670DBD">
        <w:rPr>
          <w:sz w:val="21"/>
          <w:szCs w:val="21"/>
        </w:rPr>
        <w:t>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r>
        <w:rPr>
          <w:sz w:val="21"/>
          <w:szCs w:val="21"/>
        </w:rPr>
        <w:br/>
      </w:r>
      <w:r w:rsidRPr="00670DBD">
        <w:rPr>
          <w:sz w:val="21"/>
          <w:szCs w:val="21"/>
        </w:rPr>
        <w:t>тел. (812) 315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44-78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proofErr w:type="spellStart"/>
      <w:r w:rsidRPr="00670DBD">
        <w:rPr>
          <w:sz w:val="21"/>
          <w:szCs w:val="21"/>
        </w:rPr>
        <w:t>моб.тел</w:t>
      </w:r>
      <w:proofErr w:type="spellEnd"/>
      <w:r w:rsidRPr="00670DBD">
        <w:rPr>
          <w:sz w:val="21"/>
          <w:szCs w:val="21"/>
        </w:rPr>
        <w:t>. +7 921 743-79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01</w:t>
      </w:r>
      <w:r>
        <w:rPr>
          <w:sz w:val="21"/>
          <w:szCs w:val="21"/>
        </w:rPr>
        <w:t xml:space="preserve">. </w:t>
      </w:r>
      <w:r w:rsidRPr="00670DBD">
        <w:rPr>
          <w:sz w:val="21"/>
          <w:szCs w:val="21"/>
        </w:rPr>
        <w:t xml:space="preserve">Эл. почта: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800A00" w:rsidRPr="00090B9D" w:rsidRDefault="00800A00" w:rsidP="00800A00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Капитаны судов, следующих в наведенные разводные пролеты мостов</w:t>
      </w:r>
      <w:r w:rsidRPr="00144CFA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города </w:t>
      </w:r>
      <w:r w:rsidRPr="00670DBD">
        <w:rPr>
          <w:sz w:val="21"/>
          <w:szCs w:val="21"/>
        </w:rPr>
        <w:t xml:space="preserve">Санкт-Петербург, обязаны не менее чем за 6 часов до подхода к точке встречи лоцманов (ТВЛ) заказать лоцмана в Лоцманской службе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 xml:space="preserve">Санкт-Петербург </w:t>
      </w:r>
      <w:r>
        <w:rPr>
          <w:sz w:val="21"/>
          <w:szCs w:val="21"/>
        </w:rPr>
        <w:t>(</w:t>
      </w:r>
      <w:r w:rsidRPr="00670DBD">
        <w:rPr>
          <w:sz w:val="21"/>
          <w:szCs w:val="21"/>
        </w:rPr>
        <w:t>факс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тел. (812) 315-44-</w:t>
      </w:r>
      <w:r>
        <w:rPr>
          <w:sz w:val="21"/>
          <w:szCs w:val="21"/>
        </w:rPr>
        <w:t>78;</w:t>
      </w:r>
      <w:r w:rsidRPr="00670DBD">
        <w:rPr>
          <w:sz w:val="21"/>
          <w:szCs w:val="21"/>
        </w:rPr>
        <w:t xml:space="preserve"> моб. +7 921 743-79-</w:t>
      </w:r>
      <w:r>
        <w:rPr>
          <w:sz w:val="21"/>
          <w:szCs w:val="21"/>
        </w:rPr>
        <w:t xml:space="preserve">01. </w:t>
      </w:r>
      <w:r w:rsidRPr="00670DBD">
        <w:rPr>
          <w:sz w:val="21"/>
          <w:szCs w:val="21"/>
        </w:rPr>
        <w:t xml:space="preserve">Эл. почта: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800A00" w:rsidRPr="00670DBD" w:rsidRDefault="00800A00" w:rsidP="00800A00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За 2 часа до подхода к точке встречи лоцманов время уточняется.</w:t>
      </w:r>
    </w:p>
    <w:p w:rsidR="00800A00" w:rsidRPr="00670DBD" w:rsidRDefault="00800A00" w:rsidP="00800A00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Суда, следующие в наведенные разводные пролеты мостов</w:t>
      </w:r>
      <w:r w:rsidRPr="008837C2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в городе </w:t>
      </w:r>
      <w:r w:rsidRPr="00670DBD">
        <w:rPr>
          <w:sz w:val="21"/>
          <w:szCs w:val="21"/>
        </w:rPr>
        <w:t xml:space="preserve">Санкт-Петербург, обеспечиваются лоцманами при стоянке у причала или на рейде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месте стоянки судна, в других случаях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точке встречи лоцманов </w:t>
      </w:r>
      <w:r>
        <w:rPr>
          <w:sz w:val="21"/>
          <w:szCs w:val="21"/>
        </w:rPr>
        <w:t xml:space="preserve">на </w:t>
      </w:r>
      <w:r w:rsidRPr="00670DBD">
        <w:rPr>
          <w:sz w:val="21"/>
          <w:szCs w:val="21"/>
        </w:rPr>
        <w:t>границ</w:t>
      </w:r>
      <w:r>
        <w:rPr>
          <w:sz w:val="21"/>
          <w:szCs w:val="21"/>
        </w:rPr>
        <w:t>е</w:t>
      </w:r>
      <w:r w:rsidRPr="00670DBD">
        <w:rPr>
          <w:sz w:val="21"/>
          <w:szCs w:val="21"/>
        </w:rPr>
        <w:t xml:space="preserve"> обязательной лоцманской проводки.</w:t>
      </w:r>
    </w:p>
    <w:p w:rsidR="008A6492" w:rsidRPr="007F4ECC" w:rsidRDefault="008A6492" w:rsidP="008A6492">
      <w:pPr>
        <w:pStyle w:val="a6"/>
        <w:tabs>
          <w:tab w:val="left" w:pos="2552"/>
        </w:tabs>
        <w:spacing w:before="120" w:after="120"/>
        <w:ind w:left="1797" w:right="896" w:hanging="1797"/>
        <w:jc w:val="left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Стр. 8.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i/>
          <w:iCs/>
          <w:sz w:val="22"/>
          <w:szCs w:val="22"/>
        </w:rPr>
        <w:t>29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 (КНН-</w:t>
      </w:r>
      <w:r>
        <w:rPr>
          <w:rFonts w:ascii="Times New Roman" w:hAnsi="Times New Roman"/>
          <w:i/>
          <w:iCs/>
          <w:sz w:val="22"/>
          <w:szCs w:val="22"/>
        </w:rPr>
        <w:t>2015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) </w:t>
      </w:r>
    </w:p>
    <w:p w:rsidR="008A6492" w:rsidRPr="00DC20FA" w:rsidRDefault="008A6492" w:rsidP="008A6492">
      <w:pPr>
        <w:pStyle w:val="Osntext"/>
        <w:tabs>
          <w:tab w:val="left" w:pos="8222"/>
        </w:tabs>
        <w:ind w:right="1984"/>
        <w:rPr>
          <w:rFonts w:ascii="Times New Roman" w:hAnsi="Times New Roman"/>
          <w:sz w:val="21"/>
          <w:szCs w:val="21"/>
        </w:rPr>
      </w:pPr>
      <w:r w:rsidRPr="00DC20FA">
        <w:rPr>
          <w:rFonts w:ascii="Times New Roman" w:hAnsi="Times New Roman"/>
          <w:sz w:val="21"/>
          <w:szCs w:val="21"/>
        </w:rPr>
        <w:t>Порядок пропуска судов и составов через шлюзы определяется Правилами пропуска судов через шлюзы внутренних водных путей.</w:t>
      </w:r>
    </w:p>
    <w:p w:rsidR="00CB6B05" w:rsidRPr="007F4ECC" w:rsidRDefault="00CB6B05" w:rsidP="00CB6B05">
      <w:pPr>
        <w:pStyle w:val="a6"/>
        <w:tabs>
          <w:tab w:val="left" w:pos="2552"/>
        </w:tabs>
        <w:spacing w:before="120" w:after="120"/>
        <w:ind w:left="1797" w:right="896" w:hanging="1797"/>
        <w:jc w:val="left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Стр. 8.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Вклейка № 4 (КНН-2014) </w:t>
      </w:r>
    </w:p>
    <w:p w:rsidR="00CB6B05" w:rsidRDefault="00CB6B05" w:rsidP="00CB6B05">
      <w:pPr>
        <w:tabs>
          <w:tab w:val="left" w:pos="8222"/>
        </w:tabs>
        <w:spacing w:before="240"/>
        <w:ind w:right="1699" w:firstLine="284"/>
        <w:jc w:val="both"/>
        <w:rPr>
          <w:sz w:val="21"/>
          <w:szCs w:val="21"/>
        </w:rPr>
      </w:pPr>
      <w:r w:rsidRPr="00734849">
        <w:rPr>
          <w:sz w:val="21"/>
          <w:szCs w:val="21"/>
        </w:rPr>
        <w:t xml:space="preserve">В ожидании </w:t>
      </w:r>
      <w:proofErr w:type="spellStart"/>
      <w:r w:rsidRPr="00734849">
        <w:rPr>
          <w:sz w:val="21"/>
          <w:szCs w:val="21"/>
        </w:rPr>
        <w:t>судопропуска</w:t>
      </w:r>
      <w:proofErr w:type="spellEnd"/>
      <w:r w:rsidRPr="00734849">
        <w:rPr>
          <w:sz w:val="21"/>
          <w:szCs w:val="21"/>
        </w:rPr>
        <w:t xml:space="preserve"> суда отстаиваются на рейдах или в специально отведенных местах, указываемых: по шлюзам № 1-6 – диспетчером движения ФБУ «Администрация «Волго-Балт» в г. Вытегра или диспетчерами (начальниками вахт) шлюзов; по шлюзам №№ 7,8 – диспетчерами (начальниками вахт) шлюзов. Заход в подходные каналы шлюзов, швартовка к их причальным стенкам, вход судов в камеру шлюза и выход из камеры шлюза осуществляются только с разрешения диспетчера (начальника вахты) шлюза при зелёном сигнале соответствующего светофора».</w:t>
      </w:r>
    </w:p>
    <w:p w:rsidR="00CB6B05" w:rsidRPr="007F4ECC" w:rsidRDefault="00CB6B05" w:rsidP="00CB6B05">
      <w:pPr>
        <w:pStyle w:val="a6"/>
        <w:tabs>
          <w:tab w:val="left" w:pos="2552"/>
        </w:tabs>
        <w:spacing w:before="120" w:after="120"/>
        <w:ind w:left="1797" w:right="896" w:hanging="1797"/>
        <w:jc w:val="left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Стр. 8</w:t>
      </w:r>
      <w:r w:rsidRPr="007F4ECC">
        <w:rPr>
          <w:rFonts w:ascii="Times New Roman" w:hAnsi="Times New Roman"/>
          <w:sz w:val="22"/>
          <w:szCs w:val="22"/>
        </w:rPr>
        <w:t>.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Вклейка № 5  (КНН-2014) </w:t>
      </w:r>
    </w:p>
    <w:p w:rsidR="00CB6B05" w:rsidRPr="00734849" w:rsidRDefault="00CB6B05" w:rsidP="00CB6B05">
      <w:pPr>
        <w:spacing w:before="240"/>
        <w:ind w:right="1699" w:firstLine="284"/>
        <w:jc w:val="both"/>
        <w:rPr>
          <w:sz w:val="21"/>
          <w:szCs w:val="21"/>
        </w:rPr>
      </w:pPr>
      <w:r w:rsidRPr="00734849">
        <w:rPr>
          <w:i/>
          <w:sz w:val="21"/>
          <w:szCs w:val="21"/>
        </w:rPr>
        <w:t xml:space="preserve">Сигнализация на шлюзах. </w:t>
      </w:r>
      <w:proofErr w:type="spellStart"/>
      <w:r w:rsidRPr="00734849">
        <w:rPr>
          <w:sz w:val="21"/>
          <w:szCs w:val="21"/>
        </w:rPr>
        <w:t>Судопропуск</w:t>
      </w:r>
      <w:proofErr w:type="spellEnd"/>
      <w:r w:rsidRPr="00734849">
        <w:rPr>
          <w:sz w:val="21"/>
          <w:szCs w:val="21"/>
        </w:rPr>
        <w:t xml:space="preserve"> через шлюзы регулируется при помощи дальнего, входного и выходного светофоров. Дальние светофоры, регулирующие подход судов к причальным стенкам, установлены на их дальних от шлюза концах. Дальний светофор регулирует также подход к шлюзу в случае, если причальная стенка выведена из эксплуатации. Входные и выходные светофоры, регулирующие, соответственно, вход в камеру шлюза или выход из неё, установлены вблизи основных ворот шлюза. Светофор имеет два сигнальных огня: зеленый - разрешающий проход и красный – запрещающий. </w:t>
      </w:r>
    </w:p>
    <w:p w:rsidR="00CB6B05" w:rsidRPr="007F4ECC" w:rsidRDefault="00CB6B05" w:rsidP="00CB6B05">
      <w:pPr>
        <w:pStyle w:val="a6"/>
        <w:ind w:left="-709" w:right="-98"/>
        <w:rPr>
          <w:rFonts w:ascii="Times New Roman" w:hAnsi="Times New Roman"/>
          <w:bCs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Стр. 8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>Вклейка № 10</w:t>
      </w:r>
      <w:r w:rsidRPr="007F4ECC">
        <w:rPr>
          <w:rFonts w:ascii="Times New Roman" w:hAnsi="Times New Roman"/>
          <w:bCs/>
          <w:sz w:val="22"/>
          <w:szCs w:val="22"/>
        </w:rPr>
        <w:t xml:space="preserve"> </w:t>
      </w:r>
      <w:r w:rsidRPr="007F4ECC">
        <w:rPr>
          <w:rFonts w:ascii="Times New Roman" w:hAnsi="Times New Roman"/>
          <w:bCs/>
          <w:i/>
          <w:sz w:val="22"/>
          <w:szCs w:val="22"/>
        </w:rPr>
        <w:t>(КНН-2009)</w:t>
      </w:r>
      <w:r w:rsidRPr="007F4ECC">
        <w:rPr>
          <w:rFonts w:ascii="Times New Roman" w:hAnsi="Times New Roman"/>
          <w:bCs/>
          <w:sz w:val="22"/>
          <w:szCs w:val="22"/>
        </w:rPr>
        <w:t xml:space="preserve">    </w:t>
      </w:r>
    </w:p>
    <w:p w:rsidR="00CB6B05" w:rsidRPr="00734849" w:rsidRDefault="00CB6B05" w:rsidP="00CB6B05">
      <w:pPr>
        <w:pStyle w:val="a6"/>
        <w:ind w:left="-709" w:right="-98"/>
        <w:rPr>
          <w:rFonts w:ascii="Times New Roman" w:hAnsi="Times New Roman"/>
          <w:sz w:val="24"/>
        </w:rPr>
      </w:pPr>
    </w:p>
    <w:tbl>
      <w:tblPr>
        <w:tblW w:w="8415" w:type="dxa"/>
        <w:tblInd w:w="-506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3"/>
        <w:gridCol w:w="1986"/>
        <w:gridCol w:w="992"/>
        <w:gridCol w:w="851"/>
        <w:gridCol w:w="992"/>
        <w:gridCol w:w="1560"/>
        <w:gridCol w:w="1561"/>
      </w:tblGrid>
      <w:tr w:rsidR="00CB6B05" w:rsidRPr="00734849" w:rsidTr="00B61E6B"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№</w:t>
            </w:r>
          </w:p>
          <w:p w:rsidR="00CB6B05" w:rsidRPr="00734849" w:rsidRDefault="00CB6B05" w:rsidP="00B61E6B">
            <w:pPr>
              <w:jc w:val="center"/>
              <w:rPr>
                <w:sz w:val="18"/>
              </w:rPr>
            </w:pPr>
            <w:proofErr w:type="spellStart"/>
            <w:r w:rsidRPr="00734849">
              <w:rPr>
                <w:sz w:val="18"/>
              </w:rPr>
              <w:t>пп</w:t>
            </w:r>
            <w:proofErr w:type="spellEnd"/>
            <w:r w:rsidRPr="00734849">
              <w:rPr>
                <w:sz w:val="18"/>
              </w:rPr>
              <w:t>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pStyle w:val="a5"/>
              <w:spacing w:before="0" w:line="240" w:lineRule="auto"/>
              <w:rPr>
                <w:kern w:val="0"/>
              </w:rPr>
            </w:pPr>
            <w:r w:rsidRPr="00734849">
              <w:rPr>
                <w:kern w:val="0"/>
              </w:rPr>
              <w:t>Наименование пункта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Номер листа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Место сообщения, км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Номер канала связи*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Диспетчерский пункт контроля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Позывной</w:t>
            </w:r>
          </w:p>
        </w:tc>
      </w:tr>
      <w:tr w:rsidR="00CB6B05" w:rsidRPr="00734849" w:rsidTr="00B61E6B">
        <w:tc>
          <w:tcPr>
            <w:tcW w:w="4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23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proofErr w:type="spellStart"/>
            <w:r w:rsidRPr="00734849">
              <w:rPr>
                <w:sz w:val="18"/>
              </w:rPr>
              <w:t>Вытегорский</w:t>
            </w:r>
            <w:proofErr w:type="spellEnd"/>
            <w:r w:rsidRPr="00734849">
              <w:rPr>
                <w:sz w:val="18"/>
              </w:rPr>
              <w:t xml:space="preserve"> буй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895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(5, 7)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Вытегра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«Вытегра-5»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24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Вытегра, шлюз № 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879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(5, 7)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Шлюз № 1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«Шлюз-1»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25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Шлюз № 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854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(10)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Шлюз № 6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«Шлюз-6»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26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Анненский мост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10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824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pStyle w:val="a5"/>
              <w:spacing w:before="0" w:line="240" w:lineRule="auto"/>
              <w:rPr>
                <w:kern w:val="0"/>
              </w:rPr>
            </w:pPr>
            <w:r w:rsidRPr="00734849">
              <w:rPr>
                <w:kern w:val="0"/>
              </w:rPr>
              <w:t>5 (6)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Анненский мост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«Анненский мост»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27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 xml:space="preserve">Устье реки </w:t>
            </w:r>
            <w:proofErr w:type="spellStart"/>
            <w:r w:rsidRPr="00734849">
              <w:rPr>
                <w:sz w:val="18"/>
              </w:rPr>
              <w:t>Ковжа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19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760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(5, 8)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Белозерск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«Белозерск»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28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pStyle w:val="a8"/>
              <w:tabs>
                <w:tab w:val="left" w:pos="708"/>
              </w:tabs>
              <w:jc w:val="center"/>
              <w:rPr>
                <w:sz w:val="18"/>
              </w:rPr>
            </w:pPr>
            <w:proofErr w:type="spellStart"/>
            <w:r w:rsidRPr="00734849">
              <w:rPr>
                <w:sz w:val="18"/>
              </w:rPr>
              <w:t>Крохино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713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(5, 8)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Белозерск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«Белозерск»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29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proofErr w:type="spellStart"/>
            <w:r w:rsidRPr="00734849">
              <w:rPr>
                <w:sz w:val="18"/>
              </w:rPr>
              <w:t>Топорня</w:t>
            </w:r>
            <w:proofErr w:type="spellEnd"/>
            <w:r w:rsidRPr="00734849">
              <w:rPr>
                <w:sz w:val="18"/>
              </w:rPr>
              <w:t>, заход</w:t>
            </w:r>
          </w:p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в Северо-Двинскую систему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28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664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Белозерск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«Белозерск»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30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Шексна,</w:t>
            </w:r>
          </w:p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шлюзы № 7 и 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595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 (5, 6)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Шлюз № 7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«Шексна-3»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31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Череповец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46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541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4 (5, 7, 8)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Череповец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«Череповец-4»</w:t>
            </w:r>
          </w:p>
        </w:tc>
      </w:tr>
      <w:tr w:rsidR="00CB6B05" w:rsidRPr="00734849" w:rsidTr="00B61E6B">
        <w:tc>
          <w:tcPr>
            <w:tcW w:w="47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32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proofErr w:type="spellStart"/>
            <w:r w:rsidRPr="00734849">
              <w:rPr>
                <w:sz w:val="18"/>
              </w:rPr>
              <w:t>Торово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47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528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5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Череповец</w:t>
            </w:r>
          </w:p>
        </w:tc>
        <w:tc>
          <w:tcPr>
            <w:tcW w:w="156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CB6B05" w:rsidRPr="00734849" w:rsidRDefault="00CB6B05" w:rsidP="00B61E6B">
            <w:pPr>
              <w:jc w:val="center"/>
              <w:rPr>
                <w:sz w:val="18"/>
              </w:rPr>
            </w:pPr>
            <w:r w:rsidRPr="00734849">
              <w:rPr>
                <w:sz w:val="18"/>
              </w:rPr>
              <w:t>«Череповец-4»</w:t>
            </w:r>
          </w:p>
        </w:tc>
      </w:tr>
    </w:tbl>
    <w:p w:rsidR="00CB6B05" w:rsidRDefault="00CB6B05" w:rsidP="00CB6B05">
      <w:pPr>
        <w:pStyle w:val="a6"/>
        <w:spacing w:after="120"/>
        <w:rPr>
          <w:i/>
          <w:color w:val="000000"/>
          <w:sz w:val="21"/>
        </w:rPr>
      </w:pPr>
    </w:p>
    <w:p w:rsidR="00C26228" w:rsidRDefault="00C26228" w:rsidP="00446132">
      <w:pPr>
        <w:pStyle w:val="a6"/>
        <w:spacing w:after="120"/>
        <w:rPr>
          <w:rFonts w:ascii="Times New Roman" w:hAnsi="Times New Roman"/>
          <w:b/>
          <w:i/>
          <w:iCs/>
          <w:sz w:val="22"/>
          <w:szCs w:val="22"/>
          <w:lang w:val="ru-RU"/>
        </w:rPr>
      </w:pPr>
    </w:p>
    <w:p w:rsidR="00446132" w:rsidRPr="007F4ECC" w:rsidRDefault="00446132" w:rsidP="00446132">
      <w:pPr>
        <w:pStyle w:val="a6"/>
        <w:spacing w:after="120"/>
        <w:rPr>
          <w:rFonts w:ascii="Times New Roman" w:hAnsi="Times New Roman"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i/>
          <w:iCs/>
          <w:sz w:val="22"/>
          <w:szCs w:val="22"/>
        </w:rPr>
        <w:t>Лист 1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31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>(КНН-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7F4ECC">
        <w:rPr>
          <w:rFonts w:ascii="Times New Roman" w:hAnsi="Times New Roman"/>
          <w:i/>
          <w:sz w:val="22"/>
          <w:szCs w:val="22"/>
        </w:rPr>
        <w:t>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446132" w:rsidRPr="00A458DA" w:rsidRDefault="00446132" w:rsidP="00446132">
      <w:pPr>
        <w:ind w:right="2975" w:firstLine="284"/>
        <w:jc w:val="both"/>
        <w:rPr>
          <w:sz w:val="21"/>
          <w:szCs w:val="21"/>
        </w:rPr>
      </w:pPr>
      <w:r w:rsidRPr="00A458DA">
        <w:rPr>
          <w:b/>
          <w:bCs/>
          <w:sz w:val="21"/>
          <w:szCs w:val="21"/>
        </w:rPr>
        <w:t>КОНТРОЛЬ ЗА ДВИЖЕНИЕМ СУДОВ</w:t>
      </w:r>
      <w:r w:rsidRPr="00A458DA">
        <w:rPr>
          <w:sz w:val="21"/>
          <w:szCs w:val="21"/>
        </w:rPr>
        <w:t>. На основной трассе Волго-Балта ведётся контроль за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CB6B05" w:rsidRPr="007F4ECC" w:rsidRDefault="00CB6B05" w:rsidP="00CB6B05">
      <w:pPr>
        <w:pStyle w:val="a6"/>
        <w:rPr>
          <w:rFonts w:ascii="Times New Roman" w:hAnsi="Times New Roman"/>
          <w:i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1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2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(ИС-1/2011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)  </w:t>
      </w:r>
    </w:p>
    <w:p w:rsidR="00CB6B05" w:rsidRDefault="00CB6B05" w:rsidP="00CB6B05">
      <w:pPr>
        <w:pStyle w:val="a6"/>
        <w:spacing w:after="120"/>
        <w:rPr>
          <w:sz w:val="24"/>
        </w:rPr>
      </w:pPr>
      <w:r>
        <w:rPr>
          <w:noProof/>
          <w:sz w:val="24"/>
          <w:lang w:val="ru-RU" w:eastAsia="ru-RU"/>
        </w:rPr>
        <w:drawing>
          <wp:inline distT="0" distB="0" distL="0" distR="0">
            <wp:extent cx="6534150" cy="381000"/>
            <wp:effectExtent l="0" t="0" r="0" b="0"/>
            <wp:docPr id="29" name="Рисунок 29" descr="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ней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7F4ECC" w:rsidRDefault="00CB6B05" w:rsidP="00CB6B05">
      <w:pPr>
        <w:pStyle w:val="a6"/>
        <w:spacing w:after="120"/>
        <w:rPr>
          <w:rFonts w:ascii="Times New Roman" w:hAnsi="Times New Roman"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i/>
          <w:iCs/>
          <w:sz w:val="22"/>
          <w:szCs w:val="22"/>
        </w:rPr>
        <w:t>Лист 1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8 </w:t>
      </w:r>
      <w:r w:rsidRPr="007F4ECC">
        <w:rPr>
          <w:rFonts w:ascii="Times New Roman" w:hAnsi="Times New Roman"/>
          <w:i/>
          <w:sz w:val="22"/>
          <w:szCs w:val="22"/>
        </w:rPr>
        <w:t>(КНН-2014)</w:t>
      </w:r>
    </w:p>
    <w:p w:rsidR="00CB6B05" w:rsidRPr="004774BA" w:rsidRDefault="00CB6B05" w:rsidP="00CB6B05">
      <w:pPr>
        <w:pStyle w:val="a6"/>
        <w:spacing w:after="120"/>
        <w:rPr>
          <w:rFonts w:ascii="Times New Roman" w:hAnsi="Times New Roman"/>
          <w:i/>
          <w:sz w:val="21"/>
          <w:szCs w:val="21"/>
        </w:rPr>
      </w:pPr>
      <w:r w:rsidRPr="004774BA">
        <w:rPr>
          <w:rFonts w:ascii="Times New Roman" w:hAnsi="Times New Roman"/>
          <w:sz w:val="21"/>
          <w:szCs w:val="21"/>
        </w:rPr>
        <w:t>ФБУ «Администрация «Волго-Балт» в г. Вытегра.</w:t>
      </w:r>
    </w:p>
    <w:p w:rsidR="00CB6B05" w:rsidRPr="007F4ECC" w:rsidRDefault="00CB6B05" w:rsidP="00CB6B05">
      <w:pPr>
        <w:pStyle w:val="a6"/>
        <w:spacing w:after="120"/>
        <w:rPr>
          <w:rFonts w:ascii="Times New Roman" w:hAnsi="Times New Roman"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i/>
          <w:iCs/>
          <w:sz w:val="22"/>
          <w:szCs w:val="22"/>
        </w:rPr>
        <w:t>Лист 1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9 </w:t>
      </w:r>
      <w:r w:rsidRPr="007F4ECC">
        <w:rPr>
          <w:rFonts w:ascii="Times New Roman" w:hAnsi="Times New Roman"/>
          <w:i/>
          <w:sz w:val="22"/>
          <w:szCs w:val="22"/>
        </w:rPr>
        <w:t>(КНН-2014)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CB6B05" w:rsidRDefault="00CB6B05" w:rsidP="00CB6B05">
      <w:pPr>
        <w:pStyle w:val="a6"/>
        <w:spacing w:before="120" w:after="60"/>
        <w:ind w:right="2833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ФБУ «Администрация «Волго-Балт» в г. Вытегра. Связь осуществляется на УКВ, канал 3, позывной – «Вытегра-5».</w:t>
      </w:r>
    </w:p>
    <w:p w:rsidR="00446132" w:rsidRPr="007F4ECC" w:rsidRDefault="00446132" w:rsidP="00446132">
      <w:pPr>
        <w:pStyle w:val="a6"/>
        <w:spacing w:after="120"/>
        <w:rPr>
          <w:rFonts w:ascii="Times New Roman" w:hAnsi="Times New Roman"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i/>
          <w:iCs/>
          <w:sz w:val="22"/>
          <w:szCs w:val="22"/>
        </w:rPr>
        <w:t>Лист 1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30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>(КНН-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7F4ECC">
        <w:rPr>
          <w:rFonts w:ascii="Times New Roman" w:hAnsi="Times New Roman"/>
          <w:i/>
          <w:sz w:val="22"/>
          <w:szCs w:val="22"/>
        </w:rPr>
        <w:t>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446132" w:rsidRPr="0060033E" w:rsidRDefault="00446132" w:rsidP="00446132">
      <w:pPr>
        <w:pStyle w:val="Osntext"/>
        <w:tabs>
          <w:tab w:val="left" w:pos="7513"/>
        </w:tabs>
        <w:ind w:right="3400" w:firstLine="0"/>
        <w:rPr>
          <w:rFonts w:ascii="Times New Roman" w:hAnsi="Times New Roman"/>
          <w:sz w:val="21"/>
          <w:szCs w:val="21"/>
        </w:rPr>
      </w:pPr>
      <w:proofErr w:type="spellStart"/>
      <w:r w:rsidRPr="0060033E">
        <w:rPr>
          <w:rFonts w:ascii="Times New Roman" w:hAnsi="Times New Roman"/>
          <w:sz w:val="21"/>
          <w:szCs w:val="21"/>
        </w:rPr>
        <w:t>емыми</w:t>
      </w:r>
      <w:proofErr w:type="spellEnd"/>
      <w:r w:rsidRPr="0060033E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60033E">
        <w:rPr>
          <w:rFonts w:ascii="Times New Roman" w:hAnsi="Times New Roman"/>
          <w:sz w:val="21"/>
          <w:szCs w:val="21"/>
        </w:rPr>
        <w:t>ГУНиО</w:t>
      </w:r>
      <w:proofErr w:type="spellEnd"/>
      <w:r w:rsidRPr="0060033E">
        <w:rPr>
          <w:rFonts w:ascii="Times New Roman" w:hAnsi="Times New Roman"/>
          <w:sz w:val="21"/>
          <w:szCs w:val="21"/>
        </w:rPr>
        <w:t xml:space="preserve"> МО, а также руководствоваться </w:t>
      </w:r>
      <w:r>
        <w:rPr>
          <w:rFonts w:ascii="Times New Roman" w:hAnsi="Times New Roman"/>
          <w:sz w:val="21"/>
          <w:szCs w:val="21"/>
        </w:rPr>
        <w:t>Наставлениями по осуществлению судоходства</w:t>
      </w:r>
      <w:r w:rsidRPr="0060033E">
        <w:rPr>
          <w:rFonts w:ascii="Times New Roman" w:hAnsi="Times New Roman"/>
          <w:sz w:val="21"/>
          <w:szCs w:val="21"/>
        </w:rPr>
        <w:t xml:space="preserve"> в Онежско</w:t>
      </w:r>
      <w:r>
        <w:rPr>
          <w:rFonts w:ascii="Times New Roman" w:hAnsi="Times New Roman"/>
          <w:sz w:val="21"/>
          <w:szCs w:val="21"/>
        </w:rPr>
        <w:t>м</w:t>
      </w:r>
      <w:r w:rsidRPr="0060033E">
        <w:rPr>
          <w:rFonts w:ascii="Times New Roman" w:hAnsi="Times New Roman"/>
          <w:sz w:val="21"/>
          <w:szCs w:val="21"/>
        </w:rPr>
        <w:t xml:space="preserve"> озер</w:t>
      </w:r>
      <w:r>
        <w:rPr>
          <w:rFonts w:ascii="Times New Roman" w:hAnsi="Times New Roman"/>
          <w:sz w:val="21"/>
          <w:szCs w:val="21"/>
        </w:rPr>
        <w:t>е</w:t>
      </w:r>
      <w:r w:rsidRPr="0060033E">
        <w:rPr>
          <w:rFonts w:ascii="Times New Roman" w:hAnsi="Times New Roman"/>
          <w:sz w:val="21"/>
          <w:szCs w:val="21"/>
        </w:rPr>
        <w:t xml:space="preserve"> и документом «Особенности движения и стоянки судов по внутренним водным путям Беломорско-Онежского бассейна».</w:t>
      </w:r>
    </w:p>
    <w:p w:rsidR="00CB6B05" w:rsidRPr="007F4ECC" w:rsidRDefault="00CB6B05" w:rsidP="007B4A43">
      <w:pPr>
        <w:spacing w:after="200" w:line="276" w:lineRule="auto"/>
        <w:rPr>
          <w:i/>
          <w:sz w:val="22"/>
          <w:szCs w:val="22"/>
        </w:rPr>
      </w:pPr>
      <w:r w:rsidRPr="007F4ECC">
        <w:rPr>
          <w:b/>
          <w:i/>
          <w:sz w:val="22"/>
          <w:szCs w:val="22"/>
        </w:rPr>
        <w:t>Лист 1</w:t>
      </w:r>
      <w:r w:rsidRPr="007F4ECC">
        <w:rPr>
          <w:i/>
          <w:sz w:val="22"/>
          <w:szCs w:val="22"/>
        </w:rPr>
        <w:t xml:space="preserve"> </w:t>
      </w:r>
      <w:r w:rsidRPr="007F4ECC">
        <w:rPr>
          <w:i/>
          <w:sz w:val="22"/>
          <w:szCs w:val="22"/>
        </w:rPr>
        <w:tab/>
      </w:r>
      <w:r w:rsidRPr="007F4ECC">
        <w:rPr>
          <w:i/>
          <w:sz w:val="22"/>
          <w:szCs w:val="22"/>
        </w:rPr>
        <w:tab/>
      </w:r>
      <w:r w:rsidRPr="007F4ECC">
        <w:rPr>
          <w:i/>
          <w:sz w:val="22"/>
          <w:szCs w:val="22"/>
        </w:rPr>
        <w:tab/>
      </w:r>
      <w:r w:rsidR="00070F5F">
        <w:rPr>
          <w:sz w:val="22"/>
          <w:szCs w:val="22"/>
        </w:rPr>
        <w:t xml:space="preserve">Вклейка № </w:t>
      </w:r>
      <w:r w:rsidRPr="007F4ECC">
        <w:rPr>
          <w:sz w:val="22"/>
          <w:szCs w:val="22"/>
        </w:rPr>
        <w:t>4</w:t>
      </w:r>
      <w:r w:rsidRPr="007F4ECC">
        <w:rPr>
          <w:i/>
          <w:sz w:val="22"/>
          <w:szCs w:val="22"/>
        </w:rPr>
        <w:t xml:space="preserve"> (ИС-2/201</w:t>
      </w:r>
      <w:r w:rsidR="00070F5F">
        <w:rPr>
          <w:i/>
          <w:sz w:val="22"/>
          <w:szCs w:val="22"/>
        </w:rPr>
        <w:t>4</w:t>
      </w:r>
      <w:r w:rsidRPr="007F4ECC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</w:p>
    <w:p w:rsidR="00070F5F" w:rsidRPr="004D3FDA" w:rsidRDefault="00070F5F" w:rsidP="00070F5F">
      <w:pPr>
        <w:pStyle w:val="a6"/>
        <w:ind w:right="2976" w:firstLine="284"/>
        <w:rPr>
          <w:rFonts w:ascii="Times New Roman" w:hAnsi="Times New Roman"/>
          <w:sz w:val="21"/>
          <w:szCs w:val="21"/>
        </w:rPr>
      </w:pPr>
      <w:r w:rsidRPr="004D3FDA">
        <w:rPr>
          <w:rFonts w:ascii="Times New Roman" w:hAnsi="Times New Roman"/>
          <w:sz w:val="21"/>
          <w:szCs w:val="21"/>
        </w:rPr>
        <w:t>10. На 892,7 км у левого берега оборудован причал для обстановочного и маломерного флота. Длина причала 50,75 м, глубина вдоль причальной стенки 3,0 м.</w:t>
      </w:r>
    </w:p>
    <w:p w:rsidR="00070F5F" w:rsidRPr="004D3FDA" w:rsidRDefault="00070F5F" w:rsidP="00070F5F">
      <w:pPr>
        <w:pStyle w:val="a6"/>
        <w:ind w:right="2976" w:firstLine="284"/>
        <w:rPr>
          <w:rFonts w:ascii="Times New Roman" w:hAnsi="Times New Roman"/>
          <w:sz w:val="21"/>
          <w:szCs w:val="21"/>
        </w:rPr>
      </w:pPr>
      <w:r w:rsidRPr="004D3FDA">
        <w:rPr>
          <w:rFonts w:ascii="Times New Roman" w:hAnsi="Times New Roman"/>
          <w:sz w:val="21"/>
          <w:szCs w:val="21"/>
        </w:rPr>
        <w:t>11. На 892,5 км у правого берега канала расположен причал для переформирования составов.</w:t>
      </w:r>
      <w:r w:rsidRPr="00B623A8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Длина причала 170 метров, подход к причалу по </w:t>
      </w:r>
      <w:r w:rsidRPr="004D3FDA">
        <w:rPr>
          <w:rFonts w:ascii="Times New Roman" w:hAnsi="Times New Roman"/>
          <w:sz w:val="21"/>
          <w:szCs w:val="21"/>
        </w:rPr>
        <w:t>ра</w:t>
      </w:r>
      <w:r>
        <w:rPr>
          <w:rFonts w:ascii="Times New Roman" w:hAnsi="Times New Roman"/>
          <w:sz w:val="21"/>
          <w:szCs w:val="21"/>
        </w:rPr>
        <w:t xml:space="preserve">зрешению диспетчера движения </w:t>
      </w:r>
      <w:r w:rsidRPr="004D3FDA">
        <w:rPr>
          <w:rFonts w:ascii="Times New Roman" w:hAnsi="Times New Roman"/>
          <w:sz w:val="21"/>
          <w:szCs w:val="21"/>
        </w:rPr>
        <w:t>ФБ</w:t>
      </w:r>
      <w:r>
        <w:rPr>
          <w:rFonts w:ascii="Times New Roman" w:hAnsi="Times New Roman"/>
          <w:sz w:val="21"/>
          <w:szCs w:val="21"/>
        </w:rPr>
        <w:t>У «Администрация «Волго-Балт» в</w:t>
      </w:r>
      <w:r>
        <w:rPr>
          <w:rFonts w:ascii="Times New Roman" w:hAnsi="Times New Roman"/>
          <w:sz w:val="21"/>
          <w:szCs w:val="21"/>
        </w:rPr>
        <w:br/>
      </w:r>
      <w:r w:rsidRPr="004D3FDA">
        <w:rPr>
          <w:rFonts w:ascii="Times New Roman" w:hAnsi="Times New Roman"/>
          <w:sz w:val="21"/>
          <w:szCs w:val="21"/>
        </w:rPr>
        <w:t>г. Вытегра.</w:t>
      </w:r>
    </w:p>
    <w:p w:rsidR="004D47C9" w:rsidRDefault="00070F5F" w:rsidP="00070F5F">
      <w:pPr>
        <w:pStyle w:val="a6"/>
        <w:ind w:right="2976" w:firstLine="284"/>
        <w:rPr>
          <w:rFonts w:ascii="Times New Roman" w:hAnsi="Times New Roman"/>
          <w:sz w:val="21"/>
          <w:szCs w:val="21"/>
        </w:rPr>
      </w:pPr>
      <w:r w:rsidRPr="004D3FDA">
        <w:rPr>
          <w:rFonts w:ascii="Times New Roman" w:hAnsi="Times New Roman"/>
          <w:sz w:val="21"/>
          <w:szCs w:val="21"/>
        </w:rPr>
        <w:t>12. На участке 892,0</w:t>
      </w:r>
      <w:r w:rsidRPr="00B623A8">
        <w:rPr>
          <w:rFonts w:ascii="Times New Roman" w:hAnsi="Times New Roman"/>
          <w:sz w:val="21"/>
          <w:szCs w:val="21"/>
        </w:rPr>
        <w:sym w:font="Symbol" w:char="F02D"/>
      </w:r>
      <w:r w:rsidRPr="004D3FDA">
        <w:rPr>
          <w:rFonts w:ascii="Times New Roman" w:hAnsi="Times New Roman"/>
          <w:sz w:val="21"/>
          <w:szCs w:val="21"/>
        </w:rPr>
        <w:t>893,3 км ширина судового хода 80,0 м</w:t>
      </w:r>
    </w:p>
    <w:p w:rsidR="00CB6B05" w:rsidRPr="007F4ECC" w:rsidRDefault="00CB6B05" w:rsidP="00C26228">
      <w:pPr>
        <w:spacing w:after="200" w:line="276" w:lineRule="auto"/>
        <w:rPr>
          <w:i/>
          <w:iCs/>
          <w:sz w:val="22"/>
          <w:szCs w:val="22"/>
        </w:rPr>
      </w:pPr>
      <w:r w:rsidRPr="007F4ECC">
        <w:rPr>
          <w:b/>
          <w:i/>
          <w:iCs/>
          <w:sz w:val="22"/>
          <w:szCs w:val="22"/>
        </w:rPr>
        <w:t>Лист 1</w:t>
      </w:r>
      <w:r w:rsidRPr="007F4ECC">
        <w:rPr>
          <w:i/>
          <w:iCs/>
          <w:sz w:val="22"/>
          <w:szCs w:val="22"/>
        </w:rPr>
        <w:tab/>
      </w:r>
      <w:r w:rsidRPr="007F4ECC">
        <w:rPr>
          <w:i/>
          <w:iCs/>
          <w:sz w:val="22"/>
          <w:szCs w:val="22"/>
        </w:rPr>
        <w:tab/>
      </w:r>
      <w:r w:rsidRPr="007F4ECC">
        <w:rPr>
          <w:i/>
          <w:iCs/>
          <w:sz w:val="22"/>
          <w:szCs w:val="22"/>
        </w:rPr>
        <w:tab/>
      </w:r>
      <w:r w:rsidRPr="007F4ECC">
        <w:rPr>
          <w:sz w:val="22"/>
          <w:szCs w:val="22"/>
        </w:rPr>
        <w:t xml:space="preserve">Вклейка № 11 </w:t>
      </w:r>
      <w:r w:rsidRPr="007F4ECC">
        <w:rPr>
          <w:i/>
          <w:sz w:val="22"/>
          <w:szCs w:val="22"/>
        </w:rPr>
        <w:t>(КНН-2014)</w:t>
      </w:r>
      <w:r w:rsidRPr="007F4ECC">
        <w:rPr>
          <w:sz w:val="22"/>
          <w:szCs w:val="22"/>
        </w:rPr>
        <w:t xml:space="preserve">   </w:t>
      </w:r>
    </w:p>
    <w:p w:rsidR="00CB6B05" w:rsidRPr="00734849" w:rsidRDefault="00CB6B05" w:rsidP="00CB6B05">
      <w:pPr>
        <w:pStyle w:val="a6"/>
        <w:spacing w:before="120" w:after="60"/>
        <w:ind w:right="2833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движения ФБУ «Администрация «Волго-Балт» в г. Вытегра. Связь осуществляется на УКВ, канал 2, позывной – «Вытегра-2».</w:t>
      </w: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1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 w:rsidR="006B0132">
        <w:rPr>
          <w:rFonts w:ascii="Times New Roman" w:hAnsi="Times New Roman"/>
          <w:sz w:val="22"/>
          <w:szCs w:val="22"/>
          <w:lang w:val="ru-RU"/>
        </w:rPr>
        <w:t>2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="001E174C" w:rsidRPr="007F4ECC">
        <w:rPr>
          <w:rFonts w:ascii="Times New Roman" w:hAnsi="Times New Roman"/>
          <w:bCs/>
          <w:i/>
          <w:color w:val="000000"/>
          <w:sz w:val="22"/>
          <w:szCs w:val="22"/>
        </w:rPr>
        <w:t>(ИС-</w:t>
      </w:r>
      <w:r w:rsidR="001E174C">
        <w:rPr>
          <w:rFonts w:ascii="Times New Roman" w:hAnsi="Times New Roman"/>
          <w:bCs/>
          <w:i/>
          <w:color w:val="000000"/>
          <w:sz w:val="22"/>
          <w:szCs w:val="22"/>
        </w:rPr>
        <w:t>2</w:t>
      </w:r>
      <w:r w:rsidR="001E174C" w:rsidRPr="007F4ECC">
        <w:rPr>
          <w:rFonts w:ascii="Times New Roman" w:hAnsi="Times New Roman"/>
          <w:bCs/>
          <w:i/>
          <w:color w:val="000000"/>
          <w:sz w:val="22"/>
          <w:szCs w:val="22"/>
        </w:rPr>
        <w:t>/201</w:t>
      </w:r>
      <w:r w:rsidR="006B0132">
        <w:rPr>
          <w:rFonts w:ascii="Times New Roman" w:hAnsi="Times New Roman"/>
          <w:bCs/>
          <w:i/>
          <w:color w:val="000000"/>
          <w:sz w:val="22"/>
          <w:szCs w:val="22"/>
          <w:lang w:val="ru-RU"/>
        </w:rPr>
        <w:t>7</w:t>
      </w:r>
      <w:r w:rsidR="001E174C" w:rsidRPr="007F4ECC">
        <w:rPr>
          <w:rFonts w:ascii="Times New Roman" w:hAnsi="Times New Roman"/>
          <w:bCs/>
          <w:i/>
          <w:color w:val="000000"/>
          <w:sz w:val="22"/>
          <w:szCs w:val="22"/>
        </w:rPr>
        <w:t>)</w:t>
      </w:r>
    </w:p>
    <w:p w:rsidR="001E174C" w:rsidRDefault="006B0132" w:rsidP="001E174C">
      <w:pPr>
        <w:pStyle w:val="a6"/>
        <w:spacing w:before="120" w:after="60"/>
        <w:jc w:val="left"/>
        <w:rPr>
          <w:rFonts w:ascii="Times New Roman" w:hAnsi="Times New Roman"/>
          <w:sz w:val="21"/>
          <w:szCs w:val="21"/>
        </w:rPr>
      </w:pPr>
      <w:r>
        <w:rPr>
          <w:b/>
          <w:noProof/>
          <w:sz w:val="21"/>
          <w:szCs w:val="21"/>
          <w:lang w:val="ru-RU" w:eastAsia="ru-RU"/>
        </w:rPr>
        <w:drawing>
          <wp:inline distT="0" distB="0" distL="0" distR="0">
            <wp:extent cx="4651375" cy="2743200"/>
            <wp:effectExtent l="0" t="0" r="0" b="0"/>
            <wp:docPr id="45" name="Рисунок 45" descr="X:\КОРРЕКТУРА том 3\2017\ИС-2\РАБОЧАЯ\лист 1 ч.III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КОРРЕКТУРА том 3\2017\ИС-2\РАБОЧАЯ\лист 1 ч.III\лист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7F4ECC" w:rsidRDefault="00CB6B05" w:rsidP="00CB6B05">
      <w:pPr>
        <w:pStyle w:val="a6"/>
        <w:tabs>
          <w:tab w:val="left" w:pos="2552"/>
        </w:tabs>
        <w:spacing w:before="120" w:after="120"/>
        <w:ind w:right="3119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1</w:t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ab/>
        <w:t>Вклейка №</w:t>
      </w:r>
      <w:r w:rsidRPr="007F4ECC">
        <w:rPr>
          <w:rFonts w:ascii="Times New Roman" w:hAnsi="Times New Roman"/>
          <w:i/>
          <w:sz w:val="22"/>
          <w:szCs w:val="22"/>
        </w:rPr>
        <w:t xml:space="preserve"> 7 (КНН-2014)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p w:rsidR="00CB6B05" w:rsidRPr="00734849" w:rsidRDefault="00CB6B05" w:rsidP="00CB6B05">
      <w:pPr>
        <w:tabs>
          <w:tab w:val="left" w:pos="5954"/>
        </w:tabs>
        <w:ind w:right="4109"/>
        <w:rPr>
          <w:i/>
          <w:sz w:val="16"/>
          <w:szCs w:val="16"/>
          <w:lang w:eastAsia="en-US" w:bidi="en-US"/>
        </w:rPr>
      </w:pPr>
      <w:r w:rsidRPr="00734849">
        <w:rPr>
          <w:i/>
          <w:sz w:val="16"/>
          <w:szCs w:val="16"/>
          <w:lang w:eastAsia="en-US" w:bidi="en-US"/>
        </w:rPr>
        <w:t>Граница ФБУ «Администрация Волго-Балтийского бассейна ВВП» и</w:t>
      </w:r>
    </w:p>
    <w:p w:rsidR="00C26228" w:rsidRDefault="00CB6B05" w:rsidP="00CB6B05">
      <w:pPr>
        <w:tabs>
          <w:tab w:val="left" w:pos="5954"/>
        </w:tabs>
        <w:ind w:right="4109"/>
        <w:rPr>
          <w:i/>
          <w:sz w:val="18"/>
          <w:szCs w:val="18"/>
          <w:lang w:eastAsia="en-US" w:bidi="en-US"/>
        </w:rPr>
        <w:sectPr w:rsidR="00C26228" w:rsidSect="005E002D">
          <w:headerReference w:type="even" r:id="rId10"/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567" w:bottom="851" w:left="1418" w:header="720" w:footer="489" w:gutter="0"/>
          <w:cols w:space="720"/>
          <w:titlePg/>
          <w:docGrid w:linePitch="272"/>
        </w:sectPr>
      </w:pPr>
      <w:r w:rsidRPr="00734849">
        <w:rPr>
          <w:i/>
          <w:sz w:val="16"/>
          <w:szCs w:val="16"/>
          <w:lang w:eastAsia="en-US" w:bidi="en-US"/>
        </w:rPr>
        <w:t>ФБУ «Администрация Беломорско-Онежского бассейна ВВП»</w:t>
      </w:r>
      <w:r w:rsidRPr="00734849">
        <w:rPr>
          <w:i/>
          <w:sz w:val="18"/>
          <w:szCs w:val="18"/>
          <w:lang w:eastAsia="en-US" w:bidi="en-US"/>
        </w:rPr>
        <w:t xml:space="preserve">  </w:t>
      </w:r>
    </w:p>
    <w:p w:rsidR="00CB6B05" w:rsidRPr="00734849" w:rsidRDefault="00CB6B05" w:rsidP="00CB6B05">
      <w:pPr>
        <w:tabs>
          <w:tab w:val="left" w:pos="5954"/>
        </w:tabs>
        <w:ind w:right="4109"/>
        <w:rPr>
          <w:i/>
          <w:sz w:val="18"/>
          <w:szCs w:val="18"/>
          <w:lang w:eastAsia="en-US" w:bidi="en-US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1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12-1 </w:t>
      </w:r>
      <w:r w:rsidRPr="007F4ECC">
        <w:rPr>
          <w:rFonts w:ascii="Times New Roman" w:hAnsi="Times New Roman"/>
          <w:i/>
          <w:sz w:val="22"/>
          <w:szCs w:val="22"/>
        </w:rPr>
        <w:t>(КНН-2014)</w:t>
      </w: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0115550" cy="4667250"/>
            <wp:effectExtent l="0" t="0" r="0" b="0"/>
            <wp:docPr id="27" name="Рисунок 27" descr="вклейка1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клейка12-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</w:p>
    <w:p w:rsidR="00CB6B05" w:rsidRPr="00734849" w:rsidRDefault="00CB6B05" w:rsidP="00CB6B05">
      <w:pPr>
        <w:pStyle w:val="a6"/>
        <w:ind w:right="2936" w:firstLine="284"/>
        <w:rPr>
          <w:rFonts w:ascii="Times New Roman" w:hAnsi="Times New Roman"/>
          <w:sz w:val="21"/>
          <w:szCs w:val="21"/>
        </w:rPr>
      </w:pPr>
    </w:p>
    <w:p w:rsidR="00CB6B05" w:rsidRPr="00734849" w:rsidRDefault="00CB6B05" w:rsidP="00CB6B05">
      <w:pPr>
        <w:pStyle w:val="a6"/>
        <w:ind w:right="2936" w:firstLine="284"/>
        <w:rPr>
          <w:rFonts w:ascii="Times New Roman" w:hAnsi="Times New Roman"/>
          <w:sz w:val="21"/>
          <w:szCs w:val="21"/>
        </w:rPr>
      </w:pPr>
    </w:p>
    <w:p w:rsidR="00CB6B05" w:rsidRPr="00734849" w:rsidRDefault="00CB6B05" w:rsidP="00CB6B05">
      <w:pPr>
        <w:pStyle w:val="a6"/>
        <w:ind w:right="2936" w:firstLine="284"/>
        <w:rPr>
          <w:rFonts w:ascii="Times New Roman" w:hAnsi="Times New Roman"/>
          <w:sz w:val="21"/>
          <w:szCs w:val="21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1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12-2 </w:t>
      </w:r>
      <w:r w:rsidRPr="007F4ECC">
        <w:rPr>
          <w:rFonts w:ascii="Times New Roman" w:hAnsi="Times New Roman"/>
          <w:i/>
          <w:sz w:val="22"/>
          <w:szCs w:val="22"/>
        </w:rPr>
        <w:t xml:space="preserve">(КНН-2014) 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  <w:r>
        <w:rPr>
          <w:rFonts w:ascii="Times New Roman" w:hAnsi="Times New Roman"/>
          <w:noProof/>
          <w:color w:val="FF0000"/>
          <w:sz w:val="21"/>
          <w:szCs w:val="21"/>
          <w:lang w:val="ru-RU" w:eastAsia="ru-RU"/>
        </w:rPr>
        <w:drawing>
          <wp:inline distT="0" distB="0" distL="0" distR="0">
            <wp:extent cx="10115550" cy="4657725"/>
            <wp:effectExtent l="0" t="0" r="0" b="9525"/>
            <wp:docPr id="26" name="Рисунок 26" descr="вклейка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клейка12-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</w:p>
    <w:p w:rsidR="00CB6B05" w:rsidRPr="00734849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1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12-3 </w:t>
      </w:r>
      <w:r w:rsidRPr="007F4ECC">
        <w:rPr>
          <w:rFonts w:ascii="Times New Roman" w:hAnsi="Times New Roman"/>
          <w:i/>
          <w:sz w:val="22"/>
          <w:szCs w:val="22"/>
        </w:rPr>
        <w:t xml:space="preserve">(КНН-2014) 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  <w:r>
        <w:rPr>
          <w:rFonts w:ascii="Times New Roman" w:hAnsi="Times New Roman"/>
          <w:noProof/>
          <w:color w:val="FF0000"/>
          <w:sz w:val="21"/>
          <w:szCs w:val="21"/>
          <w:lang w:val="ru-RU" w:eastAsia="ru-RU"/>
        </w:rPr>
        <w:drawing>
          <wp:inline distT="0" distB="0" distL="0" distR="0">
            <wp:extent cx="10134600" cy="4686300"/>
            <wp:effectExtent l="0" t="0" r="0" b="0"/>
            <wp:docPr id="25" name="Рисунок 25" descr="вклейка1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клейка12-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i/>
          <w:sz w:val="22"/>
          <w:szCs w:val="22"/>
        </w:rPr>
        <w:t>Лист 1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 12-</w:t>
      </w:r>
      <w:r w:rsidR="00F95E36">
        <w:rPr>
          <w:rFonts w:ascii="Times New Roman" w:hAnsi="Times New Roman"/>
          <w:sz w:val="22"/>
          <w:szCs w:val="22"/>
          <w:lang w:val="ru-RU"/>
        </w:rPr>
        <w:t>4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>(КНН-2014)</w:t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color w:val="FF0000"/>
          <w:sz w:val="21"/>
          <w:szCs w:val="21"/>
        </w:rPr>
      </w:pPr>
      <w:r>
        <w:rPr>
          <w:rFonts w:ascii="Times New Roman" w:hAnsi="Times New Roman"/>
          <w:noProof/>
          <w:color w:val="FF0000"/>
          <w:sz w:val="21"/>
          <w:szCs w:val="21"/>
          <w:lang w:val="ru-RU" w:eastAsia="ru-RU"/>
        </w:rPr>
        <w:drawing>
          <wp:inline distT="0" distB="0" distL="0" distR="0">
            <wp:extent cx="9420225" cy="4343400"/>
            <wp:effectExtent l="0" t="0" r="9525" b="0"/>
            <wp:docPr id="24" name="Рисунок 24" descr="вклейка1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клейка12-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  <w:sectPr w:rsidR="00CB6B05" w:rsidSect="005E002D">
          <w:pgSz w:w="16838" w:h="11906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E47ED7" w:rsidRPr="007F4ECC" w:rsidRDefault="00E47ED7" w:rsidP="00E47ED7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2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№1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r w:rsidR="00304F36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(ИС-2/2011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)  </w:t>
      </w:r>
    </w:p>
    <w:p w:rsidR="00E47ED7" w:rsidRPr="00734849" w:rsidRDefault="00E47ED7" w:rsidP="00E47ED7">
      <w:pPr>
        <w:pStyle w:val="a6"/>
        <w:ind w:left="1440" w:firstLine="720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val="ru-RU" w:eastAsia="ru-RU"/>
        </w:rPr>
        <w:drawing>
          <wp:inline distT="0" distB="0" distL="0" distR="0">
            <wp:extent cx="1524000" cy="1819275"/>
            <wp:effectExtent l="0" t="0" r="0" b="9525"/>
            <wp:docPr id="12" name="Рисунок 12" descr="вклейка_1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клейка_1_20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D7" w:rsidRPr="007F4ECC" w:rsidRDefault="00E47ED7" w:rsidP="00E47ED7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2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783584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14</w:t>
      </w:r>
      <w:r w:rsidRPr="007F4ECC">
        <w:rPr>
          <w:rFonts w:ascii="Times New Roman" w:hAnsi="Times New Roman"/>
          <w:i/>
          <w:sz w:val="22"/>
          <w:szCs w:val="22"/>
        </w:rPr>
        <w:t xml:space="preserve">  (</w:t>
      </w:r>
      <w:r>
        <w:rPr>
          <w:rFonts w:ascii="Times New Roman" w:hAnsi="Times New Roman"/>
          <w:i/>
          <w:sz w:val="22"/>
          <w:szCs w:val="22"/>
        </w:rPr>
        <w:t>КНН-2014)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E47ED7" w:rsidRPr="00734849" w:rsidRDefault="00E47ED7" w:rsidP="00E47ED7">
      <w:pPr>
        <w:pStyle w:val="a6"/>
        <w:rPr>
          <w:sz w:val="24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295400" cy="1504950"/>
            <wp:effectExtent l="0" t="0" r="0" b="0"/>
            <wp:docPr id="31" name="Рисунок 31" descr="52 канал лист 2б чб в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2 канал лист 2б чб верх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D7" w:rsidRPr="007F4ECC" w:rsidRDefault="00E47ED7" w:rsidP="00E47ED7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2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783584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</w:t>
      </w:r>
      <w:r w:rsidRPr="007F4ECC">
        <w:rPr>
          <w:rFonts w:ascii="Times New Roman" w:hAnsi="Times New Roman"/>
          <w:i/>
          <w:sz w:val="22"/>
          <w:szCs w:val="22"/>
        </w:rPr>
        <w:t xml:space="preserve">  (</w:t>
      </w:r>
      <w:r>
        <w:rPr>
          <w:rFonts w:ascii="Times New Roman" w:hAnsi="Times New Roman"/>
          <w:i/>
          <w:sz w:val="22"/>
          <w:szCs w:val="22"/>
        </w:rPr>
        <w:t>ИС1/2014)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E47ED7" w:rsidRPr="00734849" w:rsidRDefault="00E47ED7" w:rsidP="00E47ED7">
      <w:pPr>
        <w:pStyle w:val="a6"/>
        <w:rPr>
          <w:sz w:val="24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6296025" cy="2362200"/>
            <wp:effectExtent l="0" t="0" r="9525" b="0"/>
            <wp:docPr id="34" name="Рисунок 34" descr="врезка лист 2б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резка лист 2б чб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26228" w:rsidRDefault="00C26228" w:rsidP="00C26228">
      <w:pPr>
        <w:spacing w:after="200" w:line="276" w:lineRule="auto"/>
        <w:rPr>
          <w:b/>
          <w:i/>
          <w:sz w:val="22"/>
          <w:szCs w:val="22"/>
        </w:rPr>
      </w:pPr>
    </w:p>
    <w:p w:rsidR="00CB6B05" w:rsidRPr="007F4ECC" w:rsidRDefault="00CB6B05" w:rsidP="00C26228">
      <w:pPr>
        <w:spacing w:after="200" w:line="276" w:lineRule="auto"/>
        <w:rPr>
          <w:i/>
          <w:sz w:val="22"/>
          <w:szCs w:val="22"/>
        </w:rPr>
      </w:pPr>
      <w:r w:rsidRPr="007F4ECC">
        <w:rPr>
          <w:b/>
          <w:i/>
          <w:sz w:val="22"/>
          <w:szCs w:val="22"/>
        </w:rPr>
        <w:t>Лист 2</w:t>
      </w:r>
      <w:r w:rsidRPr="007F4ECC">
        <w:rPr>
          <w:i/>
          <w:sz w:val="22"/>
          <w:szCs w:val="22"/>
        </w:rPr>
        <w:t xml:space="preserve">  </w:t>
      </w:r>
      <w:r w:rsidRPr="007F4ECC">
        <w:rPr>
          <w:i/>
          <w:sz w:val="22"/>
          <w:szCs w:val="22"/>
        </w:rPr>
        <w:tab/>
      </w:r>
      <w:r w:rsidRPr="007F4ECC">
        <w:rPr>
          <w:i/>
          <w:sz w:val="22"/>
          <w:szCs w:val="22"/>
        </w:rPr>
        <w:tab/>
      </w:r>
      <w:r w:rsidRPr="007F4ECC">
        <w:rPr>
          <w:i/>
          <w:sz w:val="22"/>
          <w:szCs w:val="22"/>
        </w:rPr>
        <w:tab/>
      </w:r>
      <w:r w:rsidRPr="007F4ECC">
        <w:rPr>
          <w:sz w:val="22"/>
          <w:szCs w:val="22"/>
        </w:rPr>
        <w:t>Вклейка № 13</w:t>
      </w:r>
      <w:r w:rsidR="00304F36">
        <w:rPr>
          <w:sz w:val="22"/>
          <w:szCs w:val="22"/>
        </w:rPr>
        <w:t xml:space="preserve"> </w:t>
      </w:r>
      <w:r w:rsidRPr="007F4ECC">
        <w:rPr>
          <w:i/>
          <w:sz w:val="22"/>
          <w:szCs w:val="22"/>
        </w:rPr>
        <w:t xml:space="preserve"> (КНН-2014) </w:t>
      </w:r>
      <w:r w:rsidRPr="007F4ECC">
        <w:rPr>
          <w:sz w:val="22"/>
          <w:szCs w:val="22"/>
        </w:rPr>
        <w:t xml:space="preserve">    </w:t>
      </w:r>
    </w:p>
    <w:p w:rsidR="00CB6B05" w:rsidRPr="00734849" w:rsidRDefault="00CB6B05" w:rsidP="00CB6B05">
      <w:pPr>
        <w:pStyle w:val="a6"/>
        <w:tabs>
          <w:tab w:val="left" w:pos="6804"/>
        </w:tabs>
        <w:spacing w:before="240"/>
        <w:ind w:right="3117" w:firstLine="284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Суда, стоящие  у  причальных  стенок   подходных  каналов  в   границах шлюзов, считаются принятыми на очередное шлюзование. Очередность  захода  в  камеру  шлюза №1  определяет диспетчер движения ФБУ «Администрация «Волго-Балт» в г. Вытегра, исходя из требований возможно полного заполнения камеры шлюза независимо от очередности подхода судов. Остальные суда, ожидающие шлюзования, подходят к причальной стенке в порядке, установленном диспетчером движения ФБУ «Администрация «Волго-Балт» в г. Вытегра.</w:t>
      </w:r>
    </w:p>
    <w:p w:rsidR="00CB6B05" w:rsidRPr="00734849" w:rsidRDefault="00CB6B05" w:rsidP="00CB6B05">
      <w:pPr>
        <w:pStyle w:val="a6"/>
        <w:tabs>
          <w:tab w:val="left" w:pos="6804"/>
        </w:tabs>
        <w:ind w:right="3117" w:firstLine="284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Если причальная стенка шлюза №1 занята, суда останавливаются в нижнем бьефе этого шлюза на рейдах у правого берега.</w:t>
      </w:r>
    </w:p>
    <w:p w:rsidR="00CB6B05" w:rsidRPr="00734849" w:rsidRDefault="00CB6B05" w:rsidP="00CB6B05">
      <w:pPr>
        <w:pStyle w:val="a6"/>
        <w:tabs>
          <w:tab w:val="left" w:pos="6804"/>
        </w:tabs>
        <w:ind w:right="3117" w:firstLine="284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sz w:val="21"/>
          <w:szCs w:val="21"/>
        </w:rPr>
        <w:t>По согласованию с диспетчером движения ФБУ «Администрация «Волго-Балт» в г. Вытегра разрешается якорная стоянка судов на прямолинейных участках от 889,0 до 892,0 км. Суда становятся по одному с отдачей носового и кормового якорей, соблюдая при этом безопасные интервалы между собой. О постановке судна на якорь необходимо сообщить диспетчеру движения ФБУ «Администрация «Волго-Балт» в г. Вытегра.</w:t>
      </w:r>
    </w:p>
    <w:p w:rsidR="00CB6B05" w:rsidRDefault="00CB6B05" w:rsidP="00CB6B05">
      <w:pPr>
        <w:pStyle w:val="a6"/>
        <w:tabs>
          <w:tab w:val="left" w:pos="6804"/>
        </w:tabs>
        <w:ind w:right="3117" w:firstLine="284"/>
        <w:rPr>
          <w:rFonts w:ascii="Times New Roman" w:hAnsi="Times New Roman"/>
          <w:sz w:val="21"/>
          <w:szCs w:val="21"/>
          <w:lang w:val="ru-RU"/>
        </w:rPr>
      </w:pPr>
      <w:r w:rsidRPr="00734849">
        <w:rPr>
          <w:rFonts w:ascii="Times New Roman" w:hAnsi="Times New Roman"/>
          <w:sz w:val="21"/>
          <w:szCs w:val="21"/>
        </w:rPr>
        <w:t xml:space="preserve">Суда, находящиеся под обработкой в </w:t>
      </w:r>
      <w:proofErr w:type="spellStart"/>
      <w:r w:rsidRPr="00734849">
        <w:rPr>
          <w:rFonts w:ascii="Times New Roman" w:hAnsi="Times New Roman"/>
          <w:sz w:val="21"/>
          <w:szCs w:val="21"/>
        </w:rPr>
        <w:t>Вытегорском</w:t>
      </w:r>
      <w:proofErr w:type="spellEnd"/>
      <w:r w:rsidRPr="00734849">
        <w:rPr>
          <w:rFonts w:ascii="Times New Roman" w:hAnsi="Times New Roman"/>
          <w:sz w:val="21"/>
          <w:szCs w:val="21"/>
        </w:rPr>
        <w:t xml:space="preserve">, </w:t>
      </w:r>
      <w:proofErr w:type="spellStart"/>
      <w:r w:rsidRPr="00734849">
        <w:rPr>
          <w:rFonts w:ascii="Times New Roman" w:hAnsi="Times New Roman"/>
          <w:sz w:val="21"/>
          <w:szCs w:val="21"/>
        </w:rPr>
        <w:t>Белоусовском</w:t>
      </w:r>
      <w:proofErr w:type="spellEnd"/>
      <w:r w:rsidRPr="00734849">
        <w:rPr>
          <w:rFonts w:ascii="Times New Roman" w:hAnsi="Times New Roman"/>
          <w:sz w:val="21"/>
          <w:szCs w:val="21"/>
        </w:rPr>
        <w:t xml:space="preserve"> и </w:t>
      </w:r>
      <w:proofErr w:type="spellStart"/>
      <w:r w:rsidRPr="00734849">
        <w:rPr>
          <w:rFonts w:ascii="Times New Roman" w:hAnsi="Times New Roman"/>
          <w:sz w:val="21"/>
          <w:szCs w:val="21"/>
        </w:rPr>
        <w:t>Новинкинском</w:t>
      </w:r>
      <w:proofErr w:type="spellEnd"/>
      <w:r w:rsidRPr="00734849">
        <w:rPr>
          <w:rFonts w:ascii="Times New Roman" w:hAnsi="Times New Roman"/>
          <w:sz w:val="21"/>
          <w:szCs w:val="21"/>
        </w:rPr>
        <w:t xml:space="preserve"> водохранилищах, включаются в план шлюзования по заявке капитанов, которая передается диспетчеру движения ФБУ «Администрация «Волго-Балт» в порядке очередности судов на подходах к шлюзу за 2 часа до окончания обработки. Связь с диспетчером осуществляется на УКВ, канал 3, позывной – «Вытегра-5». При задержке обработки такого судна капитан немедленно оповещает об этом диспетчера канала и повторяет заявку за 2 часа до готовности к шлюзованию.</w:t>
      </w:r>
    </w:p>
    <w:p w:rsidR="00C26228" w:rsidRPr="00C26228" w:rsidRDefault="00C26228" w:rsidP="00CB6B05">
      <w:pPr>
        <w:pStyle w:val="a6"/>
        <w:tabs>
          <w:tab w:val="left" w:pos="6804"/>
        </w:tabs>
        <w:ind w:right="3117" w:firstLine="284"/>
        <w:rPr>
          <w:rFonts w:ascii="Times New Roman" w:hAnsi="Times New Roman"/>
          <w:sz w:val="21"/>
          <w:szCs w:val="21"/>
          <w:lang w:val="ru-RU"/>
        </w:rPr>
      </w:pPr>
    </w:p>
    <w:p w:rsidR="005059DA" w:rsidRDefault="005059DA" w:rsidP="00CB6B05">
      <w:pPr>
        <w:pStyle w:val="a6"/>
        <w:rPr>
          <w:sz w:val="24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2</w:t>
      </w:r>
      <w:r w:rsidRPr="007F4ECC">
        <w:rPr>
          <w:rFonts w:ascii="Times New Roman" w:hAnsi="Times New Roman"/>
          <w:i/>
          <w:sz w:val="22"/>
          <w:szCs w:val="22"/>
        </w:rPr>
        <w:t xml:space="preserve">  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 xml:space="preserve">32 </w:t>
      </w:r>
      <w:r w:rsidRPr="007F4ECC">
        <w:rPr>
          <w:rFonts w:ascii="Times New Roman" w:hAnsi="Times New Roman"/>
          <w:i/>
          <w:sz w:val="22"/>
          <w:szCs w:val="22"/>
        </w:rPr>
        <w:t xml:space="preserve"> (КНН-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7F4ECC">
        <w:rPr>
          <w:rFonts w:ascii="Times New Roman" w:hAnsi="Times New Roman"/>
          <w:i/>
          <w:sz w:val="22"/>
          <w:szCs w:val="22"/>
        </w:rPr>
        <w:t xml:space="preserve">) 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p w:rsidR="005059DA" w:rsidRDefault="005059DA" w:rsidP="00DC07E2">
      <w:pPr>
        <w:pStyle w:val="a6"/>
        <w:ind w:right="3117"/>
        <w:jc w:val="left"/>
        <w:rPr>
          <w:rFonts w:ascii="Times New Roman" w:hAnsi="Times New Roman"/>
          <w:sz w:val="21"/>
          <w:szCs w:val="21"/>
          <w:lang w:val="ru-RU"/>
        </w:rPr>
      </w:pPr>
      <w:proofErr w:type="spellStart"/>
      <w:r w:rsidRPr="00F95DE1">
        <w:rPr>
          <w:rFonts w:ascii="Times New Roman" w:hAnsi="Times New Roman"/>
          <w:sz w:val="21"/>
          <w:szCs w:val="21"/>
          <w:lang w:val="ru-RU"/>
        </w:rPr>
        <w:t>ния</w:t>
      </w:r>
      <w:proofErr w:type="spellEnd"/>
      <w:r w:rsidRPr="00F95DE1">
        <w:rPr>
          <w:rFonts w:ascii="Times New Roman" w:hAnsi="Times New Roman"/>
          <w:sz w:val="21"/>
          <w:szCs w:val="21"/>
          <w:lang w:val="ru-RU"/>
        </w:rPr>
        <w:t xml:space="preserve"> требований Наставлени</w:t>
      </w:r>
      <w:r>
        <w:rPr>
          <w:rFonts w:ascii="Times New Roman" w:hAnsi="Times New Roman"/>
          <w:sz w:val="21"/>
          <w:szCs w:val="21"/>
          <w:lang w:val="ru-RU"/>
        </w:rPr>
        <w:t>й</w:t>
      </w:r>
      <w:r w:rsidRPr="00F95DE1">
        <w:rPr>
          <w:rFonts w:ascii="Times New Roman" w:hAnsi="Times New Roman"/>
          <w:sz w:val="21"/>
          <w:szCs w:val="21"/>
          <w:lang w:val="ru-RU"/>
        </w:rPr>
        <w:t xml:space="preserve"> по осуществлению судоходства в Онежском озере и документа «Особенности движения и стоянки судов по внутренним водным путям Беломорско-Онежского бассейна».</w:t>
      </w:r>
    </w:p>
    <w:p w:rsidR="00C26228" w:rsidRDefault="00C26228" w:rsidP="00E47ED7">
      <w:pPr>
        <w:pStyle w:val="a6"/>
        <w:rPr>
          <w:rFonts w:ascii="Times New Roman" w:hAnsi="Times New Roman"/>
          <w:b/>
          <w:i/>
          <w:color w:val="000000"/>
          <w:sz w:val="22"/>
          <w:szCs w:val="22"/>
          <w:lang w:val="ru-RU"/>
        </w:rPr>
      </w:pPr>
    </w:p>
    <w:p w:rsidR="00E47ED7" w:rsidRDefault="00E47ED7" w:rsidP="00E47ED7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2</w:t>
      </w: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color w:val="000000"/>
          <w:sz w:val="22"/>
          <w:szCs w:val="22"/>
        </w:rPr>
        <w:t>3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 (ИС-1/2011)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  </w:t>
      </w:r>
    </w:p>
    <w:p w:rsidR="00E47ED7" w:rsidRPr="00734849" w:rsidRDefault="00E47ED7" w:rsidP="00E47ED7">
      <w:pPr>
        <w:pStyle w:val="a6"/>
        <w:rPr>
          <w:sz w:val="24"/>
        </w:rPr>
      </w:pPr>
      <w:r>
        <w:rPr>
          <w:noProof/>
          <w:sz w:val="24"/>
          <w:lang w:val="ru-RU" w:eastAsia="ru-RU"/>
        </w:rPr>
        <w:drawing>
          <wp:inline distT="0" distB="0" distL="0" distR="0">
            <wp:extent cx="6534150" cy="381000"/>
            <wp:effectExtent l="0" t="0" r="0" b="0"/>
            <wp:docPr id="35" name="Рисунок 35" descr="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иней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228" w:rsidRDefault="00C26228" w:rsidP="00CB6B05">
      <w:pPr>
        <w:pStyle w:val="a6"/>
        <w:spacing w:before="120" w:after="60"/>
        <w:ind w:right="170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ind w:right="1701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2</w:t>
      </w:r>
      <w:r w:rsidRPr="007F4ECC">
        <w:rPr>
          <w:rFonts w:ascii="Times New Roman" w:hAnsi="Times New Roman"/>
          <w:b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226588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 17</w:t>
      </w:r>
      <w:r w:rsidRPr="007F4ECC">
        <w:rPr>
          <w:rFonts w:ascii="Times New Roman" w:hAnsi="Times New Roman"/>
          <w:i/>
          <w:sz w:val="22"/>
          <w:szCs w:val="22"/>
        </w:rPr>
        <w:t xml:space="preserve"> </w:t>
      </w:r>
      <w:r w:rsidR="00304F36">
        <w:rPr>
          <w:rFonts w:ascii="Times New Roman" w:hAnsi="Times New Roman"/>
          <w:i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>(КНН-2013)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C26228" w:rsidRDefault="00C26228" w:rsidP="00CB6B05">
      <w:pPr>
        <w:pStyle w:val="a6"/>
        <w:ind w:right="2835" w:firstLine="284"/>
        <w:rPr>
          <w:rFonts w:ascii="Times New Roman" w:hAnsi="Times New Roman"/>
          <w:b/>
          <w:sz w:val="21"/>
          <w:szCs w:val="21"/>
          <w:lang w:val="ru-RU"/>
        </w:rPr>
      </w:pPr>
    </w:p>
    <w:p w:rsidR="00CB6B05" w:rsidRPr="00734849" w:rsidRDefault="00CB6B05" w:rsidP="00CB6B05">
      <w:pPr>
        <w:pStyle w:val="a6"/>
        <w:ind w:right="2835" w:firstLine="284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b/>
          <w:sz w:val="21"/>
          <w:szCs w:val="21"/>
        </w:rPr>
        <w:t xml:space="preserve">ДОПОЛНИТЕЛЬНЫЙ СУДОВОЙ ХОД, </w:t>
      </w:r>
      <w:r w:rsidRPr="00734849">
        <w:rPr>
          <w:rFonts w:ascii="Times New Roman" w:hAnsi="Times New Roman"/>
          <w:sz w:val="21"/>
          <w:szCs w:val="21"/>
        </w:rPr>
        <w:t>ответвляющийся от основного судового хода на 880,5 км, ведет в реку Вытегра. Габариты дополнительного судового хода составляют: глубина 2,5 м, ширина 16 м.</w:t>
      </w:r>
    </w:p>
    <w:p w:rsidR="00C26228" w:rsidRDefault="00C26228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3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226588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 16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 xml:space="preserve"> (КНН-2014)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</w:p>
    <w:p w:rsidR="00CB6B05" w:rsidRPr="00734849" w:rsidRDefault="00CB6B05" w:rsidP="00CB6B05">
      <w:pPr>
        <w:spacing w:before="240"/>
        <w:ind w:right="1699" w:firstLine="284"/>
        <w:rPr>
          <w:sz w:val="21"/>
          <w:szCs w:val="21"/>
        </w:rPr>
      </w:pPr>
      <w:r w:rsidRPr="00734849">
        <w:rPr>
          <w:sz w:val="21"/>
          <w:szCs w:val="21"/>
        </w:rPr>
        <w:t>Ширина нижнего подходного канала 55 м, верхнего – 46 м. Длина причального фронта: верхней причальной стенки – 277 м, нижней причальной стенки – 270,75 м.</w:t>
      </w:r>
    </w:p>
    <w:p w:rsidR="00C26228" w:rsidRDefault="00C26228" w:rsidP="00CB6B05">
      <w:pPr>
        <w:pStyle w:val="a6"/>
        <w:spacing w:before="120" w:after="60"/>
        <w:ind w:right="170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ind w:right="1701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3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226588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 xml:space="preserve">20  </w:t>
      </w:r>
      <w:r w:rsidRPr="007F4ECC">
        <w:rPr>
          <w:rFonts w:ascii="Times New Roman" w:hAnsi="Times New Roman"/>
          <w:i/>
          <w:sz w:val="22"/>
          <w:szCs w:val="22"/>
        </w:rPr>
        <w:t>(КНН-2013)</w:t>
      </w:r>
      <w:r w:rsidRPr="007F4ECC">
        <w:rPr>
          <w:rFonts w:ascii="Times New Roman" w:hAnsi="Times New Roman"/>
          <w:sz w:val="22"/>
          <w:szCs w:val="22"/>
        </w:rPr>
        <w:t xml:space="preserve">   </w:t>
      </w:r>
    </w:p>
    <w:p w:rsidR="00CB6B05" w:rsidRPr="00734849" w:rsidRDefault="00CB6B05" w:rsidP="00CB6B05">
      <w:pPr>
        <w:pStyle w:val="a6"/>
        <w:ind w:right="2835" w:firstLine="284"/>
        <w:rPr>
          <w:rFonts w:ascii="Times New Roman" w:hAnsi="Times New Roman"/>
          <w:sz w:val="21"/>
          <w:szCs w:val="21"/>
        </w:rPr>
      </w:pPr>
      <w:r w:rsidRPr="00734849">
        <w:rPr>
          <w:rFonts w:ascii="Times New Roman" w:hAnsi="Times New Roman"/>
          <w:b/>
          <w:sz w:val="21"/>
          <w:szCs w:val="21"/>
        </w:rPr>
        <w:t xml:space="preserve">ДОПОЛНИТЕЛЬНЫЙ СУДОВОЙ ХОД, </w:t>
      </w:r>
      <w:r w:rsidRPr="00734849">
        <w:rPr>
          <w:rFonts w:ascii="Times New Roman" w:hAnsi="Times New Roman"/>
          <w:sz w:val="21"/>
          <w:szCs w:val="21"/>
        </w:rPr>
        <w:t>ответвляющийся от основного судового хода на 880,5 км, ведет в реку Вытегра. Габариты дополнительного судового хода составляют: глубина 2,5 м, ширина 16 м.</w:t>
      </w:r>
    </w:p>
    <w:p w:rsidR="00C26228" w:rsidRDefault="00C26228" w:rsidP="00CB6B05">
      <w:pPr>
        <w:pStyle w:val="a6"/>
        <w:rPr>
          <w:rFonts w:ascii="Times New Roman" w:hAnsi="Times New Roman"/>
          <w:b/>
          <w:i/>
          <w:color w:val="000000"/>
          <w:sz w:val="22"/>
          <w:szCs w:val="22"/>
          <w:lang w:val="ru-RU"/>
        </w:rPr>
      </w:pPr>
    </w:p>
    <w:p w:rsidR="00C26228" w:rsidRDefault="00C26228" w:rsidP="00CB6B05">
      <w:pPr>
        <w:pStyle w:val="a6"/>
        <w:rPr>
          <w:rFonts w:ascii="Times New Roman" w:hAnsi="Times New Roman"/>
          <w:b/>
          <w:i/>
          <w:color w:val="000000"/>
          <w:sz w:val="22"/>
          <w:szCs w:val="22"/>
          <w:lang w:val="ru-RU"/>
        </w:rPr>
      </w:pPr>
    </w:p>
    <w:p w:rsidR="00F95E36" w:rsidRDefault="00F95E36" w:rsidP="00CB6B05">
      <w:pPr>
        <w:pStyle w:val="a6"/>
        <w:rPr>
          <w:rFonts w:ascii="Times New Roman" w:hAnsi="Times New Roman"/>
          <w:b/>
          <w:i/>
          <w:color w:val="000000"/>
          <w:sz w:val="22"/>
          <w:szCs w:val="22"/>
          <w:lang w:val="ru-RU"/>
        </w:rPr>
      </w:pPr>
    </w:p>
    <w:p w:rsidR="00CB6B05" w:rsidRPr="007F4ECC" w:rsidRDefault="00CB6B05" w:rsidP="00CB6B05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3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color w:val="000000"/>
          <w:sz w:val="22"/>
          <w:szCs w:val="22"/>
        </w:rPr>
        <w:t>1</w:t>
      </w:r>
      <w:r w:rsidR="00304F36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(ИС-2/2010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)  </w:t>
      </w:r>
    </w:p>
    <w:p w:rsidR="00CB6B05" w:rsidRPr="007F4ECC" w:rsidRDefault="00CB6B05" w:rsidP="00CB6B05">
      <w:pPr>
        <w:pStyle w:val="a6"/>
        <w:rPr>
          <w:rFonts w:ascii="Times New Roman" w:hAnsi="Times New Roman"/>
          <w:color w:val="000000"/>
          <w:sz w:val="22"/>
          <w:szCs w:val="22"/>
        </w:rPr>
      </w:pPr>
    </w:p>
    <w:p w:rsidR="00CB6B05" w:rsidRPr="00734849" w:rsidRDefault="00CB6B05" w:rsidP="00CB6B05">
      <w:pPr>
        <w:pStyle w:val="a6"/>
        <w:ind w:right="2454"/>
        <w:jc w:val="center"/>
        <w:rPr>
          <w:rFonts w:ascii="Times New Roman" w:hAnsi="Times New Roman"/>
          <w:b/>
          <w:sz w:val="21"/>
        </w:rPr>
      </w:pPr>
      <w:r w:rsidRPr="00734849">
        <w:rPr>
          <w:rFonts w:ascii="Times New Roman" w:hAnsi="Times New Roman"/>
          <w:b/>
          <w:sz w:val="21"/>
        </w:rPr>
        <w:t>ПОРЯДОК ПРОПУСКА</w:t>
      </w:r>
    </w:p>
    <w:p w:rsidR="00CB6B05" w:rsidRPr="00734849" w:rsidRDefault="00CB6B05" w:rsidP="00CB6B05">
      <w:pPr>
        <w:pStyle w:val="a6"/>
        <w:ind w:right="2454"/>
        <w:jc w:val="center"/>
        <w:rPr>
          <w:rFonts w:ascii="Times New Roman" w:hAnsi="Times New Roman"/>
          <w:b/>
          <w:sz w:val="21"/>
        </w:rPr>
      </w:pPr>
      <w:r w:rsidRPr="00734849">
        <w:rPr>
          <w:rFonts w:ascii="Times New Roman" w:hAnsi="Times New Roman"/>
          <w:b/>
          <w:sz w:val="21"/>
        </w:rPr>
        <w:t>ЧЕТЫРЕХДЕЧНЫХ ПАССАЖИРСКИХ ТЕПЛОХОДОВ</w:t>
      </w:r>
    </w:p>
    <w:p w:rsidR="00CB6B05" w:rsidRPr="00734849" w:rsidRDefault="00CB6B05" w:rsidP="00CB6B05">
      <w:pPr>
        <w:pStyle w:val="a6"/>
        <w:ind w:right="2454"/>
        <w:jc w:val="center"/>
        <w:rPr>
          <w:rFonts w:ascii="Times New Roman" w:hAnsi="Times New Roman"/>
          <w:b/>
          <w:sz w:val="21"/>
        </w:rPr>
      </w:pPr>
      <w:r w:rsidRPr="00734849">
        <w:rPr>
          <w:rFonts w:ascii="Times New Roman" w:hAnsi="Times New Roman"/>
          <w:b/>
          <w:sz w:val="21"/>
        </w:rPr>
        <w:t>ЧЕРЕЗ ШЛЮЗЫ № 1, 2, 3, 4, 5 и 6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 w:rsidRPr="00734849">
        <w:rPr>
          <w:rFonts w:ascii="Times New Roman" w:hAnsi="Times New Roman"/>
          <w:bCs/>
          <w:sz w:val="21"/>
        </w:rPr>
        <w:t xml:space="preserve">Для пропуска </w:t>
      </w:r>
      <w:proofErr w:type="spellStart"/>
      <w:r w:rsidRPr="00734849">
        <w:rPr>
          <w:rFonts w:ascii="Times New Roman" w:hAnsi="Times New Roman"/>
          <w:bCs/>
          <w:sz w:val="21"/>
        </w:rPr>
        <w:t>четырехдечных</w:t>
      </w:r>
      <w:proofErr w:type="spellEnd"/>
      <w:r w:rsidRPr="00734849">
        <w:rPr>
          <w:rFonts w:ascii="Times New Roman" w:hAnsi="Times New Roman"/>
          <w:bCs/>
          <w:sz w:val="21"/>
        </w:rPr>
        <w:t xml:space="preserve"> пассажирских теплоходов через шлюзы  № 1</w:t>
      </w:r>
      <w:r w:rsidRPr="00734849">
        <w:rPr>
          <w:rFonts w:ascii="Times New Roman" w:hAnsi="Times New Roman"/>
          <w:bCs/>
          <w:sz w:val="21"/>
        </w:rPr>
        <w:sym w:font="Symbol" w:char="F02D"/>
      </w:r>
      <w:r w:rsidRPr="00734849">
        <w:rPr>
          <w:rFonts w:ascii="Times New Roman" w:hAnsi="Times New Roman"/>
          <w:bCs/>
          <w:sz w:val="21"/>
        </w:rPr>
        <w:t>6 устанавливается следующий порядок: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при совместном шлюзовании с другими судами первыми в камеры шлюзов № 3, 4 и 5 заходят </w:t>
      </w:r>
      <w:proofErr w:type="spellStart"/>
      <w:r>
        <w:rPr>
          <w:rFonts w:ascii="Times New Roman" w:hAnsi="Times New Roman"/>
          <w:bCs/>
          <w:sz w:val="21"/>
        </w:rPr>
        <w:t>четырехдечные</w:t>
      </w:r>
      <w:proofErr w:type="spellEnd"/>
      <w:r>
        <w:rPr>
          <w:rFonts w:ascii="Times New Roman" w:hAnsi="Times New Roman"/>
          <w:bCs/>
          <w:sz w:val="21"/>
        </w:rPr>
        <w:t xml:space="preserve"> пассажирские теплоходы;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на участке канала между шлюзами № 3 и 4 разрешается расхождение всех типов судов и составов без каких-либо ограничений;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на участке канала между шлюзами № 4 и 5 разрешается расхождение всех типов судов и составов при скорости ветра менее 10 м/с.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t>Запрещается: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при скорости ветра более 10 м/с расхождение крупногабаритных составов общей длиной более 140 м без подруливающего устройства в балласте с другими судами или составами;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при скорости ветра более 12 м/с расхождение крупногабаритных составов общей длиной более 140 м в грузу с другими судами или составами. При совместном шлюзовании двух </w:t>
      </w:r>
      <w:proofErr w:type="spellStart"/>
      <w:r>
        <w:rPr>
          <w:rFonts w:ascii="Times New Roman" w:hAnsi="Times New Roman"/>
          <w:bCs/>
          <w:sz w:val="21"/>
        </w:rPr>
        <w:t>четырехдечных</w:t>
      </w:r>
      <w:proofErr w:type="spellEnd"/>
      <w:r>
        <w:rPr>
          <w:rFonts w:ascii="Times New Roman" w:hAnsi="Times New Roman"/>
          <w:bCs/>
          <w:sz w:val="21"/>
        </w:rPr>
        <w:t xml:space="preserve"> судов встречное шлюзование любых судов и составов;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bCs/>
          <w:sz w:val="21"/>
        </w:rPr>
        <w:sym w:font="Symbol" w:char="F02D"/>
      </w:r>
      <w:r>
        <w:rPr>
          <w:rFonts w:ascii="Times New Roman" w:hAnsi="Times New Roman"/>
          <w:bCs/>
          <w:sz w:val="21"/>
        </w:rPr>
        <w:t xml:space="preserve"> во время прохождения </w:t>
      </w:r>
      <w:proofErr w:type="spellStart"/>
      <w:r>
        <w:rPr>
          <w:rFonts w:ascii="Times New Roman" w:hAnsi="Times New Roman"/>
          <w:bCs/>
          <w:sz w:val="21"/>
        </w:rPr>
        <w:t>четырехдечных</w:t>
      </w:r>
      <w:proofErr w:type="spellEnd"/>
      <w:r>
        <w:rPr>
          <w:rFonts w:ascii="Times New Roman" w:hAnsi="Times New Roman"/>
          <w:bCs/>
          <w:sz w:val="21"/>
        </w:rPr>
        <w:t xml:space="preserve"> пассажирских теплоходов стоянка судов, составов и других </w:t>
      </w:r>
      <w:proofErr w:type="spellStart"/>
      <w:r>
        <w:rPr>
          <w:rFonts w:ascii="Times New Roman" w:hAnsi="Times New Roman"/>
          <w:bCs/>
          <w:sz w:val="21"/>
        </w:rPr>
        <w:t>плавсредств</w:t>
      </w:r>
      <w:proofErr w:type="spellEnd"/>
      <w:r>
        <w:rPr>
          <w:rFonts w:ascii="Times New Roman" w:hAnsi="Times New Roman"/>
          <w:bCs/>
          <w:sz w:val="21"/>
        </w:rPr>
        <w:t xml:space="preserve"> у причальной стенки нижнего бьефа шлюза № 6.</w:t>
      </w:r>
    </w:p>
    <w:p w:rsidR="00C529EC" w:rsidRDefault="00C529EC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529EC" w:rsidRDefault="00C529EC" w:rsidP="00C529EC">
      <w:pPr>
        <w:pStyle w:val="a6"/>
        <w:spacing w:before="120" w:after="60"/>
        <w:ind w:right="1701"/>
        <w:rPr>
          <w:rFonts w:ascii="Times New Roman" w:hAnsi="Times New Roman"/>
          <w:sz w:val="21"/>
          <w:szCs w:val="21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3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 xml:space="preserve"> 20</w:t>
      </w:r>
      <w:r w:rsidRPr="007F4ECC">
        <w:rPr>
          <w:rFonts w:ascii="Times New Roman" w:hAnsi="Times New Roman"/>
          <w:sz w:val="22"/>
          <w:szCs w:val="22"/>
        </w:rPr>
        <w:t xml:space="preserve">  </w:t>
      </w:r>
      <w:r w:rsidRPr="007F4ECC">
        <w:rPr>
          <w:rFonts w:ascii="Times New Roman" w:hAnsi="Times New Roman"/>
          <w:i/>
          <w:sz w:val="22"/>
          <w:szCs w:val="22"/>
        </w:rPr>
        <w:t>(КНН-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734849">
        <w:rPr>
          <w:rFonts w:ascii="Times New Roman" w:hAnsi="Times New Roman"/>
          <w:i/>
          <w:sz w:val="21"/>
          <w:szCs w:val="21"/>
        </w:rPr>
        <w:t>)</w:t>
      </w:r>
      <w:r w:rsidRPr="00734849">
        <w:rPr>
          <w:rFonts w:ascii="Times New Roman" w:hAnsi="Times New Roman"/>
          <w:sz w:val="21"/>
          <w:szCs w:val="21"/>
        </w:rPr>
        <w:t xml:space="preserve">    </w:t>
      </w:r>
    </w:p>
    <w:p w:rsidR="00C529EC" w:rsidRDefault="00C529EC" w:rsidP="00C529EC">
      <w:pPr>
        <w:pStyle w:val="a6"/>
        <w:spacing w:before="120" w:after="60"/>
        <w:ind w:right="1701"/>
        <w:rPr>
          <w:rFonts w:ascii="Times New Roman" w:hAnsi="Times New Roman"/>
          <w:sz w:val="21"/>
          <w:szCs w:val="21"/>
        </w:rPr>
      </w:pPr>
    </w:p>
    <w:p w:rsidR="00C529EC" w:rsidRDefault="00C529EC" w:rsidP="00C529EC">
      <w:pPr>
        <w:pStyle w:val="Zagolovok"/>
        <w:tabs>
          <w:tab w:val="left" w:pos="8647"/>
        </w:tabs>
        <w:spacing w:after="0"/>
        <w:ind w:right="155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рейды</w:t>
      </w:r>
    </w:p>
    <w:tbl>
      <w:tblPr>
        <w:tblW w:w="8505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5811"/>
      </w:tblGrid>
      <w:tr w:rsidR="00C529EC" w:rsidRPr="001B02FD" w:rsidTr="0042131A">
        <w:tc>
          <w:tcPr>
            <w:tcW w:w="2694" w:type="dxa"/>
            <w:tcBorders>
              <w:top w:val="double" w:sz="4" w:space="0" w:color="auto"/>
              <w:bottom w:val="double" w:sz="4" w:space="0" w:color="auto"/>
            </w:tcBorders>
          </w:tcPr>
          <w:p w:rsidR="00C529EC" w:rsidRPr="001B02FD" w:rsidRDefault="00C529EC" w:rsidP="0042131A">
            <w:pPr>
              <w:ind w:right="-108"/>
              <w:jc w:val="center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Местоположение</w:t>
            </w:r>
          </w:p>
        </w:tc>
        <w:tc>
          <w:tcPr>
            <w:tcW w:w="5811" w:type="dxa"/>
            <w:tcBorders>
              <w:top w:val="double" w:sz="4" w:space="0" w:color="auto"/>
              <w:bottom w:val="double" w:sz="4" w:space="0" w:color="auto"/>
            </w:tcBorders>
          </w:tcPr>
          <w:p w:rsidR="00C529EC" w:rsidRPr="001B02FD" w:rsidRDefault="00C529EC" w:rsidP="0042131A">
            <w:pPr>
              <w:jc w:val="center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Назначение и характеристика</w:t>
            </w:r>
          </w:p>
        </w:tc>
      </w:tr>
      <w:tr w:rsidR="00C529EC" w:rsidRPr="001B02FD" w:rsidTr="0042131A">
        <w:tc>
          <w:tcPr>
            <w:tcW w:w="2694" w:type="dxa"/>
            <w:tcBorders>
              <w:top w:val="double" w:sz="4" w:space="0" w:color="auto"/>
              <w:bottom w:val="nil"/>
            </w:tcBorders>
          </w:tcPr>
          <w:p w:rsidR="00C529EC" w:rsidRPr="001B02FD" w:rsidRDefault="00C529EC" w:rsidP="0042131A">
            <w:pPr>
              <w:ind w:right="-108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 xml:space="preserve">На участке 876,0–875,6 км справа от судового хода </w:t>
            </w:r>
          </w:p>
        </w:tc>
        <w:tc>
          <w:tcPr>
            <w:tcW w:w="5811" w:type="dxa"/>
            <w:tcBorders>
              <w:top w:val="double" w:sz="4" w:space="0" w:color="auto"/>
              <w:bottom w:val="nil"/>
            </w:tcBorders>
          </w:tcPr>
          <w:p w:rsidR="00C529EC" w:rsidRPr="001B02FD" w:rsidRDefault="00C529EC" w:rsidP="0042131A">
            <w:pPr>
              <w:ind w:right="-250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Для нефтеналивных судов, ожидающих шлюзования в шлюзах № 1 и 2. Глубины на рейде 4–8 м, грунт – ил и глина. Прибрежная часть рейда ограждена красными светящими буями</w:t>
            </w:r>
          </w:p>
        </w:tc>
      </w:tr>
      <w:tr w:rsidR="00C529EC" w:rsidRPr="001B02FD" w:rsidTr="0042131A">
        <w:tc>
          <w:tcPr>
            <w:tcW w:w="2694" w:type="dxa"/>
            <w:tcBorders>
              <w:top w:val="nil"/>
              <w:bottom w:val="nil"/>
            </w:tcBorders>
          </w:tcPr>
          <w:p w:rsidR="00C529EC" w:rsidRPr="001B02FD" w:rsidRDefault="00C529EC" w:rsidP="0042131A">
            <w:pPr>
              <w:ind w:right="-108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На участке 875,7–874,7 км слева от судового хода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C529EC" w:rsidRPr="001B02FD" w:rsidRDefault="00C529EC" w:rsidP="0042131A">
            <w:pPr>
              <w:ind w:right="-250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Для сухогрузных судов, ожидающих шлюзования в шлюзах № 1 и 2. Глубины на рейде 4–11 м, грунт – ил и глина. Прибрежная часть рейда ограждена белыми светящими буями</w:t>
            </w:r>
          </w:p>
        </w:tc>
      </w:tr>
      <w:tr w:rsidR="00C529EC" w:rsidRPr="001B02FD" w:rsidTr="0042131A">
        <w:tc>
          <w:tcPr>
            <w:tcW w:w="2694" w:type="dxa"/>
            <w:tcBorders>
              <w:top w:val="nil"/>
              <w:bottom w:val="nil"/>
            </w:tcBorders>
          </w:tcPr>
          <w:p w:rsidR="00C529EC" w:rsidRPr="001B02FD" w:rsidRDefault="00C529EC" w:rsidP="0042131A">
            <w:pPr>
              <w:ind w:right="-108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На участке 874,0–874,3 км справа от судового хода</w:t>
            </w:r>
          </w:p>
        </w:tc>
        <w:tc>
          <w:tcPr>
            <w:tcW w:w="5811" w:type="dxa"/>
            <w:tcBorders>
              <w:top w:val="nil"/>
              <w:bottom w:val="nil"/>
            </w:tcBorders>
          </w:tcPr>
          <w:p w:rsidR="00C529EC" w:rsidRPr="001B02FD" w:rsidRDefault="00C529EC" w:rsidP="0042131A">
            <w:pPr>
              <w:ind w:right="-250" w:firstLine="176"/>
              <w:rPr>
                <w:sz w:val="18"/>
                <w:szCs w:val="18"/>
              </w:rPr>
            </w:pPr>
            <w:r w:rsidRPr="001B02FD">
              <w:rPr>
                <w:sz w:val="18"/>
                <w:szCs w:val="18"/>
              </w:rPr>
              <w:t>Для судов, ожидающих перевалки инертных материалов. Глубины на рейде не менее 4 м</w:t>
            </w:r>
          </w:p>
        </w:tc>
      </w:tr>
    </w:tbl>
    <w:p w:rsidR="00C529EC" w:rsidRPr="00D101C8" w:rsidRDefault="00C529EC" w:rsidP="00C529EC">
      <w:pPr>
        <w:pStyle w:val="a6"/>
        <w:ind w:right="990" w:firstLine="284"/>
        <w:jc w:val="left"/>
        <w:rPr>
          <w:rFonts w:ascii="Times New Roman" w:hAnsi="Times New Roman"/>
          <w:sz w:val="21"/>
          <w:szCs w:val="21"/>
          <w:lang w:val="ru-RU"/>
        </w:rPr>
      </w:pPr>
      <w:r w:rsidRPr="00CA5745">
        <w:rPr>
          <w:rFonts w:ascii="Times New Roman" w:hAnsi="Times New Roman"/>
          <w:sz w:val="21"/>
          <w:szCs w:val="21"/>
          <w:lang w:val="ru-RU"/>
        </w:rPr>
        <w:t xml:space="preserve">На </w:t>
      </w:r>
      <w:r>
        <w:rPr>
          <w:rFonts w:ascii="Times New Roman" w:hAnsi="Times New Roman"/>
          <w:sz w:val="21"/>
          <w:szCs w:val="21"/>
          <w:lang w:val="ru-RU"/>
        </w:rPr>
        <w:t xml:space="preserve">рейдах </w:t>
      </w:r>
      <w:r w:rsidRPr="00CA5745">
        <w:rPr>
          <w:rFonts w:ascii="Times New Roman" w:hAnsi="Times New Roman"/>
          <w:sz w:val="21"/>
          <w:szCs w:val="21"/>
          <w:lang w:val="ru-RU"/>
        </w:rPr>
        <w:t>организована бункеровка судов топливом с самоходного танкера, принадлежащего ООО «</w:t>
      </w:r>
      <w:proofErr w:type="spellStart"/>
      <w:r w:rsidRPr="00CA5745">
        <w:rPr>
          <w:rFonts w:ascii="Times New Roman" w:hAnsi="Times New Roman"/>
          <w:sz w:val="21"/>
          <w:szCs w:val="21"/>
          <w:lang w:val="ru-RU"/>
        </w:rPr>
        <w:t>Ярнефтепромсервис</w:t>
      </w:r>
      <w:proofErr w:type="spellEnd"/>
      <w:r w:rsidRPr="00CA5745">
        <w:rPr>
          <w:rFonts w:ascii="Times New Roman" w:hAnsi="Times New Roman"/>
          <w:sz w:val="21"/>
          <w:szCs w:val="21"/>
          <w:lang w:val="ru-RU"/>
        </w:rPr>
        <w:t>»</w:t>
      </w:r>
      <w:r>
        <w:rPr>
          <w:rFonts w:ascii="Times New Roman" w:hAnsi="Times New Roman"/>
          <w:sz w:val="21"/>
          <w:szCs w:val="21"/>
          <w:lang w:val="ru-RU"/>
        </w:rPr>
        <w:t xml:space="preserve">. </w:t>
      </w:r>
      <w:r w:rsidRPr="00D101C8">
        <w:rPr>
          <w:rFonts w:ascii="Times New Roman" w:hAnsi="Times New Roman"/>
          <w:sz w:val="21"/>
          <w:lang w:val="ru-RU"/>
        </w:rPr>
        <w:t xml:space="preserve">Подход танкера </w:t>
      </w:r>
      <w:r>
        <w:rPr>
          <w:rFonts w:ascii="Times New Roman" w:hAnsi="Times New Roman"/>
          <w:sz w:val="21"/>
          <w:lang w:val="ru-RU"/>
        </w:rPr>
        <w:t xml:space="preserve">согласовывается с диспетчером движения </w:t>
      </w:r>
      <w:proofErr w:type="spellStart"/>
      <w:r>
        <w:rPr>
          <w:rFonts w:ascii="Times New Roman" w:hAnsi="Times New Roman"/>
          <w:sz w:val="21"/>
          <w:lang w:val="ru-RU"/>
        </w:rPr>
        <w:t>ВРГиС</w:t>
      </w:r>
      <w:proofErr w:type="spellEnd"/>
      <w:r w:rsidRPr="00CC38F3">
        <w:rPr>
          <w:rFonts w:ascii="Times New Roman" w:hAnsi="Times New Roman"/>
          <w:sz w:val="21"/>
          <w:lang w:val="ru-RU"/>
        </w:rPr>
        <w:t xml:space="preserve"> </w:t>
      </w:r>
      <w:r>
        <w:rPr>
          <w:rFonts w:ascii="Times New Roman" w:hAnsi="Times New Roman"/>
          <w:sz w:val="21"/>
          <w:lang w:val="ru-RU"/>
        </w:rPr>
        <w:t>по</w:t>
      </w:r>
      <w:r w:rsidRPr="00D101C8">
        <w:rPr>
          <w:rFonts w:ascii="Times New Roman" w:hAnsi="Times New Roman"/>
          <w:sz w:val="21"/>
          <w:lang w:val="ru-RU"/>
        </w:rPr>
        <w:t xml:space="preserve"> УКВ </w:t>
      </w:r>
      <w:r>
        <w:rPr>
          <w:rFonts w:ascii="Times New Roman" w:hAnsi="Times New Roman"/>
          <w:sz w:val="21"/>
          <w:lang w:val="ru-RU"/>
        </w:rPr>
        <w:t xml:space="preserve">радиосвязи, канал 3, позывной </w:t>
      </w:r>
      <w:r w:rsidRPr="000502B0">
        <w:rPr>
          <w:rFonts w:ascii="Times New Roman" w:hAnsi="Times New Roman"/>
          <w:sz w:val="21"/>
          <w:lang w:val="ru-RU"/>
        </w:rPr>
        <w:t>–</w:t>
      </w:r>
      <w:r>
        <w:rPr>
          <w:rFonts w:ascii="Times New Roman" w:hAnsi="Times New Roman"/>
          <w:sz w:val="21"/>
          <w:lang w:val="ru-RU"/>
        </w:rPr>
        <w:t xml:space="preserve"> «Вытегра-5».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529EC" w:rsidRDefault="00C529EC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Pr="007F4ECC" w:rsidRDefault="00CB6B05" w:rsidP="00CB6B05">
      <w:pPr>
        <w:pStyle w:val="a6"/>
        <w:rPr>
          <w:rFonts w:ascii="Times New Roman" w:hAnsi="Times New Roman"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 xml:space="preserve"> 3</w:t>
      </w:r>
      <w:r w:rsidRPr="007F4ECC">
        <w:rPr>
          <w:rFonts w:ascii="Times New Roman" w:hAnsi="Times New Roman"/>
          <w:b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/>
          <w:iCs/>
          <w:sz w:val="22"/>
          <w:szCs w:val="22"/>
        </w:rPr>
        <w:tab/>
      </w:r>
      <w:r w:rsidR="00226588">
        <w:rPr>
          <w:rFonts w:ascii="Times New Roman" w:hAnsi="Times New Roman"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iCs/>
          <w:sz w:val="22"/>
          <w:szCs w:val="22"/>
        </w:rPr>
        <w:t>Вклейка № 2</w:t>
      </w:r>
      <w:r w:rsidR="00304F36">
        <w:rPr>
          <w:rFonts w:ascii="Times New Roman" w:hAnsi="Times New Roman"/>
          <w:iCs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(ИС-1/2008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)  </w:t>
      </w:r>
      <w:r w:rsidRPr="007F4ECC">
        <w:rPr>
          <w:rFonts w:ascii="Times New Roman" w:hAnsi="Times New Roman"/>
          <w:i/>
          <w:iCs/>
          <w:sz w:val="22"/>
          <w:szCs w:val="22"/>
        </w:rPr>
        <w:t xml:space="preserve"> </w:t>
      </w:r>
    </w:p>
    <w:p w:rsidR="00CB6B05" w:rsidRPr="007F4ECC" w:rsidRDefault="00CB6B05" w:rsidP="00CB6B05">
      <w:pPr>
        <w:pStyle w:val="a6"/>
        <w:ind w:left="-709" w:right="-98"/>
        <w:rPr>
          <w:rFonts w:ascii="Times New Roman" w:hAnsi="Times New Roman"/>
          <w:sz w:val="22"/>
          <w:szCs w:val="22"/>
        </w:rPr>
      </w:pPr>
    </w:p>
    <w:p w:rsidR="00CB6B05" w:rsidRDefault="00CB6B05" w:rsidP="00CB6B05">
      <w:pPr>
        <w:pStyle w:val="a6"/>
        <w:ind w:left="567" w:right="2550" w:firstLine="454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bCs/>
          <w:color w:val="000000"/>
          <w:sz w:val="21"/>
        </w:rPr>
        <w:t xml:space="preserve">ПРИЧАЛЫ. </w:t>
      </w:r>
      <w:r>
        <w:rPr>
          <w:rFonts w:ascii="Times New Roman" w:hAnsi="Times New Roman"/>
          <w:color w:val="000000"/>
          <w:sz w:val="21"/>
        </w:rPr>
        <w:t>На 878,35 км расположен пассажирский причал длиной 62 м. На 878,2 км находится грузовой причал длиной 61 м. Глубины у причалов не менее 4 м.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Pr="007F4ECC" w:rsidRDefault="00CB6B05" w:rsidP="00CB6B05">
      <w:pPr>
        <w:pStyle w:val="a6"/>
        <w:rPr>
          <w:rFonts w:ascii="Times New Roman" w:hAnsi="Times New Roman"/>
          <w:i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3</w:t>
      </w: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color w:val="000000"/>
          <w:sz w:val="22"/>
          <w:szCs w:val="22"/>
        </w:rPr>
        <w:t>4  (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ИС-1/2011</w:t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) </w:t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Default="00CB6B05" w:rsidP="00CB6B05">
      <w:pPr>
        <w:pStyle w:val="a6"/>
        <w:rPr>
          <w:sz w:val="24"/>
          <w:lang w:val="en-US"/>
        </w:rPr>
      </w:pPr>
      <w:r>
        <w:rPr>
          <w:noProof/>
          <w:sz w:val="24"/>
          <w:lang w:val="ru-RU" w:eastAsia="ru-RU"/>
        </w:rPr>
        <w:drawing>
          <wp:inline distT="0" distB="0" distL="0" distR="0">
            <wp:extent cx="6534150" cy="381000"/>
            <wp:effectExtent l="0" t="0" r="0" b="0"/>
            <wp:docPr id="20" name="Рисунок 20" descr="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иней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455116" w:rsidRDefault="00455116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455116" w:rsidRDefault="00455116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455116" w:rsidRDefault="00455116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455116" w:rsidRDefault="00455116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3A3CDF" w:rsidRPr="00455116" w:rsidRDefault="003A3CDF" w:rsidP="00CB6B05">
      <w:pPr>
        <w:pStyle w:val="a6"/>
        <w:ind w:right="2455" w:firstLine="284"/>
        <w:rPr>
          <w:rFonts w:ascii="Times New Roman" w:hAnsi="Times New Roman"/>
          <w:bCs/>
          <w:sz w:val="21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3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226588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17 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>(</w:t>
      </w:r>
      <w:r w:rsidRPr="00304F36">
        <w:rPr>
          <w:rFonts w:ascii="Times New Roman" w:hAnsi="Times New Roman"/>
          <w:i/>
          <w:sz w:val="22"/>
          <w:szCs w:val="22"/>
        </w:rPr>
        <w:t>КНН-2014</w:t>
      </w:r>
      <w:r w:rsidRPr="007F4ECC">
        <w:rPr>
          <w:rFonts w:ascii="Times New Roman" w:hAnsi="Times New Roman"/>
          <w:sz w:val="22"/>
          <w:szCs w:val="22"/>
        </w:rPr>
        <w:t xml:space="preserve">)   </w:t>
      </w:r>
    </w:p>
    <w:p w:rsidR="00CB6B05" w:rsidRPr="007918C9" w:rsidRDefault="00CB6B05" w:rsidP="00CB6B05"/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noProof/>
          <w:lang w:val="ru-RU" w:eastAsia="ru-RU"/>
        </w:rPr>
        <w:drawing>
          <wp:inline distT="0" distB="0" distL="0" distR="0">
            <wp:extent cx="2162175" cy="2314575"/>
            <wp:effectExtent l="0" t="0" r="9525" b="9525"/>
            <wp:docPr id="19" name="Рисунок 19" descr="52 канал лист 3а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2 канал лист 3а чб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Pr="007F4ECC" w:rsidRDefault="00CB6B05" w:rsidP="00CB6B05">
      <w:pPr>
        <w:pStyle w:val="a6"/>
        <w:spacing w:after="120"/>
        <w:ind w:right="-96"/>
        <w:rPr>
          <w:rFonts w:ascii="Times New Roman" w:hAnsi="Times New Roman"/>
          <w:bCs/>
          <w:i/>
          <w:iCs/>
          <w:sz w:val="22"/>
          <w:szCs w:val="22"/>
        </w:rPr>
      </w:pPr>
      <w:r w:rsidRPr="007F4ECC">
        <w:rPr>
          <w:rFonts w:ascii="Times New Roman" w:hAnsi="Times New Roman"/>
          <w:b/>
          <w:bCs/>
          <w:i/>
          <w:iCs/>
          <w:sz w:val="22"/>
          <w:szCs w:val="22"/>
        </w:rPr>
        <w:t>Лист 3</w:t>
      </w:r>
      <w:r w:rsidRPr="007F4ECC">
        <w:rPr>
          <w:rFonts w:ascii="Times New Roman" w:hAnsi="Times New Roman"/>
          <w:b/>
          <w:bCs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bCs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bCs/>
          <w:i/>
          <w:iCs/>
          <w:sz w:val="22"/>
          <w:szCs w:val="22"/>
        </w:rPr>
        <w:tab/>
      </w:r>
      <w:r w:rsidR="00226588">
        <w:rPr>
          <w:rFonts w:ascii="Times New Roman" w:hAnsi="Times New Roman"/>
          <w:bCs/>
          <w:i/>
          <w:iCs/>
          <w:sz w:val="22"/>
          <w:szCs w:val="22"/>
        </w:rPr>
        <w:tab/>
      </w:r>
      <w:r w:rsidRPr="007F4ECC">
        <w:rPr>
          <w:rFonts w:ascii="Times New Roman" w:hAnsi="Times New Roman"/>
          <w:bCs/>
          <w:sz w:val="22"/>
          <w:szCs w:val="22"/>
        </w:rPr>
        <w:t>Вклейка № 2</w:t>
      </w:r>
      <w:r w:rsidRPr="007F4ECC">
        <w:rPr>
          <w:rFonts w:ascii="Times New Roman" w:hAnsi="Times New Roman"/>
          <w:bCs/>
          <w:i/>
          <w:sz w:val="22"/>
          <w:szCs w:val="22"/>
        </w:rPr>
        <w:t xml:space="preserve">  (КНН-2010)</w:t>
      </w:r>
    </w:p>
    <w:p w:rsidR="00CB6B05" w:rsidRDefault="00CB6B05" w:rsidP="00CB6B05">
      <w:pPr>
        <w:pStyle w:val="a6"/>
        <w:spacing w:after="120"/>
        <w:ind w:right="-96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904875" cy="1333500"/>
            <wp:effectExtent l="0" t="0" r="9525" b="0"/>
            <wp:docPr id="18" name="Рисунок 18" descr="3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Pr="007F4ECC" w:rsidRDefault="00CB6B05" w:rsidP="00CB6B05">
      <w:pPr>
        <w:pStyle w:val="a6"/>
        <w:spacing w:before="120" w:after="60"/>
        <w:ind w:right="1701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>Лист 4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="00226588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 2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sz w:val="22"/>
          <w:szCs w:val="22"/>
        </w:rPr>
        <w:t xml:space="preserve"> (КНН-201</w:t>
      </w:r>
      <w:r w:rsidR="00545D76">
        <w:rPr>
          <w:rFonts w:ascii="Times New Roman" w:hAnsi="Times New Roman"/>
          <w:i/>
          <w:sz w:val="22"/>
          <w:szCs w:val="22"/>
          <w:lang w:val="ru-RU"/>
        </w:rPr>
        <w:t>7</w:t>
      </w:r>
      <w:r w:rsidRPr="007F4ECC">
        <w:rPr>
          <w:rFonts w:ascii="Times New Roman" w:hAnsi="Times New Roman"/>
          <w:i/>
          <w:sz w:val="22"/>
          <w:szCs w:val="22"/>
        </w:rPr>
        <w:t>)</w:t>
      </w:r>
    </w:p>
    <w:p w:rsidR="00545D76" w:rsidRDefault="00545D76" w:rsidP="00CB6B05">
      <w:pPr>
        <w:pStyle w:val="a6"/>
        <w:rPr>
          <w:rFonts w:ascii="Times New Roman" w:hAnsi="Times New Roman"/>
          <w:sz w:val="21"/>
          <w:szCs w:val="21"/>
          <w:lang w:val="ru-RU"/>
        </w:rPr>
      </w:pPr>
    </w:p>
    <w:p w:rsidR="00545D76" w:rsidRPr="00207019" w:rsidRDefault="00545D76" w:rsidP="00545D76">
      <w:pPr>
        <w:pStyle w:val="a6"/>
        <w:tabs>
          <w:tab w:val="left" w:pos="6663"/>
        </w:tabs>
        <w:ind w:right="3117" w:firstLine="284"/>
        <w:contextualSpacing/>
        <w:rPr>
          <w:rFonts w:ascii="Times New Roman" w:hAnsi="Times New Roman"/>
          <w:color w:val="000000"/>
          <w:sz w:val="21"/>
          <w:szCs w:val="21"/>
          <w:lang w:val="ru-RU"/>
        </w:rPr>
      </w:pPr>
      <w:r w:rsidRPr="00207019">
        <w:rPr>
          <w:rFonts w:ascii="Times New Roman" w:hAnsi="Times New Roman"/>
          <w:b/>
          <w:color w:val="000000"/>
          <w:sz w:val="21"/>
          <w:szCs w:val="21"/>
          <w:lang w:val="ru-RU"/>
        </w:rPr>
        <w:t>ШЛЮЗ № 2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 xml:space="preserve"> </w:t>
      </w:r>
      <w:r w:rsidRPr="00207019">
        <w:rPr>
          <w:rFonts w:ascii="Times New Roman" w:hAnsi="Times New Roman"/>
          <w:color w:val="000000"/>
          <w:sz w:val="21"/>
          <w:szCs w:val="21"/>
        </w:rPr>
        <w:sym w:font="Symbol" w:char="F02D"/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 xml:space="preserve"> однокамерный, сооружен между 869,7 и 868,4 км. Длина камеры шлюза 268,0 м, ширина 17,84 м; глубина на нижнем пороге шлюза 4,40 м, на верхнем </w:t>
      </w:r>
      <w:r w:rsidRPr="00207019">
        <w:rPr>
          <w:rFonts w:ascii="Times New Roman" w:hAnsi="Times New Roman"/>
          <w:color w:val="000000"/>
          <w:sz w:val="21"/>
          <w:szCs w:val="21"/>
        </w:rPr>
        <w:sym w:font="Symbol" w:char="F02D"/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 xml:space="preserve"> 4,23 м.</w:t>
      </w:r>
    </w:p>
    <w:p w:rsidR="00545D76" w:rsidRPr="00207019" w:rsidRDefault="00545D76" w:rsidP="00545D76">
      <w:pPr>
        <w:pStyle w:val="a6"/>
        <w:tabs>
          <w:tab w:val="left" w:pos="6663"/>
        </w:tabs>
        <w:ind w:right="3117" w:firstLine="284"/>
        <w:contextualSpacing/>
        <w:rPr>
          <w:rFonts w:ascii="Times New Roman" w:hAnsi="Times New Roman"/>
          <w:color w:val="000000"/>
          <w:sz w:val="21"/>
          <w:szCs w:val="21"/>
          <w:lang w:val="ru-RU"/>
        </w:rPr>
      </w:pP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Ширина нижнего подходного канала 80 м, верхнего – 80 м. Длина причального фронта: нижнего подходного канала у правого берега – 291 м, верхнего подходного канала у левого берега – 271 м.</w:t>
      </w:r>
    </w:p>
    <w:p w:rsidR="00545D76" w:rsidRPr="00207019" w:rsidRDefault="00545D76" w:rsidP="00545D76">
      <w:pPr>
        <w:pStyle w:val="a6"/>
        <w:tabs>
          <w:tab w:val="left" w:pos="6663"/>
        </w:tabs>
        <w:spacing w:after="60"/>
        <w:ind w:right="4394" w:firstLine="284"/>
        <w:rPr>
          <w:rFonts w:ascii="Times New Roman" w:hAnsi="Times New Roman"/>
          <w:color w:val="000000"/>
          <w:sz w:val="21"/>
          <w:szCs w:val="21"/>
          <w:lang w:val="ru-RU"/>
        </w:rPr>
      </w:pP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Около верхних ворот шлюза сооружен разводной мост.</w:t>
      </w:r>
    </w:p>
    <w:p w:rsidR="00545D76" w:rsidRDefault="00545D76" w:rsidP="00545D76">
      <w:pPr>
        <w:pStyle w:val="a6"/>
        <w:tabs>
          <w:tab w:val="left" w:pos="6663"/>
        </w:tabs>
        <w:ind w:right="4394" w:firstLine="284"/>
        <w:jc w:val="center"/>
        <w:rPr>
          <w:rFonts w:ascii="Times New Roman" w:hAnsi="Times New Roman"/>
          <w:b/>
          <w:color w:val="000000"/>
          <w:sz w:val="21"/>
          <w:szCs w:val="21"/>
          <w:lang w:val="ru-RU"/>
        </w:rPr>
      </w:pPr>
      <w:r>
        <w:rPr>
          <w:rFonts w:ascii="Times New Roman" w:hAnsi="Times New Roman"/>
          <w:b/>
          <w:color w:val="000000"/>
          <w:sz w:val="21"/>
          <w:szCs w:val="21"/>
          <w:lang w:val="ru-RU"/>
        </w:rPr>
        <w:t>Предупреждения</w:t>
      </w:r>
    </w:p>
    <w:p w:rsidR="00545D76" w:rsidRPr="00207019" w:rsidRDefault="00545D76" w:rsidP="00545D76">
      <w:pPr>
        <w:pStyle w:val="a6"/>
        <w:tabs>
          <w:tab w:val="left" w:pos="6663"/>
        </w:tabs>
        <w:ind w:right="4395" w:firstLine="284"/>
        <w:rPr>
          <w:rFonts w:ascii="Times New Roman" w:hAnsi="Times New Roman"/>
          <w:color w:val="000000"/>
          <w:sz w:val="21"/>
          <w:szCs w:val="21"/>
          <w:lang w:val="ru-RU"/>
        </w:rPr>
      </w:pPr>
      <w:r>
        <w:rPr>
          <w:rFonts w:ascii="Times New Roman" w:hAnsi="Times New Roman"/>
          <w:color w:val="000000"/>
          <w:sz w:val="21"/>
          <w:szCs w:val="21"/>
          <w:lang w:val="ru-RU"/>
        </w:rPr>
        <w:t xml:space="preserve">1. 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На пришлюзовом участке 870,4</w:t>
      </w:r>
      <w:r w:rsidRPr="00207019">
        <w:rPr>
          <w:rFonts w:ascii="Times New Roman" w:hAnsi="Times New Roman"/>
          <w:color w:val="000000"/>
          <w:sz w:val="21"/>
          <w:szCs w:val="21"/>
        </w:rPr>
        <w:sym w:font="Symbol" w:char="F02D"/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867,8 км движением судов руководит начальник вахты шлюза.</w:t>
      </w:r>
    </w:p>
    <w:p w:rsidR="00545D76" w:rsidRDefault="00545D76" w:rsidP="00545D76">
      <w:pPr>
        <w:pStyle w:val="a6"/>
        <w:rPr>
          <w:rFonts w:ascii="Times New Roman" w:hAnsi="Times New Roman"/>
          <w:sz w:val="21"/>
          <w:szCs w:val="21"/>
          <w:lang w:val="ru-RU"/>
        </w:rPr>
      </w:pPr>
      <w:r w:rsidRPr="00CB5255">
        <w:rPr>
          <w:rFonts w:ascii="Times New Roman" w:eastAsia="Calibri" w:hAnsi="Times New Roman"/>
          <w:iCs/>
          <w:sz w:val="21"/>
          <w:szCs w:val="21"/>
          <w:lang w:val="ru-RU"/>
        </w:rPr>
        <w:t xml:space="preserve">2. На участке </w:t>
      </w:r>
      <w:r w:rsidRPr="00CB5255">
        <w:rPr>
          <w:rFonts w:ascii="Times New Roman" w:hAnsi="Times New Roman"/>
          <w:color w:val="000000"/>
          <w:sz w:val="21"/>
          <w:szCs w:val="21"/>
          <w:lang w:val="ru-RU"/>
        </w:rPr>
        <w:t>869,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>4</w:t>
      </w:r>
      <w:r w:rsidRPr="00207019">
        <w:rPr>
          <w:rFonts w:ascii="Times New Roman" w:hAnsi="Times New Roman"/>
          <w:color w:val="000000"/>
          <w:sz w:val="21"/>
          <w:szCs w:val="21"/>
        </w:rPr>
        <w:sym w:font="Symbol" w:char="F02D"/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86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>9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>,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>7</w:t>
      </w:r>
      <w:r w:rsidRPr="00207019">
        <w:rPr>
          <w:rFonts w:ascii="Times New Roman" w:hAnsi="Times New Roman"/>
          <w:color w:val="000000"/>
          <w:sz w:val="21"/>
          <w:szCs w:val="21"/>
          <w:lang w:val="ru-RU"/>
        </w:rPr>
        <w:t xml:space="preserve"> км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 xml:space="preserve"> у левого берега подход и швартовка судов к стенке </w:t>
      </w:r>
      <w:proofErr w:type="spellStart"/>
      <w:r>
        <w:rPr>
          <w:rFonts w:ascii="Times New Roman" w:hAnsi="Times New Roman"/>
          <w:color w:val="000000"/>
          <w:sz w:val="21"/>
          <w:szCs w:val="21"/>
          <w:lang w:val="ru-RU"/>
        </w:rPr>
        <w:t>берегоукрепления</w:t>
      </w:r>
      <w:proofErr w:type="spellEnd"/>
      <w:r>
        <w:rPr>
          <w:rFonts w:ascii="Times New Roman" w:hAnsi="Times New Roman"/>
          <w:color w:val="000000"/>
          <w:sz w:val="21"/>
          <w:szCs w:val="21"/>
          <w:lang w:val="ru-RU"/>
        </w:rPr>
        <w:t xml:space="preserve"> запрещены.</w:t>
      </w:r>
    </w:p>
    <w:p w:rsidR="00CB6B05" w:rsidRPr="007F4ECC" w:rsidRDefault="00CB6B05" w:rsidP="00CB6B05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4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 12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 (ИС-1/2011)</w:t>
      </w:r>
    </w:p>
    <w:p w:rsidR="00CB6B05" w:rsidRPr="007F4ECC" w:rsidRDefault="00CB6B05" w:rsidP="00CB6B05">
      <w:pPr>
        <w:pStyle w:val="a6"/>
        <w:ind w:firstLine="1560"/>
        <w:jc w:val="left"/>
        <w:rPr>
          <w:rFonts w:ascii="Times New Roman" w:hAnsi="Times New Roman"/>
          <w:i/>
          <w:color w:val="000000"/>
          <w:sz w:val="22"/>
          <w:szCs w:val="22"/>
        </w:rPr>
      </w:pPr>
    </w:p>
    <w:p w:rsidR="00CB6B05" w:rsidRPr="00226588" w:rsidRDefault="00CB6B05" w:rsidP="00CB6B05">
      <w:pPr>
        <w:pStyle w:val="a6"/>
        <w:rPr>
          <w:sz w:val="24"/>
        </w:rPr>
      </w:pPr>
      <w:r>
        <w:rPr>
          <w:noProof/>
          <w:sz w:val="24"/>
          <w:lang w:val="ru-RU" w:eastAsia="ru-RU"/>
        </w:rPr>
        <w:drawing>
          <wp:inline distT="0" distB="0" distL="0" distR="0">
            <wp:extent cx="6534150" cy="381000"/>
            <wp:effectExtent l="0" t="0" r="0" b="0"/>
            <wp:docPr id="16" name="Рисунок 16" descr="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иней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tabs>
          <w:tab w:val="left" w:pos="3686"/>
          <w:tab w:val="left" w:pos="3828"/>
        </w:tabs>
        <w:ind w:firstLine="1418"/>
        <w:rPr>
          <w:i/>
          <w:color w:val="000000"/>
        </w:rPr>
      </w:pPr>
    </w:p>
    <w:p w:rsidR="00CB6B05" w:rsidRDefault="00CB6B05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7B4A43" w:rsidRDefault="007B4A43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7B4A43" w:rsidRDefault="007B4A43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7B4A43" w:rsidRDefault="007B4A43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3A3CDF" w:rsidRDefault="003A3CDF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3A3CDF" w:rsidRDefault="003A3CDF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3A3CDF" w:rsidRDefault="003A3CDF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3A3CDF" w:rsidRDefault="003A3CDF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3A3CDF" w:rsidRDefault="003A3CDF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3A3CDF" w:rsidRPr="007B4A43" w:rsidRDefault="003A3CDF" w:rsidP="00CB6B05">
      <w:pPr>
        <w:pStyle w:val="a6"/>
        <w:rPr>
          <w:rFonts w:ascii="Times New Roman" w:hAnsi="Times New Roman"/>
          <w:bCs/>
          <w:sz w:val="21"/>
          <w:lang w:val="ru-RU"/>
        </w:rPr>
      </w:pPr>
    </w:p>
    <w:p w:rsidR="00CB6B05" w:rsidRDefault="00CB6B05" w:rsidP="00CB6B05">
      <w:pPr>
        <w:pStyle w:val="a6"/>
        <w:rPr>
          <w:rFonts w:cs="Arial"/>
          <w:i/>
          <w:color w:val="000000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4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 xml:space="preserve">Вклейка № 4  </w:t>
      </w:r>
      <w:r w:rsidRPr="007F4ECC">
        <w:rPr>
          <w:rFonts w:ascii="Times New Roman" w:hAnsi="Times New Roman"/>
          <w:i/>
          <w:sz w:val="22"/>
          <w:szCs w:val="22"/>
        </w:rPr>
        <w:t>(КНН-2012</w:t>
      </w:r>
      <w:r w:rsidRPr="00381AE4">
        <w:rPr>
          <w:rFonts w:ascii="Times New Roman" w:hAnsi="Times New Roman"/>
          <w:i/>
          <w:sz w:val="21"/>
          <w:szCs w:val="21"/>
        </w:rPr>
        <w:t>)</w:t>
      </w:r>
      <w:r>
        <w:rPr>
          <w:rFonts w:ascii="Times New Roman" w:hAnsi="Times New Roman"/>
          <w:sz w:val="21"/>
          <w:szCs w:val="21"/>
        </w:rPr>
        <w:t xml:space="preserve"> </w:t>
      </w:r>
      <w:r>
        <w:rPr>
          <w:rFonts w:cs="Arial"/>
          <w:color w:val="000000"/>
        </w:rPr>
        <w:t xml:space="preserve"> </w:t>
      </w:r>
    </w:p>
    <w:p w:rsidR="00CB6B05" w:rsidRDefault="00CB6B05" w:rsidP="00CB6B05">
      <w:pPr>
        <w:pStyle w:val="a6"/>
        <w:spacing w:before="120"/>
        <w:rPr>
          <w:rFonts w:ascii="Times New Roman" w:hAnsi="Times New Roman"/>
          <w:color w:val="000000"/>
          <w:sz w:val="24"/>
          <w:szCs w:val="24"/>
        </w:rPr>
      </w:pPr>
      <w:r>
        <w:tab/>
      </w:r>
      <w:r>
        <w:tab/>
      </w:r>
      <w:r>
        <w:tab/>
      </w:r>
      <w:r w:rsidRPr="00314577">
        <w:rPr>
          <w:sz w:val="24"/>
          <w:szCs w:val="24"/>
          <w:lang w:val="en-US" w:eastAsia="en-US" w:bidi="en-US"/>
        </w:rPr>
        <w:object w:dxaOrig="3690" w:dyaOrig="2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45pt;height:141.8pt" o:ole="">
            <v:imagedata r:id="rId24" o:title=""/>
          </v:shape>
          <o:OLEObject Type="Embed" ProgID="Photoshop.Image.9" ShapeID="_x0000_i1025" DrawAspect="Content" ObjectID="_1595673012" r:id="rId25">
            <o:FieldCodes>\s</o:FieldCodes>
          </o:OLEObject>
        </w:object>
      </w:r>
    </w:p>
    <w:p w:rsidR="00226588" w:rsidRDefault="00226588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9371F2" w:rsidRPr="007F4ECC" w:rsidRDefault="009371F2" w:rsidP="009371F2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 xml:space="preserve">Лист 4 </w:t>
      </w:r>
      <w:r w:rsidRPr="007F4ECC">
        <w:rPr>
          <w:rFonts w:ascii="Times New Roman" w:hAnsi="Times New Roman"/>
          <w:b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</w:t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  <w:lang w:val="ru-RU"/>
        </w:rPr>
        <w:t>25</w:t>
      </w:r>
      <w:r w:rsidRPr="007F4ECC">
        <w:rPr>
          <w:rFonts w:ascii="Times New Roman" w:hAnsi="Times New Roman"/>
          <w:i/>
          <w:sz w:val="22"/>
          <w:szCs w:val="22"/>
        </w:rPr>
        <w:t xml:space="preserve">  (</w:t>
      </w:r>
      <w:r>
        <w:rPr>
          <w:rFonts w:ascii="Times New Roman" w:hAnsi="Times New Roman"/>
          <w:i/>
          <w:sz w:val="22"/>
          <w:szCs w:val="22"/>
          <w:lang w:val="ru-RU"/>
        </w:rPr>
        <w:t>ИС-1/2013</w:t>
      </w:r>
      <w:r w:rsidRPr="007F4ECC">
        <w:rPr>
          <w:rFonts w:ascii="Times New Roman" w:hAnsi="Times New Roman"/>
          <w:i/>
          <w:sz w:val="22"/>
          <w:szCs w:val="22"/>
        </w:rPr>
        <w:t>)</w:t>
      </w:r>
    </w:p>
    <w:p w:rsidR="009371F2" w:rsidRDefault="009371F2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9371F2" w:rsidRDefault="009371F2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2914650" cy="2390775"/>
            <wp:effectExtent l="0" t="0" r="0" b="9525"/>
            <wp:docPr id="37" name="Рисунок 37" descr="Лист 4 шлюз 2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4 шлюз 2 (чб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1F2" w:rsidRDefault="009371F2" w:rsidP="00CB6B05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CB6B05" w:rsidRPr="007F4ECC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 xml:space="preserve">Лист 4 </w:t>
      </w:r>
      <w:r w:rsidRPr="007F4ECC">
        <w:rPr>
          <w:rFonts w:ascii="Times New Roman" w:hAnsi="Times New Roman"/>
          <w:b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</w:t>
      </w:r>
      <w:r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>18</w:t>
      </w:r>
      <w:r w:rsidRPr="007F4ECC">
        <w:rPr>
          <w:rFonts w:ascii="Times New Roman" w:hAnsi="Times New Roman"/>
          <w:i/>
          <w:sz w:val="22"/>
          <w:szCs w:val="22"/>
        </w:rPr>
        <w:t xml:space="preserve">  (КНН-2014)</w:t>
      </w:r>
    </w:p>
    <w:p w:rsidR="00CB6B05" w:rsidRPr="00C21C29" w:rsidRDefault="00CB6B05" w:rsidP="00CB6B0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3333750" cy="3324225"/>
            <wp:effectExtent l="0" t="0" r="0" b="9525"/>
            <wp:docPr id="15" name="Рисунок 15" descr="лист4(аб)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ист4(аб)чб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7F4ECC" w:rsidRDefault="00CB6B05" w:rsidP="00CB6B05">
      <w:pPr>
        <w:pStyle w:val="a6"/>
        <w:rPr>
          <w:rFonts w:ascii="Times New Roman" w:hAnsi="Times New Roman"/>
          <w:i/>
          <w:color w:val="000000"/>
          <w:sz w:val="22"/>
          <w:szCs w:val="22"/>
        </w:rPr>
      </w:pP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>Лист 5</w:t>
      </w:r>
      <w:r w:rsidRPr="007F4ECC">
        <w:rPr>
          <w:rFonts w:ascii="Times New Roman" w:hAnsi="Times New Roman"/>
          <w:b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7F4ECC">
        <w:rPr>
          <w:rFonts w:ascii="Times New Roman" w:hAnsi="Times New Roman"/>
          <w:color w:val="000000"/>
          <w:sz w:val="22"/>
          <w:szCs w:val="22"/>
        </w:rPr>
        <w:t>Вклейка №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color w:val="000000"/>
          <w:sz w:val="22"/>
          <w:szCs w:val="22"/>
        </w:rPr>
        <w:t>6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r w:rsidR="00304F36">
        <w:rPr>
          <w:rFonts w:ascii="Times New Roman" w:hAnsi="Times New Roman"/>
          <w:i/>
          <w:color w:val="000000"/>
          <w:sz w:val="22"/>
          <w:szCs w:val="22"/>
        </w:rPr>
        <w:t xml:space="preserve"> 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(ИС-1/2011)</w:t>
      </w:r>
    </w:p>
    <w:p w:rsidR="00CB6B05" w:rsidRDefault="00CB6B05" w:rsidP="00CB6B05">
      <w:pPr>
        <w:pStyle w:val="a6"/>
        <w:rPr>
          <w:sz w:val="24"/>
        </w:rPr>
      </w:pPr>
      <w:r>
        <w:rPr>
          <w:noProof/>
          <w:sz w:val="24"/>
          <w:lang w:val="ru-RU" w:eastAsia="ru-RU"/>
        </w:rPr>
        <w:drawing>
          <wp:inline distT="0" distB="0" distL="0" distR="0">
            <wp:extent cx="6534150" cy="381000"/>
            <wp:effectExtent l="0" t="0" r="0" b="0"/>
            <wp:docPr id="14" name="Рисунок 14" descr="лин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иней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bCs/>
          <w:sz w:val="21"/>
        </w:rPr>
      </w:pPr>
    </w:p>
    <w:p w:rsidR="00CB6B05" w:rsidRPr="003771C7" w:rsidRDefault="00CB6B05" w:rsidP="00CB6B05">
      <w:pPr>
        <w:pStyle w:val="a6"/>
        <w:rPr>
          <w:rFonts w:ascii="Times New Roman" w:hAnsi="Times New Roman"/>
          <w:color w:val="000000"/>
          <w:sz w:val="22"/>
          <w:szCs w:val="22"/>
        </w:rPr>
      </w:pPr>
      <w:r w:rsidRPr="003771C7">
        <w:rPr>
          <w:rFonts w:ascii="Times New Roman" w:hAnsi="Times New Roman"/>
          <w:b/>
          <w:i/>
          <w:color w:val="000000"/>
          <w:sz w:val="22"/>
          <w:szCs w:val="22"/>
        </w:rPr>
        <w:t>Лист 5</w:t>
      </w:r>
      <w:r w:rsidRPr="003771C7">
        <w:rPr>
          <w:rFonts w:ascii="Times New Roman" w:hAnsi="Times New Roman"/>
          <w:b/>
          <w:i/>
          <w:color w:val="000000"/>
          <w:sz w:val="22"/>
          <w:szCs w:val="22"/>
        </w:rPr>
        <w:tab/>
      </w:r>
      <w:r w:rsidRPr="003771C7">
        <w:rPr>
          <w:rFonts w:ascii="Times New Roman" w:hAnsi="Times New Roman"/>
          <w:i/>
          <w:color w:val="000000"/>
          <w:sz w:val="22"/>
          <w:szCs w:val="22"/>
        </w:rPr>
        <w:tab/>
      </w:r>
      <w:r w:rsidRPr="003771C7">
        <w:rPr>
          <w:rFonts w:ascii="Times New Roman" w:hAnsi="Times New Roman"/>
          <w:i/>
          <w:color w:val="000000"/>
          <w:sz w:val="22"/>
          <w:szCs w:val="22"/>
        </w:rPr>
        <w:tab/>
      </w:r>
      <w:r w:rsidR="00226588">
        <w:rPr>
          <w:rFonts w:ascii="Times New Roman" w:hAnsi="Times New Roman"/>
          <w:i/>
          <w:color w:val="000000"/>
          <w:sz w:val="22"/>
          <w:szCs w:val="22"/>
        </w:rPr>
        <w:tab/>
      </w:r>
      <w:r w:rsidRPr="003771C7">
        <w:rPr>
          <w:rFonts w:ascii="Times New Roman" w:hAnsi="Times New Roman"/>
          <w:color w:val="000000"/>
          <w:sz w:val="22"/>
          <w:szCs w:val="22"/>
        </w:rPr>
        <w:t xml:space="preserve">Вклейка № 7 </w:t>
      </w:r>
      <w:r w:rsidR="00304F36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3771C7">
        <w:rPr>
          <w:rFonts w:ascii="Times New Roman" w:hAnsi="Times New Roman"/>
          <w:i/>
          <w:color w:val="000000"/>
          <w:sz w:val="22"/>
          <w:szCs w:val="22"/>
        </w:rPr>
        <w:t>(КНН-2012</w:t>
      </w:r>
      <w:r w:rsidRPr="003771C7">
        <w:rPr>
          <w:rFonts w:ascii="Times New Roman" w:hAnsi="Times New Roman"/>
          <w:color w:val="000000"/>
          <w:sz w:val="22"/>
          <w:szCs w:val="22"/>
        </w:rPr>
        <w:t xml:space="preserve">)  </w:t>
      </w:r>
    </w:p>
    <w:p w:rsidR="00CB6B05" w:rsidRDefault="00CB6B05" w:rsidP="00CB6B05">
      <w:pPr>
        <w:pStyle w:val="a6"/>
        <w:rPr>
          <w:rFonts w:cs="Arial"/>
          <w:color w:val="000000"/>
        </w:rPr>
      </w:pPr>
    </w:p>
    <w:p w:rsidR="00CB6B05" w:rsidRDefault="00CB6B05" w:rsidP="00CB6B05">
      <w:pPr>
        <w:pStyle w:val="a6"/>
        <w:ind w:right="3258" w:firstLine="284"/>
        <w:rPr>
          <w:rFonts w:ascii="Times New Roman" w:hAnsi="Times New Roman"/>
          <w:bCs/>
          <w:sz w:val="21"/>
        </w:rPr>
      </w:pPr>
      <w:r w:rsidRPr="00E12EDF">
        <w:rPr>
          <w:rFonts w:ascii="Times New Roman" w:hAnsi="Times New Roman"/>
          <w:color w:val="000000"/>
          <w:sz w:val="21"/>
          <w:szCs w:val="21"/>
        </w:rPr>
        <w:t>2. Ширина судового хода в каналах между шлюзами № 3, 4 и 5 составляет 80 м</w:t>
      </w:r>
      <w:r>
        <w:rPr>
          <w:rFonts w:ascii="Times New Roman" w:hAnsi="Times New Roman"/>
          <w:color w:val="000000"/>
          <w:sz w:val="21"/>
          <w:szCs w:val="21"/>
        </w:rPr>
        <w:t>.</w:t>
      </w:r>
    </w:p>
    <w:p w:rsidR="00CB6B05" w:rsidRDefault="00CB6B05" w:rsidP="00CB6B05">
      <w:pPr>
        <w:pStyle w:val="a6"/>
        <w:ind w:right="3258" w:firstLine="284"/>
        <w:rPr>
          <w:rFonts w:ascii="Times New Roman" w:hAnsi="Times New Roman"/>
          <w:bCs/>
          <w:sz w:val="21"/>
        </w:rPr>
      </w:pPr>
    </w:p>
    <w:p w:rsidR="0064368B" w:rsidRDefault="0064368B" w:rsidP="0064368B">
      <w:pPr>
        <w:pStyle w:val="a6"/>
        <w:spacing w:before="120" w:after="60"/>
        <w:jc w:val="left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i/>
          <w:sz w:val="22"/>
          <w:szCs w:val="22"/>
        </w:rPr>
        <w:t>5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6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226588">
        <w:rPr>
          <w:rFonts w:ascii="Times New Roman" w:hAnsi="Times New Roman"/>
          <w:i/>
          <w:sz w:val="22"/>
          <w:szCs w:val="22"/>
        </w:rPr>
        <w:t>(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ИС-</w:t>
      </w:r>
      <w:r>
        <w:rPr>
          <w:rFonts w:ascii="Times New Roman" w:hAnsi="Times New Roman"/>
          <w:i/>
          <w:color w:val="000000"/>
          <w:sz w:val="22"/>
          <w:szCs w:val="22"/>
        </w:rPr>
        <w:t>2</w:t>
      </w:r>
      <w:r w:rsidRPr="007F4ECC">
        <w:rPr>
          <w:rFonts w:ascii="Times New Roman" w:hAnsi="Times New Roman"/>
          <w:i/>
          <w:color w:val="000000"/>
          <w:sz w:val="22"/>
          <w:szCs w:val="22"/>
        </w:rPr>
        <w:t>/201</w:t>
      </w:r>
      <w:r>
        <w:rPr>
          <w:rFonts w:ascii="Times New Roman" w:hAnsi="Times New Roman"/>
          <w:i/>
          <w:color w:val="000000"/>
          <w:sz w:val="22"/>
          <w:szCs w:val="22"/>
        </w:rPr>
        <w:t>4</w:t>
      </w:r>
      <w:r w:rsidRPr="00226588">
        <w:rPr>
          <w:rFonts w:ascii="Times New Roman" w:hAnsi="Times New Roman"/>
          <w:i/>
          <w:sz w:val="22"/>
          <w:szCs w:val="22"/>
        </w:rPr>
        <w:t>)</w:t>
      </w:r>
      <w:r w:rsidRPr="007F4ECC">
        <w:rPr>
          <w:rFonts w:ascii="Times New Roman" w:hAnsi="Times New Roman"/>
          <w:sz w:val="22"/>
          <w:szCs w:val="22"/>
        </w:rPr>
        <w:t xml:space="preserve">    </w:t>
      </w:r>
    </w:p>
    <w:p w:rsidR="0064368B" w:rsidRPr="00A60411" w:rsidRDefault="0064368B" w:rsidP="0064368B">
      <w:pPr>
        <w:pStyle w:val="a6"/>
        <w:spacing w:before="120"/>
        <w:ind w:right="1700" w:firstLine="284"/>
        <w:rPr>
          <w:rFonts w:ascii="Times New Roman" w:hAnsi="Times New Roman"/>
          <w:sz w:val="21"/>
          <w:szCs w:val="21"/>
        </w:rPr>
      </w:pPr>
      <w:r w:rsidRPr="00A60411">
        <w:rPr>
          <w:rFonts w:ascii="Times New Roman" w:hAnsi="Times New Roman"/>
          <w:sz w:val="21"/>
          <w:szCs w:val="21"/>
        </w:rPr>
        <w:t>В нижнем подходном канале шлюза №</w:t>
      </w:r>
      <w:r>
        <w:rPr>
          <w:rFonts w:ascii="Times New Roman" w:hAnsi="Times New Roman"/>
          <w:sz w:val="21"/>
          <w:szCs w:val="21"/>
        </w:rPr>
        <w:t xml:space="preserve"> </w:t>
      </w:r>
      <w:r w:rsidRPr="00A60411">
        <w:rPr>
          <w:rFonts w:ascii="Times New Roman" w:hAnsi="Times New Roman"/>
          <w:sz w:val="21"/>
          <w:szCs w:val="21"/>
        </w:rPr>
        <w:t>3 оборудована причальная стенка длиной 279 м, ширина нижнего подходного канала составляет 80 м.</w:t>
      </w:r>
    </w:p>
    <w:p w:rsidR="0064368B" w:rsidRPr="00F0689E" w:rsidRDefault="0064368B" w:rsidP="0064368B">
      <w:pPr>
        <w:pStyle w:val="af5"/>
        <w:ind w:left="0" w:right="1700" w:firstLine="284"/>
        <w:jc w:val="both"/>
        <w:rPr>
          <w:sz w:val="21"/>
        </w:rPr>
      </w:pPr>
      <w:r w:rsidRPr="00F0689E">
        <w:rPr>
          <w:sz w:val="21"/>
        </w:rPr>
        <w:t xml:space="preserve">В подходном канале между шлюзами № 3 и 4 оборудованы причальные стенки: у левого берега длиной </w:t>
      </w:r>
      <w:r>
        <w:rPr>
          <w:sz w:val="21"/>
        </w:rPr>
        <w:t>512,25 м</w:t>
      </w:r>
      <w:r w:rsidRPr="00F0689E">
        <w:rPr>
          <w:sz w:val="21"/>
        </w:rPr>
        <w:t xml:space="preserve">, у правого берега длиной </w:t>
      </w:r>
      <w:r>
        <w:rPr>
          <w:sz w:val="21"/>
        </w:rPr>
        <w:t>306 м</w:t>
      </w:r>
      <w:r w:rsidRPr="00F0689E">
        <w:rPr>
          <w:sz w:val="21"/>
        </w:rPr>
        <w:t xml:space="preserve">; ширина подходного канала </w:t>
      </w:r>
      <w:r>
        <w:rPr>
          <w:sz w:val="21"/>
        </w:rPr>
        <w:t>80 м.</w:t>
      </w:r>
    </w:p>
    <w:p w:rsidR="0064368B" w:rsidRPr="00F0689E" w:rsidRDefault="0064368B" w:rsidP="0064368B">
      <w:pPr>
        <w:pStyle w:val="af5"/>
        <w:ind w:left="0" w:right="1700" w:firstLine="284"/>
        <w:jc w:val="both"/>
        <w:rPr>
          <w:sz w:val="21"/>
        </w:rPr>
      </w:pPr>
      <w:r w:rsidRPr="00F0689E">
        <w:rPr>
          <w:sz w:val="21"/>
        </w:rPr>
        <w:t xml:space="preserve">В подходном канале между шлюзами № 4 и 5 у правого берега оборудована причальная стенка длиной </w:t>
      </w:r>
      <w:r>
        <w:rPr>
          <w:sz w:val="21"/>
        </w:rPr>
        <w:t>271 м</w:t>
      </w:r>
      <w:r w:rsidRPr="00F0689E">
        <w:rPr>
          <w:sz w:val="21"/>
        </w:rPr>
        <w:t xml:space="preserve">, ширина подходного канала </w:t>
      </w:r>
      <w:r>
        <w:rPr>
          <w:sz w:val="21"/>
        </w:rPr>
        <w:t>80 м</w:t>
      </w:r>
      <w:r w:rsidRPr="00F0689E">
        <w:rPr>
          <w:sz w:val="21"/>
        </w:rPr>
        <w:t>; подходом к причальной стенке руководит начальник вахты шлюза № 5.</w:t>
      </w:r>
    </w:p>
    <w:p w:rsidR="0064368B" w:rsidRDefault="0064368B" w:rsidP="0064368B">
      <w:pPr>
        <w:pStyle w:val="a6"/>
        <w:tabs>
          <w:tab w:val="left" w:pos="851"/>
        </w:tabs>
        <w:ind w:right="1700" w:firstLine="284"/>
        <w:rPr>
          <w:rFonts w:ascii="Times New Roman" w:hAnsi="Times New Roman"/>
          <w:bCs/>
          <w:sz w:val="21"/>
        </w:rPr>
      </w:pPr>
      <w:r w:rsidRPr="00F0689E">
        <w:rPr>
          <w:rFonts w:ascii="Times New Roman" w:hAnsi="Times New Roman"/>
          <w:bCs/>
          <w:spacing w:val="-6"/>
          <w:sz w:val="21"/>
          <w:szCs w:val="21"/>
        </w:rPr>
        <w:t>Верхний подходный канал шлюза № 5 на участке от входных палов шлюза № 5 до</w:t>
      </w:r>
      <w:r>
        <w:rPr>
          <w:rFonts w:ascii="Times New Roman" w:hAnsi="Times New Roman"/>
          <w:bCs/>
          <w:spacing w:val="-6"/>
          <w:sz w:val="21"/>
          <w:szCs w:val="21"/>
        </w:rPr>
        <w:t xml:space="preserve"> 860,33 км</w:t>
      </w:r>
      <w:r>
        <w:rPr>
          <w:rFonts w:ascii="Times New Roman" w:hAnsi="Times New Roman"/>
          <w:bCs/>
          <w:sz w:val="21"/>
        </w:rPr>
        <w:t xml:space="preserve"> </w:t>
      </w:r>
      <w:r w:rsidRPr="00F0689E">
        <w:rPr>
          <w:rFonts w:ascii="Times New Roman" w:hAnsi="Times New Roman"/>
          <w:bCs/>
          <w:spacing w:val="-8"/>
          <w:sz w:val="21"/>
          <w:szCs w:val="21"/>
        </w:rPr>
        <w:t xml:space="preserve">имеет ширину судового хода </w:t>
      </w:r>
      <w:r>
        <w:rPr>
          <w:rFonts w:ascii="Times New Roman" w:hAnsi="Times New Roman"/>
          <w:bCs/>
          <w:spacing w:val="-8"/>
          <w:sz w:val="21"/>
          <w:szCs w:val="21"/>
        </w:rPr>
        <w:t>50 м</w:t>
      </w:r>
      <w:r w:rsidRPr="00F0689E">
        <w:rPr>
          <w:rFonts w:ascii="Times New Roman" w:hAnsi="Times New Roman"/>
          <w:bCs/>
          <w:spacing w:val="-8"/>
          <w:sz w:val="21"/>
          <w:szCs w:val="21"/>
        </w:rPr>
        <w:t xml:space="preserve">, глубину </w:t>
      </w:r>
      <w:r>
        <w:rPr>
          <w:rFonts w:ascii="Times New Roman" w:hAnsi="Times New Roman"/>
          <w:bCs/>
          <w:spacing w:val="-8"/>
          <w:sz w:val="21"/>
          <w:szCs w:val="21"/>
        </w:rPr>
        <w:t>4,0 м</w:t>
      </w:r>
      <w:r w:rsidRPr="00F0689E">
        <w:rPr>
          <w:rFonts w:ascii="Times New Roman" w:hAnsi="Times New Roman"/>
          <w:bCs/>
          <w:spacing w:val="-8"/>
          <w:sz w:val="21"/>
          <w:szCs w:val="21"/>
        </w:rPr>
        <w:t xml:space="preserve">; в остальной части, на участке </w:t>
      </w:r>
      <w:r w:rsidRPr="00F0689E">
        <w:rPr>
          <w:rFonts w:ascii="Times New Roman" w:hAnsi="Times New Roman"/>
          <w:bCs/>
          <w:sz w:val="21"/>
        </w:rPr>
        <w:t>860,33</w:t>
      </w:r>
      <w:r w:rsidRPr="00F0689E">
        <w:rPr>
          <w:sz w:val="21"/>
        </w:rPr>
        <w:t>–</w:t>
      </w:r>
      <w:r w:rsidRPr="00F0689E">
        <w:rPr>
          <w:rFonts w:ascii="Times New Roman" w:hAnsi="Times New Roman"/>
          <w:bCs/>
          <w:sz w:val="21"/>
        </w:rPr>
        <w:t xml:space="preserve">858,6 км, наименьшая ширина </w:t>
      </w:r>
      <w:r>
        <w:rPr>
          <w:rFonts w:ascii="Times New Roman" w:hAnsi="Times New Roman"/>
          <w:bCs/>
          <w:sz w:val="21"/>
        </w:rPr>
        <w:t>80 м</w:t>
      </w:r>
      <w:r w:rsidRPr="00F0689E">
        <w:rPr>
          <w:rFonts w:ascii="Times New Roman" w:hAnsi="Times New Roman"/>
          <w:bCs/>
          <w:sz w:val="21"/>
        </w:rPr>
        <w:t xml:space="preserve">, глубина </w:t>
      </w:r>
      <w:r>
        <w:rPr>
          <w:rFonts w:ascii="Times New Roman" w:hAnsi="Times New Roman"/>
          <w:bCs/>
          <w:sz w:val="21"/>
        </w:rPr>
        <w:t>4,0 м</w:t>
      </w:r>
      <w:r w:rsidRPr="00F0689E">
        <w:rPr>
          <w:rFonts w:ascii="Times New Roman" w:hAnsi="Times New Roman"/>
          <w:bCs/>
          <w:sz w:val="21"/>
        </w:rPr>
        <w:t>.</w:t>
      </w:r>
    </w:p>
    <w:p w:rsidR="0064368B" w:rsidRPr="00AF596D" w:rsidRDefault="0064368B" w:rsidP="0064368B">
      <w:pPr>
        <w:pStyle w:val="a6"/>
        <w:ind w:right="1700" w:firstLine="284"/>
        <w:rPr>
          <w:rFonts w:ascii="Times New Roman" w:hAnsi="Times New Roman"/>
          <w:sz w:val="21"/>
          <w:szCs w:val="21"/>
        </w:rPr>
      </w:pPr>
      <w:r w:rsidRPr="00AF596D">
        <w:rPr>
          <w:rFonts w:ascii="Times New Roman" w:hAnsi="Times New Roman"/>
          <w:sz w:val="21"/>
          <w:szCs w:val="21"/>
        </w:rPr>
        <w:t>В верхнем подходном канале шлюза № 5 оборудована причальная стенка длиной 292 м.</w:t>
      </w:r>
    </w:p>
    <w:p w:rsidR="0064368B" w:rsidRPr="00F0689E" w:rsidRDefault="0064368B" w:rsidP="0064368B">
      <w:pPr>
        <w:pStyle w:val="a6"/>
        <w:tabs>
          <w:tab w:val="left" w:pos="851"/>
        </w:tabs>
        <w:ind w:right="1700" w:firstLine="284"/>
        <w:jc w:val="center"/>
        <w:rPr>
          <w:rFonts w:ascii="Times New Roman" w:hAnsi="Times New Roman"/>
          <w:b/>
          <w:bCs/>
          <w:sz w:val="21"/>
        </w:rPr>
      </w:pPr>
      <w:r w:rsidRPr="00F0689E">
        <w:rPr>
          <w:rFonts w:ascii="Times New Roman" w:hAnsi="Times New Roman"/>
          <w:b/>
          <w:bCs/>
          <w:sz w:val="21"/>
        </w:rPr>
        <w:t>Предупреждение</w:t>
      </w:r>
    </w:p>
    <w:p w:rsidR="0064368B" w:rsidRPr="002077C8" w:rsidRDefault="0064368B" w:rsidP="0064368B">
      <w:pPr>
        <w:pStyle w:val="a6"/>
        <w:tabs>
          <w:tab w:val="left" w:pos="851"/>
        </w:tabs>
        <w:ind w:right="1700" w:firstLine="284"/>
        <w:rPr>
          <w:sz w:val="21"/>
          <w:szCs w:val="21"/>
        </w:rPr>
      </w:pPr>
      <w:r w:rsidRPr="00F0689E">
        <w:rPr>
          <w:rFonts w:ascii="Times New Roman" w:hAnsi="Times New Roman"/>
          <w:bCs/>
          <w:sz w:val="21"/>
        </w:rPr>
        <w:t>На пришлюзовых участках движением судов руководит начальник вахты:</w:t>
      </w:r>
    </w:p>
    <w:p w:rsidR="00D64385" w:rsidRPr="00D64385" w:rsidRDefault="00D64385" w:rsidP="0064368B">
      <w:pPr>
        <w:pStyle w:val="a6"/>
        <w:tabs>
          <w:tab w:val="left" w:pos="851"/>
        </w:tabs>
        <w:ind w:left="567" w:right="1273" w:firstLine="284"/>
        <w:jc w:val="left"/>
        <w:rPr>
          <w:rFonts w:ascii="Times New Roman" w:hAnsi="Times New Roman"/>
          <w:bCs/>
          <w:sz w:val="21"/>
        </w:rPr>
      </w:pPr>
    </w:p>
    <w:p w:rsidR="00D64385" w:rsidRDefault="00D64385" w:rsidP="00D64385">
      <w:pPr>
        <w:pStyle w:val="a6"/>
        <w:spacing w:before="120" w:after="60"/>
        <w:rPr>
          <w:rFonts w:ascii="Times New Roman" w:hAnsi="Times New Roman"/>
          <w:sz w:val="22"/>
          <w:szCs w:val="22"/>
        </w:rPr>
      </w:pPr>
      <w:r w:rsidRPr="007F4ECC">
        <w:rPr>
          <w:rFonts w:ascii="Times New Roman" w:hAnsi="Times New Roman"/>
          <w:b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i/>
          <w:sz w:val="22"/>
          <w:szCs w:val="22"/>
        </w:rPr>
        <w:t>5</w:t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7F4ECC">
        <w:rPr>
          <w:rFonts w:ascii="Times New Roman" w:hAnsi="Times New Roman"/>
          <w:sz w:val="22"/>
          <w:szCs w:val="22"/>
        </w:rPr>
        <w:t>Вклейка № 20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7F4ECC">
        <w:rPr>
          <w:rFonts w:ascii="Times New Roman" w:hAnsi="Times New Roman"/>
          <w:sz w:val="22"/>
          <w:szCs w:val="22"/>
        </w:rPr>
        <w:t xml:space="preserve"> </w:t>
      </w:r>
      <w:r w:rsidRPr="00226588">
        <w:rPr>
          <w:rFonts w:ascii="Times New Roman" w:hAnsi="Times New Roman"/>
          <w:i/>
          <w:sz w:val="22"/>
          <w:szCs w:val="22"/>
        </w:rPr>
        <w:t>(КНН-2014)</w:t>
      </w:r>
      <w:r w:rsidRPr="007F4ECC">
        <w:rPr>
          <w:rFonts w:ascii="Times New Roman" w:hAnsi="Times New Roman"/>
          <w:sz w:val="22"/>
          <w:szCs w:val="22"/>
        </w:rPr>
        <w:t xml:space="preserve">    </w:t>
      </w:r>
    </w:p>
    <w:tbl>
      <w:tblPr>
        <w:tblpPr w:leftFromText="180" w:rightFromText="180" w:vertAnchor="text" w:tblpX="122" w:tblpY="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78"/>
        <w:gridCol w:w="1549"/>
      </w:tblGrid>
      <w:tr w:rsidR="00D64385" w:rsidRPr="00C21C29" w:rsidTr="005A1621">
        <w:trPr>
          <w:trHeight w:val="688"/>
        </w:trPr>
        <w:tc>
          <w:tcPr>
            <w:tcW w:w="1678" w:type="dxa"/>
            <w:vAlign w:val="center"/>
          </w:tcPr>
          <w:p w:rsidR="00D64385" w:rsidRPr="00C21C29" w:rsidRDefault="00D64385" w:rsidP="005A1621">
            <w:pPr>
              <w:ind w:right="-205"/>
            </w:pPr>
            <w:r w:rsidRPr="00C21C29">
              <w:t>Длина камеры, м</w:t>
            </w:r>
          </w:p>
        </w:tc>
        <w:tc>
          <w:tcPr>
            <w:tcW w:w="1549" w:type="dxa"/>
            <w:vAlign w:val="center"/>
          </w:tcPr>
          <w:p w:rsidR="00D64385" w:rsidRPr="00C21C29" w:rsidRDefault="00D64385" w:rsidP="005A1621">
            <w:pPr>
              <w:ind w:right="-205"/>
              <w:jc w:val="center"/>
            </w:pPr>
            <w:r w:rsidRPr="00C21C29">
              <w:t>Ширина</w:t>
            </w:r>
          </w:p>
          <w:p w:rsidR="00D64385" w:rsidRPr="00C21C29" w:rsidRDefault="00D64385" w:rsidP="005A1621">
            <w:pPr>
              <w:ind w:right="-205"/>
              <w:jc w:val="center"/>
            </w:pPr>
            <w:r w:rsidRPr="00C21C29">
              <w:t>камеры, м</w:t>
            </w:r>
          </w:p>
        </w:tc>
      </w:tr>
      <w:tr w:rsidR="00D64385" w:rsidRPr="00C21C29" w:rsidTr="005A1621">
        <w:trPr>
          <w:trHeight w:val="992"/>
        </w:trPr>
        <w:tc>
          <w:tcPr>
            <w:tcW w:w="1678" w:type="dxa"/>
            <w:vAlign w:val="center"/>
          </w:tcPr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268,1</w:t>
            </w:r>
          </w:p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267,2</w:t>
            </w:r>
          </w:p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267,3</w:t>
            </w:r>
          </w:p>
        </w:tc>
        <w:tc>
          <w:tcPr>
            <w:tcW w:w="1549" w:type="dxa"/>
            <w:vAlign w:val="center"/>
          </w:tcPr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17,86</w:t>
            </w:r>
          </w:p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17,82</w:t>
            </w:r>
          </w:p>
          <w:p w:rsidR="00D64385" w:rsidRPr="00C21C29" w:rsidRDefault="00D64385" w:rsidP="005A1621">
            <w:pPr>
              <w:ind w:right="-205"/>
              <w:jc w:val="center"/>
              <w:rPr>
                <w:sz w:val="21"/>
                <w:szCs w:val="21"/>
              </w:rPr>
            </w:pPr>
            <w:r w:rsidRPr="00C21C29">
              <w:rPr>
                <w:sz w:val="21"/>
                <w:szCs w:val="21"/>
              </w:rPr>
              <w:t>17,97</w:t>
            </w:r>
          </w:p>
        </w:tc>
      </w:tr>
    </w:tbl>
    <w:p w:rsidR="00D64385" w:rsidRPr="00C21C29" w:rsidRDefault="00D64385" w:rsidP="00D64385"/>
    <w:p w:rsidR="00D64385" w:rsidRPr="00C21C29" w:rsidRDefault="00D64385" w:rsidP="00D64385"/>
    <w:p w:rsidR="00D64385" w:rsidRPr="00C21C29" w:rsidRDefault="00D64385" w:rsidP="00D64385"/>
    <w:p w:rsidR="00D64385" w:rsidRPr="00C21C29" w:rsidRDefault="00D64385" w:rsidP="00D64385"/>
    <w:p w:rsidR="00D64385" w:rsidRPr="00C21C29" w:rsidRDefault="00D64385" w:rsidP="00D64385"/>
    <w:p w:rsidR="00D64385" w:rsidRPr="00C21C29" w:rsidRDefault="00D64385" w:rsidP="00D64385">
      <w:pPr>
        <w:pStyle w:val="a6"/>
        <w:spacing w:before="120"/>
        <w:ind w:right="2833"/>
        <w:rPr>
          <w:rFonts w:ascii="Times New Roman" w:hAnsi="Times New Roman"/>
          <w:sz w:val="21"/>
          <w:szCs w:val="21"/>
        </w:rPr>
      </w:pPr>
    </w:p>
    <w:p w:rsidR="007B4A43" w:rsidRDefault="007B4A43" w:rsidP="00CB6B05">
      <w:pPr>
        <w:pStyle w:val="a6"/>
        <w:spacing w:before="120" w:after="60"/>
        <w:jc w:val="left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CB6B05" w:rsidRPr="00D57705" w:rsidRDefault="00CB6B05" w:rsidP="00CB6B05">
      <w:pPr>
        <w:pStyle w:val="a6"/>
        <w:spacing w:before="120" w:after="60"/>
        <w:jc w:val="left"/>
        <w:rPr>
          <w:rFonts w:ascii="Times New Roman" w:hAnsi="Times New Roman"/>
          <w:i/>
          <w:iCs/>
          <w:sz w:val="22"/>
          <w:szCs w:val="22"/>
        </w:rPr>
      </w:pPr>
      <w:r w:rsidRPr="00D57705">
        <w:rPr>
          <w:rFonts w:ascii="Times New Roman" w:hAnsi="Times New Roman"/>
          <w:b/>
          <w:i/>
          <w:sz w:val="22"/>
          <w:szCs w:val="22"/>
        </w:rPr>
        <w:t>Лист</w:t>
      </w:r>
      <w:r w:rsidRPr="00D57705">
        <w:rPr>
          <w:rFonts w:ascii="Times New Roman" w:hAnsi="Times New Roman"/>
          <w:b/>
          <w:i/>
          <w:iCs/>
          <w:sz w:val="22"/>
          <w:szCs w:val="22"/>
        </w:rPr>
        <w:t xml:space="preserve"> 5</w:t>
      </w:r>
      <w:r w:rsidRPr="00D57705">
        <w:rPr>
          <w:rFonts w:ascii="Times New Roman" w:hAnsi="Times New Roman"/>
          <w:i/>
          <w:iCs/>
          <w:sz w:val="22"/>
          <w:szCs w:val="22"/>
        </w:rPr>
        <w:t xml:space="preserve"> </w:t>
      </w:r>
      <w:r w:rsidRPr="00D57705">
        <w:rPr>
          <w:rFonts w:ascii="Times New Roman" w:hAnsi="Times New Roman"/>
          <w:i/>
          <w:iCs/>
          <w:sz w:val="22"/>
          <w:szCs w:val="22"/>
        </w:rPr>
        <w:tab/>
      </w:r>
      <w:r w:rsidRPr="00D57705">
        <w:rPr>
          <w:rFonts w:ascii="Times New Roman" w:hAnsi="Times New Roman"/>
          <w:i/>
          <w:iCs/>
          <w:sz w:val="22"/>
          <w:szCs w:val="22"/>
        </w:rPr>
        <w:tab/>
      </w:r>
      <w:r w:rsidR="00226588">
        <w:rPr>
          <w:rFonts w:ascii="Times New Roman" w:hAnsi="Times New Roman"/>
          <w:i/>
          <w:iCs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>Вклейка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D57705">
        <w:rPr>
          <w:rFonts w:ascii="Times New Roman" w:hAnsi="Times New Roman"/>
          <w:i/>
          <w:iCs/>
          <w:sz w:val="22"/>
          <w:szCs w:val="22"/>
        </w:rPr>
        <w:t xml:space="preserve"> (ИС-2/2008)</w:t>
      </w:r>
    </w:p>
    <w:p w:rsidR="00CB6B05" w:rsidRDefault="00CB6B05" w:rsidP="00CB6B05">
      <w:pPr>
        <w:pStyle w:val="a6"/>
        <w:ind w:left="-709" w:right="-98"/>
        <w:rPr>
          <w:rFonts w:ascii="Times New Roman" w:hAnsi="Times New Roman"/>
          <w:sz w:val="22"/>
        </w:rPr>
      </w:pPr>
    </w:p>
    <w:p w:rsidR="00CB6B05" w:rsidRDefault="00CB6B05" w:rsidP="00CB6B05">
      <w:pPr>
        <w:autoSpaceDE w:val="0"/>
        <w:autoSpaceDN w:val="0"/>
        <w:adjustRightInd w:val="0"/>
        <w:ind w:right="1036" w:firstLine="284"/>
        <w:jc w:val="both"/>
        <w:rPr>
          <w:sz w:val="21"/>
        </w:rPr>
      </w:pPr>
      <w:r>
        <w:rPr>
          <w:sz w:val="21"/>
        </w:rPr>
        <w:t xml:space="preserve">1. В подходном канале разрешается расхождение грузовых и нефтеналивных судов </w:t>
      </w:r>
      <w:r>
        <w:rPr>
          <w:rFonts w:ascii="Times New Roman CYR" w:hAnsi="Times New Roman CYR" w:cs="Times New Roman CYR"/>
          <w:sz w:val="21"/>
          <w:szCs w:val="23"/>
        </w:rPr>
        <w:t>грузоподъемностью до 5000 т включительно</w:t>
      </w:r>
      <w:r>
        <w:rPr>
          <w:sz w:val="21"/>
        </w:rPr>
        <w:t xml:space="preserve"> с нефтепродуктами, температура вспышки паров которых </w:t>
      </w:r>
      <w:r>
        <w:rPr>
          <w:rFonts w:ascii="Times New Roman CYR" w:hAnsi="Times New Roman CYR" w:cs="Times New Roman CYR"/>
          <w:sz w:val="21"/>
          <w:szCs w:val="23"/>
        </w:rPr>
        <w:t>более</w:t>
      </w:r>
      <w:r>
        <w:rPr>
          <w:sz w:val="21"/>
        </w:rPr>
        <w:t xml:space="preserve"> 60</w:t>
      </w:r>
      <w:r>
        <w:rPr>
          <w:rFonts w:ascii="Times New Roman CYR" w:hAnsi="Times New Roman CYR" w:cs="Times New Roman CYR"/>
          <w:sz w:val="21"/>
          <w:szCs w:val="23"/>
        </w:rPr>
        <w:t>°С.</w:t>
      </w:r>
    </w:p>
    <w:p w:rsidR="00CB6B05" w:rsidRDefault="00CB6B05" w:rsidP="00CB6B05">
      <w:pPr>
        <w:pStyle w:val="35"/>
        <w:ind w:right="1036" w:firstLine="284"/>
        <w:jc w:val="both"/>
      </w:pPr>
      <w:r>
        <w:t>2. Во время наполнения камеры шлюза № 5 всем судам запрещается вход в подходный канал, движение в этом канале и швартовка к причальной стенке.</w:t>
      </w:r>
    </w:p>
    <w:p w:rsidR="00CB6B05" w:rsidRDefault="00CB6B05" w:rsidP="00CB6B05">
      <w:pPr>
        <w:autoSpaceDE w:val="0"/>
        <w:autoSpaceDN w:val="0"/>
        <w:adjustRightInd w:val="0"/>
        <w:ind w:right="1036" w:firstLine="284"/>
        <w:jc w:val="both"/>
        <w:rPr>
          <w:rFonts w:ascii="Times New Roman CYR" w:hAnsi="Times New Roman CYR" w:cs="Times New Roman CYR"/>
          <w:sz w:val="21"/>
          <w:szCs w:val="23"/>
        </w:rPr>
      </w:pPr>
      <w:r>
        <w:rPr>
          <w:sz w:val="21"/>
        </w:rPr>
        <w:t xml:space="preserve">3. Во время движения </w:t>
      </w:r>
      <w:proofErr w:type="spellStart"/>
      <w:r>
        <w:rPr>
          <w:sz w:val="21"/>
        </w:rPr>
        <w:t>четырехдечных</w:t>
      </w:r>
      <w:proofErr w:type="spellEnd"/>
      <w:r>
        <w:rPr>
          <w:sz w:val="21"/>
        </w:rPr>
        <w:t xml:space="preserve"> пассажирских теплоходов из камеры шлюза в </w:t>
      </w:r>
      <w:proofErr w:type="spellStart"/>
      <w:r>
        <w:rPr>
          <w:sz w:val="21"/>
        </w:rPr>
        <w:t>Новинкинское</w:t>
      </w:r>
      <w:proofErr w:type="spellEnd"/>
      <w:r>
        <w:rPr>
          <w:sz w:val="21"/>
        </w:rPr>
        <w:t xml:space="preserve"> водохранилище у верхней причальной стенки шлюза № 5 разрешается стоянка двух судов, кроме танкеров с нефтепродуктами, температура вспышки паров которых 60</w:t>
      </w:r>
      <w:r>
        <w:rPr>
          <w:rFonts w:ascii="Times New Roman CYR" w:hAnsi="Times New Roman CYR" w:cs="Times New Roman CYR"/>
          <w:sz w:val="21"/>
          <w:szCs w:val="23"/>
        </w:rPr>
        <w:t>°С и менее, и буксируемых составов.</w:t>
      </w:r>
    </w:p>
    <w:p w:rsidR="00CB6B05" w:rsidRDefault="00CB6B05" w:rsidP="00CB6B05">
      <w:pPr>
        <w:autoSpaceDE w:val="0"/>
        <w:autoSpaceDN w:val="0"/>
        <w:adjustRightInd w:val="0"/>
        <w:ind w:right="1036" w:firstLine="284"/>
        <w:jc w:val="both"/>
        <w:rPr>
          <w:rFonts w:ascii="MS Shell Dlg" w:hAnsi="MS Shell Dlg" w:cs="MS Shell Dlg"/>
          <w:sz w:val="21"/>
          <w:szCs w:val="16"/>
        </w:rPr>
      </w:pPr>
      <w:r>
        <w:rPr>
          <w:rFonts w:ascii="Times New Roman CYR" w:hAnsi="Times New Roman CYR" w:cs="Times New Roman CYR"/>
          <w:sz w:val="21"/>
          <w:szCs w:val="23"/>
        </w:rPr>
        <w:t xml:space="preserve">4. При входе </w:t>
      </w:r>
      <w:proofErr w:type="spellStart"/>
      <w:r>
        <w:rPr>
          <w:rFonts w:ascii="Times New Roman CYR" w:hAnsi="Times New Roman CYR" w:cs="Times New Roman CYR"/>
          <w:sz w:val="21"/>
          <w:szCs w:val="23"/>
        </w:rPr>
        <w:t>четырехдечных</w:t>
      </w:r>
      <w:proofErr w:type="spellEnd"/>
      <w:r>
        <w:rPr>
          <w:rFonts w:ascii="Times New Roman CYR" w:hAnsi="Times New Roman CYR" w:cs="Times New Roman CYR"/>
          <w:sz w:val="21"/>
          <w:szCs w:val="23"/>
        </w:rPr>
        <w:t xml:space="preserve"> пассажирских теплоходов в шлюз № 5 с </w:t>
      </w:r>
      <w:proofErr w:type="spellStart"/>
      <w:r>
        <w:rPr>
          <w:rFonts w:ascii="Times New Roman CYR" w:hAnsi="Times New Roman CYR" w:cs="Times New Roman CYR"/>
          <w:sz w:val="21"/>
          <w:szCs w:val="23"/>
        </w:rPr>
        <w:t>Новинкинского</w:t>
      </w:r>
      <w:proofErr w:type="spellEnd"/>
      <w:r>
        <w:rPr>
          <w:rFonts w:ascii="Times New Roman CYR" w:hAnsi="Times New Roman CYR" w:cs="Times New Roman CYR"/>
          <w:sz w:val="21"/>
          <w:szCs w:val="23"/>
        </w:rPr>
        <w:t xml:space="preserve"> водохранилища стоянка судов у причальной стенки запрещается.</w:t>
      </w:r>
    </w:p>
    <w:p w:rsidR="007B4A43" w:rsidRDefault="007B4A43">
      <w:pPr>
        <w:spacing w:after="200" w:line="276" w:lineRule="auto"/>
        <w:rPr>
          <w:bCs/>
          <w:sz w:val="21"/>
          <w:lang/>
        </w:rPr>
      </w:pPr>
      <w:r>
        <w:rPr>
          <w:bCs/>
          <w:sz w:val="21"/>
        </w:rPr>
        <w:br w:type="page"/>
      </w:r>
    </w:p>
    <w:p w:rsidR="00CB6B05" w:rsidRPr="00D57705" w:rsidRDefault="00CB6B05" w:rsidP="00CB6B05">
      <w:pPr>
        <w:pStyle w:val="a6"/>
        <w:spacing w:before="120" w:after="60"/>
        <w:jc w:val="left"/>
        <w:rPr>
          <w:rFonts w:ascii="Times New Roman" w:hAnsi="Times New Roman"/>
          <w:i/>
          <w:sz w:val="22"/>
          <w:szCs w:val="22"/>
        </w:rPr>
      </w:pPr>
      <w:r w:rsidRPr="00D57705">
        <w:rPr>
          <w:rFonts w:ascii="Times New Roman" w:hAnsi="Times New Roman"/>
          <w:b/>
          <w:i/>
          <w:sz w:val="22"/>
          <w:szCs w:val="22"/>
        </w:rPr>
        <w:t>Лист 5</w:t>
      </w:r>
      <w:r w:rsidRPr="00D57705">
        <w:rPr>
          <w:rFonts w:ascii="Times New Roman" w:hAnsi="Times New Roman"/>
          <w:b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</w:r>
      <w:r w:rsidR="00226588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 xml:space="preserve">Вклейка № 2  </w:t>
      </w:r>
      <w:r w:rsidRPr="00226588">
        <w:rPr>
          <w:rFonts w:ascii="Times New Roman" w:hAnsi="Times New Roman"/>
          <w:i/>
          <w:sz w:val="22"/>
          <w:szCs w:val="22"/>
        </w:rPr>
        <w:t>(КНН-2011)</w:t>
      </w:r>
      <w:r w:rsidRPr="00D57705">
        <w:rPr>
          <w:rFonts w:ascii="Times New Roman" w:hAnsi="Times New Roman"/>
          <w:sz w:val="22"/>
          <w:szCs w:val="22"/>
        </w:rPr>
        <w:t xml:space="preserve">      </w:t>
      </w:r>
    </w:p>
    <w:p w:rsidR="00CB6B05" w:rsidRDefault="00CB6B05" w:rsidP="00CB6B05">
      <w:pPr>
        <w:pStyle w:val="a6"/>
        <w:ind w:right="2455" w:firstLine="284"/>
        <w:rPr>
          <w:bCs/>
        </w:rPr>
      </w:pPr>
      <w:r>
        <w:rPr>
          <w:bCs/>
          <w:noProof/>
          <w:lang w:val="ru-RU" w:eastAsia="ru-RU"/>
        </w:rPr>
        <w:drawing>
          <wp:inline distT="0" distB="0" distL="0" distR="0">
            <wp:extent cx="3752850" cy="1638300"/>
            <wp:effectExtent l="0" t="0" r="0" b="0"/>
            <wp:docPr id="13" name="Рисунок 13" descr="вклейк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клейка_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A6" w:rsidRDefault="002913A6">
      <w:pPr>
        <w:spacing w:after="200" w:line="276" w:lineRule="auto"/>
        <w:rPr>
          <w:b/>
          <w:i/>
          <w:sz w:val="22"/>
          <w:szCs w:val="22"/>
        </w:rPr>
      </w:pPr>
    </w:p>
    <w:p w:rsidR="00CB6B05" w:rsidRPr="00D57705" w:rsidRDefault="00CB6B05" w:rsidP="00CB6B05">
      <w:pPr>
        <w:pStyle w:val="a6"/>
        <w:spacing w:before="120" w:after="60"/>
        <w:jc w:val="left"/>
        <w:rPr>
          <w:rFonts w:ascii="Times New Roman" w:hAnsi="Times New Roman"/>
          <w:i/>
          <w:sz w:val="22"/>
          <w:szCs w:val="22"/>
        </w:rPr>
      </w:pPr>
      <w:r w:rsidRPr="00D57705">
        <w:rPr>
          <w:rFonts w:ascii="Times New Roman" w:hAnsi="Times New Roman"/>
          <w:b/>
          <w:i/>
          <w:sz w:val="22"/>
          <w:szCs w:val="22"/>
        </w:rPr>
        <w:t>Лист 5</w:t>
      </w:r>
      <w:r w:rsidRPr="00D57705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</w:r>
      <w:r w:rsidR="00226588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 xml:space="preserve">Вклейка № 7  </w:t>
      </w:r>
      <w:r w:rsidRPr="00226588">
        <w:rPr>
          <w:rFonts w:ascii="Times New Roman" w:hAnsi="Times New Roman"/>
          <w:i/>
          <w:sz w:val="22"/>
          <w:szCs w:val="22"/>
        </w:rPr>
        <w:t>(ИС-1/2012)</w:t>
      </w:r>
    </w:p>
    <w:p w:rsidR="00CB6B05" w:rsidRDefault="005E25B7" w:rsidP="00CB6B05">
      <w:pPr>
        <w:pStyle w:val="a6"/>
        <w:ind w:right="2455" w:firstLine="284"/>
        <w:rPr>
          <w:bCs/>
          <w:lang w:val="ru-RU"/>
        </w:rPr>
      </w:pPr>
      <w:r>
        <w:rPr>
          <w:rFonts w:cs="Arial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3819525" cy="2828925"/>
            <wp:effectExtent l="0" t="0" r="9525" b="9525"/>
            <wp:docPr id="33" name="Рисунок 33" descr="D:\КОРРЕКТУРА\БУДУЩАЯ КОРРЕКТУРА\лист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КОРРЕКТУРА\БУДУЩАЯ КОРРЕКТУРА\лист_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D57705" w:rsidRDefault="00CB6B05" w:rsidP="003A3CDF">
      <w:pPr>
        <w:spacing w:after="200" w:line="276" w:lineRule="auto"/>
        <w:rPr>
          <w:i/>
          <w:sz w:val="22"/>
          <w:szCs w:val="22"/>
        </w:rPr>
      </w:pPr>
      <w:r w:rsidRPr="00D57705">
        <w:rPr>
          <w:b/>
          <w:i/>
          <w:sz w:val="22"/>
          <w:szCs w:val="22"/>
        </w:rPr>
        <w:t>Лист 5</w:t>
      </w:r>
      <w:r w:rsidRPr="00D57705">
        <w:rPr>
          <w:sz w:val="22"/>
          <w:szCs w:val="22"/>
        </w:rPr>
        <w:t xml:space="preserve"> </w:t>
      </w:r>
      <w:r w:rsidRPr="00D57705">
        <w:rPr>
          <w:i/>
          <w:sz w:val="22"/>
          <w:szCs w:val="22"/>
        </w:rPr>
        <w:tab/>
      </w:r>
      <w:r w:rsidRPr="00D57705">
        <w:rPr>
          <w:i/>
          <w:sz w:val="22"/>
          <w:szCs w:val="22"/>
        </w:rPr>
        <w:tab/>
      </w:r>
      <w:r w:rsidRPr="00D57705">
        <w:rPr>
          <w:i/>
          <w:sz w:val="22"/>
          <w:szCs w:val="22"/>
        </w:rPr>
        <w:tab/>
      </w:r>
      <w:r w:rsidRPr="00D57705">
        <w:rPr>
          <w:sz w:val="22"/>
          <w:szCs w:val="22"/>
        </w:rPr>
        <w:t xml:space="preserve">Вклейка № </w:t>
      </w:r>
      <w:r w:rsidRPr="00D57705">
        <w:rPr>
          <w:i/>
          <w:sz w:val="22"/>
          <w:szCs w:val="22"/>
        </w:rPr>
        <w:t>26  (ИС-1/2013)</w:t>
      </w:r>
      <w:r w:rsidRPr="00D57705">
        <w:rPr>
          <w:sz w:val="22"/>
          <w:szCs w:val="22"/>
        </w:rPr>
        <w:t xml:space="preserve">    </w:t>
      </w:r>
    </w:p>
    <w:p w:rsidR="00CB6B05" w:rsidRDefault="00CB6B05" w:rsidP="00CB6B05">
      <w:pPr>
        <w:pStyle w:val="a6"/>
        <w:ind w:right="2455" w:firstLine="284"/>
        <w:rPr>
          <w:bCs/>
        </w:rPr>
      </w:pPr>
    </w:p>
    <w:p w:rsidR="00CB6B05" w:rsidRDefault="00CB6B05" w:rsidP="00CB6B05">
      <w:pPr>
        <w:pStyle w:val="a6"/>
        <w:ind w:right="2455" w:firstLine="284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5543550" cy="3743325"/>
            <wp:effectExtent l="0" t="0" r="0" b="9525"/>
            <wp:docPr id="11" name="Рисунок 11" descr="Лист 5 шлюз 5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ист 5 шлюз 5 (чб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D57705" w:rsidRDefault="00CB6B05" w:rsidP="00A714FD">
      <w:pPr>
        <w:spacing w:after="200" w:line="276" w:lineRule="auto"/>
        <w:rPr>
          <w:i/>
          <w:sz w:val="22"/>
          <w:szCs w:val="22"/>
        </w:rPr>
      </w:pPr>
      <w:r w:rsidRPr="00D57705">
        <w:rPr>
          <w:b/>
          <w:i/>
          <w:sz w:val="22"/>
          <w:szCs w:val="22"/>
        </w:rPr>
        <w:t>Лист 5</w:t>
      </w:r>
      <w:r w:rsidRPr="00D57705">
        <w:rPr>
          <w:i/>
          <w:sz w:val="22"/>
          <w:szCs w:val="22"/>
        </w:rPr>
        <w:tab/>
      </w:r>
      <w:r w:rsidRPr="00D57705">
        <w:rPr>
          <w:i/>
          <w:sz w:val="22"/>
          <w:szCs w:val="22"/>
        </w:rPr>
        <w:tab/>
      </w:r>
      <w:r w:rsidRPr="00D57705">
        <w:rPr>
          <w:i/>
          <w:sz w:val="22"/>
          <w:szCs w:val="22"/>
        </w:rPr>
        <w:tab/>
      </w:r>
      <w:r w:rsidR="00B31D77">
        <w:rPr>
          <w:i/>
          <w:sz w:val="22"/>
          <w:szCs w:val="22"/>
        </w:rPr>
        <w:tab/>
      </w:r>
      <w:r w:rsidRPr="00D57705">
        <w:rPr>
          <w:sz w:val="22"/>
          <w:szCs w:val="22"/>
        </w:rPr>
        <w:t>Вклейка № 22</w:t>
      </w:r>
      <w:r w:rsidR="00304F36">
        <w:rPr>
          <w:sz w:val="22"/>
          <w:szCs w:val="22"/>
        </w:rPr>
        <w:t xml:space="preserve"> </w:t>
      </w:r>
      <w:r w:rsidRPr="00D57705">
        <w:rPr>
          <w:sz w:val="22"/>
          <w:szCs w:val="22"/>
        </w:rPr>
        <w:t xml:space="preserve"> (</w:t>
      </w:r>
      <w:r w:rsidRPr="00D57705">
        <w:rPr>
          <w:i/>
          <w:sz w:val="22"/>
          <w:szCs w:val="22"/>
        </w:rPr>
        <w:t>КНН-2014)</w:t>
      </w:r>
      <w:r w:rsidRPr="00D57705">
        <w:rPr>
          <w:sz w:val="22"/>
          <w:szCs w:val="22"/>
        </w:rPr>
        <w:t xml:space="preserve">  </w:t>
      </w:r>
    </w:p>
    <w:p w:rsidR="00A714FD" w:rsidRPr="00A714FD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3571875" cy="2305050"/>
            <wp:effectExtent l="0" t="0" r="9525" b="0"/>
            <wp:docPr id="10" name="Рисунок 10" descr="ВПК ш 5 (лист 5б)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ПК ш 5 (лист 5б) чб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D57705" w:rsidRDefault="00CB6B05" w:rsidP="00CB6B05">
      <w:pPr>
        <w:pStyle w:val="a6"/>
        <w:spacing w:before="120" w:after="60"/>
        <w:jc w:val="left"/>
        <w:rPr>
          <w:rFonts w:ascii="Times New Roman" w:hAnsi="Times New Roman"/>
          <w:i/>
          <w:sz w:val="22"/>
          <w:szCs w:val="22"/>
        </w:rPr>
      </w:pPr>
      <w:proofErr w:type="spellStart"/>
      <w:r w:rsidRPr="00D57705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D57705">
        <w:rPr>
          <w:rFonts w:ascii="Times New Roman" w:hAnsi="Times New Roman"/>
          <w:b/>
          <w:i/>
          <w:sz w:val="22"/>
          <w:szCs w:val="22"/>
        </w:rPr>
        <w:t xml:space="preserve"> сведения к листу 6</w:t>
      </w:r>
      <w:r w:rsidRPr="00D57705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ab/>
        <w:t xml:space="preserve">Вклейка № </w:t>
      </w:r>
      <w:r w:rsidR="0097415C">
        <w:rPr>
          <w:rFonts w:ascii="Times New Roman" w:hAnsi="Times New Roman"/>
          <w:sz w:val="22"/>
          <w:szCs w:val="22"/>
        </w:rPr>
        <w:t>34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D57705">
        <w:rPr>
          <w:rFonts w:ascii="Times New Roman" w:hAnsi="Times New Roman"/>
          <w:sz w:val="22"/>
          <w:szCs w:val="22"/>
        </w:rPr>
        <w:t xml:space="preserve"> (</w:t>
      </w:r>
      <w:r w:rsidRPr="00D57705">
        <w:rPr>
          <w:rFonts w:ascii="Times New Roman" w:hAnsi="Times New Roman"/>
          <w:i/>
          <w:sz w:val="22"/>
          <w:szCs w:val="22"/>
        </w:rPr>
        <w:t>КНН-</w:t>
      </w:r>
      <w:r w:rsidR="0097415C">
        <w:rPr>
          <w:rFonts w:ascii="Times New Roman" w:hAnsi="Times New Roman"/>
          <w:i/>
          <w:sz w:val="22"/>
          <w:szCs w:val="22"/>
        </w:rPr>
        <w:t>2015</w:t>
      </w:r>
      <w:r w:rsidRPr="00D57705">
        <w:rPr>
          <w:rFonts w:ascii="Times New Roman" w:hAnsi="Times New Roman"/>
          <w:i/>
          <w:sz w:val="22"/>
          <w:szCs w:val="22"/>
        </w:rPr>
        <w:t>)</w:t>
      </w:r>
      <w:r w:rsidRPr="00D57705">
        <w:rPr>
          <w:rFonts w:ascii="Times New Roman" w:hAnsi="Times New Roman"/>
          <w:sz w:val="22"/>
          <w:szCs w:val="22"/>
        </w:rPr>
        <w:t xml:space="preserve">  </w:t>
      </w:r>
    </w:p>
    <w:p w:rsidR="0097415C" w:rsidRPr="00FB0DF0" w:rsidRDefault="0097415C" w:rsidP="0097415C">
      <w:pPr>
        <w:tabs>
          <w:tab w:val="left" w:pos="6946"/>
        </w:tabs>
        <w:ind w:right="2833" w:firstLine="284"/>
        <w:jc w:val="both"/>
        <w:rPr>
          <w:sz w:val="21"/>
          <w:szCs w:val="21"/>
        </w:rPr>
      </w:pPr>
      <w:r w:rsidRPr="00FB0DF0">
        <w:rPr>
          <w:b/>
          <w:sz w:val="21"/>
          <w:szCs w:val="21"/>
        </w:rPr>
        <w:t xml:space="preserve">ШЛЮЗ № 6 </w:t>
      </w:r>
      <w:r w:rsidRPr="00FB0DF0">
        <w:rPr>
          <w:sz w:val="21"/>
          <w:szCs w:val="21"/>
        </w:rPr>
        <w:t>– однокамерный, сооружён между 885, 1 и 853,9 км. Длина камеры шлюза 263,4 м, ширина 17,82 м; глубина на нижнем пороге шлюза 5,35 м, на верхнем пороге – 5,38 м от проектного уровня.</w:t>
      </w:r>
    </w:p>
    <w:p w:rsidR="0097415C" w:rsidRPr="00FB0DF0" w:rsidRDefault="0097415C" w:rsidP="0097415C">
      <w:pPr>
        <w:pStyle w:val="a6"/>
        <w:tabs>
          <w:tab w:val="left" w:pos="6946"/>
          <w:tab w:val="left" w:pos="7938"/>
        </w:tabs>
        <w:ind w:right="2833" w:firstLine="284"/>
        <w:rPr>
          <w:rFonts w:ascii="Times New Roman" w:hAnsi="Times New Roman"/>
          <w:sz w:val="21"/>
          <w:szCs w:val="21"/>
          <w:lang w:val="ru-RU"/>
        </w:rPr>
      </w:pPr>
      <w:r w:rsidRPr="00FB0DF0">
        <w:rPr>
          <w:rFonts w:ascii="Times New Roman" w:hAnsi="Times New Roman"/>
          <w:sz w:val="21"/>
          <w:szCs w:val="21"/>
          <w:lang w:val="ru-RU"/>
        </w:rPr>
        <w:t>Ширина нижнего подходного канала 80 метров.</w:t>
      </w:r>
    </w:p>
    <w:p w:rsidR="0097415C" w:rsidRPr="00FB0DF0" w:rsidRDefault="0097415C" w:rsidP="0097415C">
      <w:pPr>
        <w:pStyle w:val="a6"/>
        <w:tabs>
          <w:tab w:val="left" w:pos="6946"/>
          <w:tab w:val="left" w:pos="7938"/>
        </w:tabs>
        <w:ind w:right="2833"/>
        <w:rPr>
          <w:rFonts w:ascii="Times New Roman" w:hAnsi="Times New Roman"/>
          <w:sz w:val="21"/>
          <w:szCs w:val="21"/>
          <w:lang w:val="ru-RU"/>
        </w:rPr>
      </w:pPr>
      <w:r>
        <w:rPr>
          <w:rFonts w:ascii="Times New Roman" w:hAnsi="Times New Roman"/>
          <w:sz w:val="21"/>
          <w:szCs w:val="21"/>
          <w:lang w:val="ru-RU"/>
        </w:rPr>
        <w:t>У правого берега канала оборудована</w:t>
      </w:r>
      <w:r w:rsidRPr="00FB0DF0">
        <w:rPr>
          <w:rFonts w:ascii="Times New Roman" w:hAnsi="Times New Roman"/>
          <w:sz w:val="21"/>
          <w:szCs w:val="21"/>
          <w:lang w:val="ru-RU"/>
        </w:rPr>
        <w:t xml:space="preserve"> причальная стенка длиной 280,5м.</w:t>
      </w:r>
    </w:p>
    <w:p w:rsidR="0097415C" w:rsidRPr="00FB0DF0" w:rsidRDefault="0097415C" w:rsidP="0097415C">
      <w:pPr>
        <w:pStyle w:val="a6"/>
        <w:tabs>
          <w:tab w:val="left" w:pos="6946"/>
          <w:tab w:val="left" w:pos="7938"/>
        </w:tabs>
        <w:ind w:right="2833" w:firstLine="284"/>
        <w:rPr>
          <w:rFonts w:ascii="Times New Roman" w:hAnsi="Times New Roman"/>
          <w:sz w:val="21"/>
          <w:szCs w:val="21"/>
          <w:lang w:val="ru-RU"/>
        </w:rPr>
      </w:pPr>
      <w:r w:rsidRPr="00FB0DF0">
        <w:rPr>
          <w:rFonts w:ascii="Times New Roman" w:hAnsi="Times New Roman"/>
          <w:sz w:val="21"/>
          <w:szCs w:val="21"/>
          <w:lang w:val="ru-RU"/>
        </w:rPr>
        <w:t>Ширина верхнего подходного канала 55 метров.</w:t>
      </w:r>
    </w:p>
    <w:p w:rsidR="0097415C" w:rsidRPr="00FB0DF0" w:rsidRDefault="0097415C" w:rsidP="0097415C">
      <w:pPr>
        <w:pStyle w:val="a6"/>
        <w:tabs>
          <w:tab w:val="left" w:pos="6946"/>
          <w:tab w:val="left" w:pos="7938"/>
        </w:tabs>
        <w:ind w:right="2833"/>
        <w:rPr>
          <w:rFonts w:ascii="Times New Roman" w:hAnsi="Times New Roman"/>
          <w:sz w:val="21"/>
          <w:szCs w:val="21"/>
          <w:lang w:val="ru-RU"/>
        </w:rPr>
      </w:pPr>
      <w:r>
        <w:rPr>
          <w:rFonts w:ascii="Times New Roman" w:hAnsi="Times New Roman"/>
          <w:sz w:val="21"/>
          <w:szCs w:val="21"/>
          <w:lang w:val="ru-RU"/>
        </w:rPr>
        <w:t>У правого берега канала оборудована</w:t>
      </w:r>
      <w:r w:rsidRPr="00FB0DF0">
        <w:rPr>
          <w:rFonts w:ascii="Times New Roman" w:hAnsi="Times New Roman"/>
          <w:sz w:val="21"/>
          <w:szCs w:val="21"/>
          <w:lang w:val="ru-RU"/>
        </w:rPr>
        <w:t xml:space="preserve"> причальная стенка длиной 250 м.</w:t>
      </w:r>
    </w:p>
    <w:p w:rsidR="0097415C" w:rsidRDefault="0097415C" w:rsidP="0097415C">
      <w:pPr>
        <w:pStyle w:val="a6"/>
        <w:tabs>
          <w:tab w:val="left" w:pos="6946"/>
          <w:tab w:val="left" w:pos="7938"/>
        </w:tabs>
        <w:ind w:right="2833"/>
        <w:rPr>
          <w:rFonts w:ascii="Times New Roman" w:hAnsi="Times New Roman"/>
          <w:sz w:val="21"/>
          <w:szCs w:val="21"/>
          <w:lang w:val="ru-RU"/>
        </w:rPr>
      </w:pPr>
      <w:r>
        <w:rPr>
          <w:rFonts w:ascii="Times New Roman" w:hAnsi="Times New Roman"/>
          <w:sz w:val="21"/>
          <w:szCs w:val="21"/>
          <w:lang w:val="ru-RU"/>
        </w:rPr>
        <w:t>П</w:t>
      </w:r>
      <w:r w:rsidRPr="00FB0DF0">
        <w:rPr>
          <w:rFonts w:ascii="Times New Roman" w:hAnsi="Times New Roman"/>
          <w:sz w:val="21"/>
          <w:szCs w:val="21"/>
          <w:lang w:val="ru-RU"/>
        </w:rPr>
        <w:t xml:space="preserve">ричальная стенка </w:t>
      </w:r>
      <w:r>
        <w:rPr>
          <w:rFonts w:ascii="Times New Roman" w:hAnsi="Times New Roman"/>
          <w:sz w:val="21"/>
          <w:szCs w:val="21"/>
          <w:lang w:val="ru-RU"/>
        </w:rPr>
        <w:t>с</w:t>
      </w:r>
      <w:r w:rsidRPr="00FB0DF0">
        <w:rPr>
          <w:rFonts w:ascii="Times New Roman" w:hAnsi="Times New Roman"/>
          <w:sz w:val="21"/>
          <w:szCs w:val="21"/>
          <w:lang w:val="ru-RU"/>
        </w:rPr>
        <w:t xml:space="preserve">лева от </w:t>
      </w:r>
      <w:r>
        <w:rPr>
          <w:rFonts w:ascii="Times New Roman" w:hAnsi="Times New Roman"/>
          <w:sz w:val="21"/>
          <w:szCs w:val="21"/>
          <w:lang w:val="ru-RU"/>
        </w:rPr>
        <w:t xml:space="preserve">оси </w:t>
      </w:r>
      <w:r w:rsidRPr="00FB0DF0">
        <w:rPr>
          <w:rFonts w:ascii="Times New Roman" w:hAnsi="Times New Roman"/>
          <w:sz w:val="21"/>
          <w:szCs w:val="21"/>
          <w:lang w:val="ru-RU"/>
        </w:rPr>
        <w:t>судового хода в нерабочем состоянии.</w:t>
      </w:r>
    </w:p>
    <w:p w:rsidR="00CB6B05" w:rsidRDefault="00CB6B05" w:rsidP="00CB6B05">
      <w:pPr>
        <w:ind w:right="3117" w:firstLine="284"/>
        <w:jc w:val="both"/>
        <w:rPr>
          <w:b/>
          <w:sz w:val="21"/>
          <w:szCs w:val="21"/>
        </w:rPr>
      </w:pPr>
    </w:p>
    <w:p w:rsidR="00A714FD" w:rsidRDefault="00A714FD" w:rsidP="00CB6B05">
      <w:pPr>
        <w:ind w:right="3117" w:firstLine="284"/>
        <w:jc w:val="both"/>
        <w:rPr>
          <w:b/>
          <w:sz w:val="21"/>
          <w:szCs w:val="21"/>
        </w:rPr>
      </w:pPr>
    </w:p>
    <w:p w:rsidR="00A714FD" w:rsidRDefault="00A714FD" w:rsidP="00CB6B05">
      <w:pPr>
        <w:ind w:right="3117" w:firstLine="284"/>
        <w:jc w:val="both"/>
        <w:rPr>
          <w:b/>
          <w:sz w:val="21"/>
          <w:szCs w:val="21"/>
        </w:rPr>
      </w:pPr>
    </w:p>
    <w:p w:rsidR="00A714FD" w:rsidRDefault="00A714FD" w:rsidP="00CB6B05">
      <w:pPr>
        <w:ind w:right="3117" w:firstLine="284"/>
        <w:jc w:val="both"/>
        <w:rPr>
          <w:b/>
          <w:sz w:val="21"/>
          <w:szCs w:val="21"/>
        </w:rPr>
      </w:pPr>
    </w:p>
    <w:p w:rsidR="00A714FD" w:rsidRDefault="00A714FD" w:rsidP="00CB6B05">
      <w:pPr>
        <w:ind w:right="3117" w:firstLine="284"/>
        <w:jc w:val="both"/>
        <w:rPr>
          <w:b/>
          <w:sz w:val="21"/>
          <w:szCs w:val="21"/>
        </w:rPr>
      </w:pPr>
    </w:p>
    <w:p w:rsidR="00F95E36" w:rsidRDefault="00F95E36" w:rsidP="00CB6B05">
      <w:pPr>
        <w:ind w:right="3117" w:firstLine="284"/>
        <w:jc w:val="both"/>
        <w:rPr>
          <w:b/>
          <w:sz w:val="21"/>
          <w:szCs w:val="21"/>
        </w:rPr>
      </w:pPr>
    </w:p>
    <w:p w:rsidR="00CB6B05" w:rsidRPr="00D57705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proofErr w:type="spellStart"/>
      <w:r w:rsidRPr="00D57705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D57705">
        <w:rPr>
          <w:rFonts w:ascii="Times New Roman" w:hAnsi="Times New Roman"/>
          <w:b/>
          <w:i/>
          <w:sz w:val="22"/>
          <w:szCs w:val="22"/>
        </w:rPr>
        <w:t xml:space="preserve"> сведения к листу 6</w:t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 xml:space="preserve">Вклейка № 25  </w:t>
      </w:r>
      <w:r w:rsidRPr="00D57705">
        <w:rPr>
          <w:rFonts w:ascii="Times New Roman" w:hAnsi="Times New Roman"/>
          <w:i/>
          <w:sz w:val="22"/>
          <w:szCs w:val="22"/>
        </w:rPr>
        <w:t>(КНН-2014)</w:t>
      </w:r>
      <w:r w:rsidRPr="00D57705">
        <w:rPr>
          <w:rFonts w:ascii="Times New Roman" w:hAnsi="Times New Roman"/>
          <w:sz w:val="22"/>
          <w:szCs w:val="22"/>
        </w:rPr>
        <w:t xml:space="preserve">   </w:t>
      </w:r>
    </w:p>
    <w:p w:rsidR="00CB6B05" w:rsidRPr="005B2660" w:rsidRDefault="00CB6B05" w:rsidP="00CB6B05">
      <w:pPr>
        <w:pStyle w:val="a6"/>
        <w:spacing w:before="120"/>
        <w:ind w:right="3117" w:firstLine="284"/>
        <w:jc w:val="center"/>
        <w:rPr>
          <w:rFonts w:ascii="Times New Roman" w:hAnsi="Times New Roman"/>
          <w:b/>
          <w:sz w:val="21"/>
          <w:szCs w:val="21"/>
        </w:rPr>
      </w:pPr>
      <w:r w:rsidRPr="005B2660">
        <w:rPr>
          <w:rFonts w:ascii="Times New Roman" w:hAnsi="Times New Roman"/>
          <w:b/>
          <w:sz w:val="21"/>
          <w:szCs w:val="21"/>
        </w:rPr>
        <w:t>ПОРЯДОК ШЛЮЗОВАНИЯ СУДОВ И СОСТАВОВ</w:t>
      </w:r>
    </w:p>
    <w:p w:rsidR="00CB6B05" w:rsidRPr="00C21C29" w:rsidRDefault="00CB6B05" w:rsidP="00CB6B05">
      <w:pPr>
        <w:pStyle w:val="a6"/>
        <w:spacing w:before="120"/>
        <w:ind w:right="3117" w:firstLine="284"/>
        <w:rPr>
          <w:rFonts w:ascii="Times New Roman" w:hAnsi="Times New Roman"/>
          <w:sz w:val="21"/>
          <w:szCs w:val="21"/>
        </w:rPr>
      </w:pPr>
      <w:r w:rsidRPr="00C21C29">
        <w:rPr>
          <w:rFonts w:ascii="Times New Roman" w:hAnsi="Times New Roman"/>
          <w:sz w:val="21"/>
          <w:szCs w:val="21"/>
        </w:rPr>
        <w:t>Суда, стоящие у причальных стенок подходных каналов шлюзов, считаются принятыми на шлюзование. Очередность захода в камеру шлюза определяет диспетчер канала, исходя из требований возможно полного заполнения камеры шлюза независимо от очередности подхода судов. Остальные суда, ожидающие шлюзования, подходят к причальной стенке в порядке, установленном диспетчером движения ФБУ «Администрация «Волго-Балт» в г. Вытегра.</w:t>
      </w:r>
    </w:p>
    <w:p w:rsidR="00CB6B05" w:rsidRDefault="00CB6B05" w:rsidP="00CB6B05">
      <w:pPr>
        <w:pStyle w:val="a6"/>
        <w:ind w:right="3117" w:firstLine="284"/>
        <w:rPr>
          <w:rFonts w:ascii="Times New Roman" w:hAnsi="Times New Roman"/>
          <w:sz w:val="21"/>
          <w:szCs w:val="21"/>
        </w:rPr>
      </w:pPr>
      <w:r w:rsidRPr="00C21C29">
        <w:rPr>
          <w:rFonts w:ascii="Times New Roman" w:hAnsi="Times New Roman"/>
          <w:sz w:val="21"/>
          <w:szCs w:val="21"/>
        </w:rPr>
        <w:t xml:space="preserve">Суда, находящиеся под обработкой в </w:t>
      </w:r>
      <w:proofErr w:type="spellStart"/>
      <w:r w:rsidRPr="00C21C29">
        <w:rPr>
          <w:rFonts w:ascii="Times New Roman" w:hAnsi="Times New Roman"/>
          <w:sz w:val="21"/>
          <w:szCs w:val="21"/>
        </w:rPr>
        <w:t>Вытегорском</w:t>
      </w:r>
      <w:proofErr w:type="spellEnd"/>
      <w:r w:rsidRPr="00C21C29">
        <w:rPr>
          <w:rFonts w:ascii="Times New Roman" w:hAnsi="Times New Roman"/>
          <w:sz w:val="21"/>
          <w:szCs w:val="21"/>
        </w:rPr>
        <w:t xml:space="preserve">, </w:t>
      </w:r>
      <w:proofErr w:type="spellStart"/>
      <w:r w:rsidRPr="00C21C29">
        <w:rPr>
          <w:rFonts w:ascii="Times New Roman" w:hAnsi="Times New Roman"/>
          <w:sz w:val="21"/>
          <w:szCs w:val="21"/>
        </w:rPr>
        <w:t>Белоусовском</w:t>
      </w:r>
      <w:proofErr w:type="spellEnd"/>
      <w:r w:rsidRPr="00C21C29">
        <w:rPr>
          <w:rFonts w:ascii="Times New Roman" w:hAnsi="Times New Roman"/>
          <w:sz w:val="21"/>
          <w:szCs w:val="21"/>
        </w:rPr>
        <w:t xml:space="preserve"> и </w:t>
      </w:r>
      <w:proofErr w:type="spellStart"/>
      <w:r w:rsidRPr="00C21C29">
        <w:rPr>
          <w:rFonts w:ascii="Times New Roman" w:hAnsi="Times New Roman"/>
          <w:sz w:val="21"/>
          <w:szCs w:val="21"/>
        </w:rPr>
        <w:t>Новинкинском</w:t>
      </w:r>
      <w:proofErr w:type="spellEnd"/>
      <w:r w:rsidRPr="00C21C29">
        <w:rPr>
          <w:rFonts w:ascii="Times New Roman" w:hAnsi="Times New Roman"/>
          <w:sz w:val="21"/>
          <w:szCs w:val="21"/>
        </w:rPr>
        <w:t xml:space="preserve"> водохранилищах, включаются в суточный план шлюзования по заявке капитанов, которая передается диспетчеру движения ФБУ «Администрация «Волго-Балт» в г. Вытегра за 4 часа до окончания обработки. Связь с диспетчером осуществляется на УКВ, канал 3, позывной – «Вытегра-5». При задержке обработки такого судна капитан немедленно оповещает об этом диспетчера канала и повторяет заявку за 2 часа до готовности к шлюзованию.</w:t>
      </w:r>
    </w:p>
    <w:p w:rsidR="00CB6B05" w:rsidRDefault="00CB6B05" w:rsidP="00CB6B05">
      <w:pPr>
        <w:pStyle w:val="a6"/>
        <w:ind w:right="3117" w:firstLine="284"/>
        <w:rPr>
          <w:rFonts w:ascii="Times New Roman" w:hAnsi="Times New Roman"/>
          <w:sz w:val="21"/>
          <w:szCs w:val="21"/>
        </w:rPr>
      </w:pPr>
    </w:p>
    <w:p w:rsidR="00CB6B05" w:rsidRPr="00D57705" w:rsidRDefault="00CB6B05" w:rsidP="00CB6B05">
      <w:pPr>
        <w:pStyle w:val="a6"/>
        <w:spacing w:after="120"/>
        <w:ind w:right="-96"/>
        <w:rPr>
          <w:rFonts w:ascii="Times New Roman" w:hAnsi="Times New Roman"/>
          <w:bCs/>
          <w:i/>
          <w:sz w:val="22"/>
          <w:szCs w:val="22"/>
        </w:rPr>
      </w:pPr>
      <w:proofErr w:type="spellStart"/>
      <w:r w:rsidRPr="00D57705">
        <w:rPr>
          <w:rFonts w:ascii="Times New Roman" w:hAnsi="Times New Roman"/>
          <w:b/>
          <w:bCs/>
          <w:i/>
          <w:iCs/>
          <w:sz w:val="22"/>
          <w:szCs w:val="22"/>
        </w:rPr>
        <w:t>Лоцийные</w:t>
      </w:r>
      <w:proofErr w:type="spellEnd"/>
      <w:r w:rsidRPr="00D57705">
        <w:rPr>
          <w:rFonts w:ascii="Times New Roman" w:hAnsi="Times New Roman"/>
          <w:b/>
          <w:bCs/>
          <w:i/>
          <w:iCs/>
          <w:sz w:val="22"/>
          <w:szCs w:val="22"/>
        </w:rPr>
        <w:t xml:space="preserve"> сведения к листу 6</w:t>
      </w:r>
      <w:r w:rsidRPr="00D57705">
        <w:rPr>
          <w:rFonts w:ascii="Times New Roman" w:hAnsi="Times New Roman"/>
          <w:b/>
          <w:bCs/>
          <w:i/>
          <w:iCs/>
          <w:sz w:val="22"/>
          <w:szCs w:val="22"/>
        </w:rPr>
        <w:tab/>
      </w:r>
      <w:r w:rsidRPr="00D57705">
        <w:rPr>
          <w:rFonts w:ascii="Times New Roman" w:hAnsi="Times New Roman"/>
          <w:bCs/>
          <w:i/>
          <w:iCs/>
          <w:sz w:val="22"/>
          <w:szCs w:val="22"/>
        </w:rPr>
        <w:tab/>
      </w:r>
      <w:r w:rsidRPr="00D57705">
        <w:rPr>
          <w:rFonts w:ascii="Times New Roman" w:hAnsi="Times New Roman"/>
          <w:bCs/>
          <w:i/>
          <w:iCs/>
          <w:sz w:val="22"/>
          <w:szCs w:val="22"/>
        </w:rPr>
        <w:tab/>
      </w:r>
      <w:r w:rsidRPr="00D57705">
        <w:rPr>
          <w:rFonts w:ascii="Times New Roman" w:hAnsi="Times New Roman"/>
          <w:bCs/>
          <w:sz w:val="22"/>
          <w:szCs w:val="22"/>
        </w:rPr>
        <w:t>Вклейка № 4</w:t>
      </w:r>
      <w:r w:rsidR="00304F36">
        <w:rPr>
          <w:rFonts w:ascii="Times New Roman" w:hAnsi="Times New Roman"/>
          <w:bCs/>
          <w:sz w:val="22"/>
          <w:szCs w:val="22"/>
        </w:rPr>
        <w:t xml:space="preserve"> </w:t>
      </w:r>
      <w:r w:rsidRPr="00D57705">
        <w:rPr>
          <w:rFonts w:ascii="Times New Roman" w:hAnsi="Times New Roman"/>
          <w:bCs/>
          <w:sz w:val="22"/>
          <w:szCs w:val="22"/>
        </w:rPr>
        <w:t xml:space="preserve"> </w:t>
      </w:r>
      <w:r w:rsidRPr="00D57705">
        <w:rPr>
          <w:rFonts w:ascii="Times New Roman" w:hAnsi="Times New Roman"/>
          <w:bCs/>
          <w:i/>
          <w:sz w:val="22"/>
          <w:szCs w:val="22"/>
        </w:rPr>
        <w:t>(КНН-2010)</w:t>
      </w:r>
    </w:p>
    <w:p w:rsidR="00CB6B05" w:rsidRDefault="00CB6B05" w:rsidP="00CB6B05">
      <w:pPr>
        <w:pStyle w:val="a6"/>
        <w:ind w:left="567" w:right="1888" w:firstLine="284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bCs/>
          <w:sz w:val="21"/>
        </w:rPr>
        <w:t>ДОПОЛНИТЕЛЬНЫЙ СУДОВОЙ ХОД</w:t>
      </w:r>
      <w:r>
        <w:rPr>
          <w:rFonts w:ascii="Times New Roman" w:hAnsi="Times New Roman"/>
          <w:sz w:val="21"/>
        </w:rPr>
        <w:t>, ответвляющийся от основного судового хода на участке 857,4</w:t>
      </w:r>
      <w:r>
        <w:rPr>
          <w:rFonts w:ascii="Times New Roman" w:hAnsi="Times New Roman"/>
          <w:sz w:val="21"/>
        </w:rPr>
        <w:sym w:font="Symbol" w:char="F02D"/>
      </w:r>
      <w:r>
        <w:rPr>
          <w:rFonts w:ascii="Times New Roman" w:hAnsi="Times New Roman"/>
          <w:sz w:val="21"/>
        </w:rPr>
        <w:t xml:space="preserve">857,0 км, ведет к пассажирскому причалу </w:t>
      </w:r>
      <w:proofErr w:type="spellStart"/>
      <w:r>
        <w:rPr>
          <w:rFonts w:ascii="Times New Roman" w:hAnsi="Times New Roman"/>
          <w:sz w:val="21"/>
        </w:rPr>
        <w:t>Девятины</w:t>
      </w:r>
      <w:proofErr w:type="spellEnd"/>
      <w:r>
        <w:rPr>
          <w:rFonts w:ascii="Times New Roman" w:hAnsi="Times New Roman"/>
          <w:sz w:val="21"/>
        </w:rPr>
        <w:t>. Наименьшие габариты дополнительного судового хода: глубина 4 м, ширина 50 м, радиус закругления 500 м.</w:t>
      </w:r>
    </w:p>
    <w:p w:rsidR="00CB6B05" w:rsidRDefault="00CB6B05" w:rsidP="00CB6B05">
      <w:pPr>
        <w:pStyle w:val="a6"/>
        <w:ind w:left="567" w:right="1888" w:firstLine="284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 xml:space="preserve">Пассажирский причал </w:t>
      </w:r>
      <w:proofErr w:type="spellStart"/>
      <w:r>
        <w:rPr>
          <w:rFonts w:ascii="Times New Roman" w:hAnsi="Times New Roman"/>
          <w:sz w:val="21"/>
        </w:rPr>
        <w:t>Девятины</w:t>
      </w:r>
      <w:proofErr w:type="spellEnd"/>
      <w:r>
        <w:rPr>
          <w:rFonts w:ascii="Times New Roman" w:hAnsi="Times New Roman"/>
          <w:sz w:val="21"/>
        </w:rPr>
        <w:t xml:space="preserve"> находится в аварийном состоянии, подход судов к нему запрещен.</w:t>
      </w:r>
    </w:p>
    <w:p w:rsidR="00CB6B05" w:rsidRDefault="00CB6B05" w:rsidP="00CB6B05">
      <w:pPr>
        <w:pStyle w:val="a6"/>
        <w:ind w:right="3117" w:firstLine="284"/>
        <w:rPr>
          <w:rFonts w:ascii="Times New Roman" w:hAnsi="Times New Roman"/>
          <w:sz w:val="21"/>
          <w:szCs w:val="21"/>
          <w:lang w:val="ru-RU"/>
        </w:rPr>
      </w:pPr>
    </w:p>
    <w:p w:rsidR="00CB6B05" w:rsidRPr="00D57705" w:rsidRDefault="00CB6B05" w:rsidP="00CB6B05">
      <w:pPr>
        <w:pStyle w:val="a6"/>
        <w:spacing w:before="120" w:after="60"/>
        <w:ind w:right="1701"/>
        <w:rPr>
          <w:rFonts w:ascii="Times New Roman" w:hAnsi="Times New Roman"/>
          <w:i/>
          <w:sz w:val="22"/>
          <w:szCs w:val="22"/>
        </w:rPr>
      </w:pPr>
      <w:proofErr w:type="spellStart"/>
      <w:r w:rsidRPr="00D57705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D57705">
        <w:rPr>
          <w:rFonts w:ascii="Times New Roman" w:hAnsi="Times New Roman"/>
          <w:b/>
          <w:i/>
          <w:sz w:val="22"/>
          <w:szCs w:val="22"/>
        </w:rPr>
        <w:t xml:space="preserve"> сведения к листу 6</w:t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>Вклейка № 26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D57705">
        <w:rPr>
          <w:rFonts w:ascii="Times New Roman" w:hAnsi="Times New Roman"/>
          <w:sz w:val="22"/>
          <w:szCs w:val="22"/>
        </w:rPr>
        <w:t xml:space="preserve"> </w:t>
      </w:r>
      <w:r w:rsidRPr="00D57705">
        <w:rPr>
          <w:rFonts w:ascii="Times New Roman" w:hAnsi="Times New Roman"/>
          <w:bCs/>
          <w:sz w:val="22"/>
          <w:szCs w:val="22"/>
        </w:rPr>
        <w:t>(</w:t>
      </w:r>
      <w:r w:rsidRPr="00D57705">
        <w:rPr>
          <w:rFonts w:ascii="Times New Roman" w:hAnsi="Times New Roman"/>
          <w:bCs/>
          <w:i/>
          <w:sz w:val="22"/>
          <w:szCs w:val="22"/>
        </w:rPr>
        <w:t>КНН-2013)</w:t>
      </w:r>
      <w:r w:rsidRPr="00D57705">
        <w:rPr>
          <w:rFonts w:ascii="Times New Roman" w:hAnsi="Times New Roman"/>
          <w:sz w:val="22"/>
          <w:szCs w:val="22"/>
        </w:rPr>
        <w:t xml:space="preserve">  </w:t>
      </w:r>
    </w:p>
    <w:p w:rsidR="00CB6B05" w:rsidRPr="008604BA" w:rsidRDefault="00CB6B05" w:rsidP="00CB6B05">
      <w:pPr>
        <w:pStyle w:val="a6"/>
        <w:ind w:right="3119"/>
        <w:jc w:val="center"/>
        <w:rPr>
          <w:rFonts w:ascii="Times New Roman" w:hAnsi="Times New Roman"/>
          <w:b/>
          <w:sz w:val="21"/>
          <w:szCs w:val="21"/>
        </w:rPr>
      </w:pPr>
      <w:r w:rsidRPr="008604BA">
        <w:rPr>
          <w:rFonts w:ascii="Times New Roman" w:hAnsi="Times New Roman"/>
          <w:b/>
          <w:sz w:val="21"/>
          <w:szCs w:val="21"/>
        </w:rPr>
        <w:t>ПОРЯДОК ПРОПУСКА</w:t>
      </w:r>
    </w:p>
    <w:p w:rsidR="00CB6B05" w:rsidRPr="008604BA" w:rsidRDefault="00CB6B05" w:rsidP="00CB6B05">
      <w:pPr>
        <w:pStyle w:val="a6"/>
        <w:ind w:right="3119"/>
        <w:jc w:val="center"/>
        <w:rPr>
          <w:rFonts w:ascii="Times New Roman" w:hAnsi="Times New Roman"/>
          <w:b/>
          <w:sz w:val="21"/>
          <w:szCs w:val="21"/>
        </w:rPr>
      </w:pPr>
      <w:r w:rsidRPr="008604BA">
        <w:rPr>
          <w:rFonts w:ascii="Times New Roman" w:hAnsi="Times New Roman"/>
          <w:b/>
          <w:sz w:val="21"/>
          <w:szCs w:val="21"/>
        </w:rPr>
        <w:t>ЧЕТЫРЕХДЕЧНЫХ ПАССАЖИРСКИХ ТЕПЛОХОДОВ</w:t>
      </w:r>
    </w:p>
    <w:p w:rsidR="00CB6B05" w:rsidRPr="008604BA" w:rsidRDefault="00CB6B05" w:rsidP="00CB6B05">
      <w:pPr>
        <w:pStyle w:val="a6"/>
        <w:spacing w:after="120"/>
        <w:ind w:right="3119"/>
        <w:jc w:val="center"/>
        <w:rPr>
          <w:rFonts w:ascii="Times New Roman" w:hAnsi="Times New Roman"/>
          <w:b/>
          <w:sz w:val="21"/>
          <w:szCs w:val="21"/>
        </w:rPr>
      </w:pPr>
      <w:r w:rsidRPr="008604BA">
        <w:rPr>
          <w:rFonts w:ascii="Times New Roman" w:hAnsi="Times New Roman"/>
          <w:b/>
          <w:sz w:val="21"/>
          <w:szCs w:val="21"/>
        </w:rPr>
        <w:t>ЧЕРЕЗ ШЛЮЗЫ № 6, 5, 4, 3, 2 и 1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t xml:space="preserve">Для пропуска </w:t>
      </w:r>
      <w:proofErr w:type="spellStart"/>
      <w:r w:rsidRPr="008604BA">
        <w:rPr>
          <w:rFonts w:ascii="Times New Roman" w:hAnsi="Times New Roman"/>
          <w:bCs/>
          <w:sz w:val="21"/>
          <w:szCs w:val="21"/>
        </w:rPr>
        <w:t>четырехдечных</w:t>
      </w:r>
      <w:proofErr w:type="spellEnd"/>
      <w:r w:rsidRPr="008604BA">
        <w:rPr>
          <w:rFonts w:ascii="Times New Roman" w:hAnsi="Times New Roman"/>
          <w:bCs/>
          <w:sz w:val="21"/>
          <w:szCs w:val="21"/>
        </w:rPr>
        <w:t xml:space="preserve"> пассажирских теплоходов в шлюзах № 6</w:t>
      </w: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>1 устанавливается следующий порядок: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 xml:space="preserve"> при совместном шлюзовании с другими судами первыми в камеры шлюзов № 5, 4 и 3 заходят </w:t>
      </w:r>
      <w:proofErr w:type="spellStart"/>
      <w:r w:rsidRPr="008604BA">
        <w:rPr>
          <w:rFonts w:ascii="Times New Roman" w:hAnsi="Times New Roman"/>
          <w:bCs/>
          <w:sz w:val="21"/>
          <w:szCs w:val="21"/>
        </w:rPr>
        <w:t>четырехдечные</w:t>
      </w:r>
      <w:proofErr w:type="spellEnd"/>
      <w:r w:rsidRPr="008604BA">
        <w:rPr>
          <w:rFonts w:ascii="Times New Roman" w:hAnsi="Times New Roman"/>
          <w:bCs/>
          <w:sz w:val="21"/>
          <w:szCs w:val="21"/>
        </w:rPr>
        <w:t xml:space="preserve"> пассажирские теплоходы;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 xml:space="preserve"> на участке канала между шлюзами № 3 и 4 разрешается расхождение всех типов судов и составов без каких-либо ограничений;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 xml:space="preserve"> на участке канала между шлюзами № 4 и 5 разрешается расхождение всех типов судов и составов. При скорости ветра более 10 м/с расхождение разрешается только с использованием причальных стенок.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t>Запрещается: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 xml:space="preserve"> при скорости ветра более 12 м/с расхождение крупногабаритных составов общей длиной более 140 м в грузу с другими судами или составами. При совместном шлюзовании двух </w:t>
      </w:r>
      <w:proofErr w:type="spellStart"/>
      <w:r w:rsidRPr="008604BA">
        <w:rPr>
          <w:rFonts w:ascii="Times New Roman" w:hAnsi="Times New Roman"/>
          <w:bCs/>
          <w:sz w:val="21"/>
          <w:szCs w:val="21"/>
        </w:rPr>
        <w:t>четырехдечных</w:t>
      </w:r>
      <w:proofErr w:type="spellEnd"/>
      <w:r w:rsidRPr="008604BA">
        <w:rPr>
          <w:rFonts w:ascii="Times New Roman" w:hAnsi="Times New Roman"/>
          <w:bCs/>
          <w:sz w:val="21"/>
          <w:szCs w:val="21"/>
        </w:rPr>
        <w:t xml:space="preserve"> судов встречное шлюзование любых судов и составов;</w:t>
      </w:r>
    </w:p>
    <w:p w:rsidR="00CB6B05" w:rsidRPr="008604BA" w:rsidRDefault="00CB6B05" w:rsidP="00CB6B05">
      <w:pPr>
        <w:pStyle w:val="a6"/>
        <w:ind w:right="3119" w:firstLine="284"/>
        <w:rPr>
          <w:rFonts w:ascii="Times New Roman" w:hAnsi="Times New Roman"/>
          <w:bCs/>
          <w:sz w:val="21"/>
          <w:szCs w:val="21"/>
        </w:rPr>
      </w:pPr>
      <w:r w:rsidRPr="008604BA">
        <w:rPr>
          <w:rFonts w:ascii="Times New Roman" w:hAnsi="Times New Roman"/>
          <w:bCs/>
          <w:sz w:val="21"/>
          <w:szCs w:val="21"/>
        </w:rPr>
        <w:sym w:font="Symbol" w:char="F02D"/>
      </w:r>
      <w:r w:rsidRPr="008604BA">
        <w:rPr>
          <w:rFonts w:ascii="Times New Roman" w:hAnsi="Times New Roman"/>
          <w:bCs/>
          <w:sz w:val="21"/>
          <w:szCs w:val="21"/>
        </w:rPr>
        <w:t xml:space="preserve"> во время прохождения </w:t>
      </w:r>
      <w:proofErr w:type="spellStart"/>
      <w:r w:rsidRPr="008604BA">
        <w:rPr>
          <w:rFonts w:ascii="Times New Roman" w:hAnsi="Times New Roman"/>
          <w:bCs/>
          <w:sz w:val="21"/>
          <w:szCs w:val="21"/>
        </w:rPr>
        <w:t>четырехдечных</w:t>
      </w:r>
      <w:proofErr w:type="spellEnd"/>
      <w:r w:rsidRPr="008604BA">
        <w:rPr>
          <w:rFonts w:ascii="Times New Roman" w:hAnsi="Times New Roman"/>
          <w:bCs/>
          <w:sz w:val="21"/>
          <w:szCs w:val="21"/>
        </w:rPr>
        <w:t xml:space="preserve"> пассажирских теплоходов стоянка судов, составов и других </w:t>
      </w:r>
      <w:proofErr w:type="spellStart"/>
      <w:r w:rsidRPr="008604BA">
        <w:rPr>
          <w:rFonts w:ascii="Times New Roman" w:hAnsi="Times New Roman"/>
          <w:bCs/>
          <w:sz w:val="21"/>
          <w:szCs w:val="21"/>
        </w:rPr>
        <w:t>плавсредств</w:t>
      </w:r>
      <w:proofErr w:type="spellEnd"/>
      <w:r w:rsidRPr="008604BA">
        <w:rPr>
          <w:rFonts w:ascii="Times New Roman" w:hAnsi="Times New Roman"/>
          <w:bCs/>
          <w:sz w:val="21"/>
          <w:szCs w:val="21"/>
        </w:rPr>
        <w:t xml:space="preserve"> у причальной стенки нижнего бьефа шлюза № 6.</w:t>
      </w:r>
    </w:p>
    <w:p w:rsidR="00CB6B05" w:rsidRDefault="00CB6B05" w:rsidP="00CB6B05">
      <w:pPr>
        <w:pStyle w:val="a6"/>
        <w:ind w:right="3119" w:firstLine="284"/>
        <w:rPr>
          <w:rFonts w:ascii="Times New Roman" w:hAnsi="Times New Roman"/>
          <w:sz w:val="21"/>
          <w:szCs w:val="21"/>
          <w:lang w:val="ru-RU"/>
        </w:rPr>
      </w:pPr>
    </w:p>
    <w:p w:rsidR="00CB6B05" w:rsidRPr="00D57705" w:rsidRDefault="00CB6B05" w:rsidP="00CB6B05">
      <w:pPr>
        <w:pStyle w:val="a6"/>
        <w:spacing w:before="120" w:after="60"/>
        <w:ind w:right="3117"/>
        <w:rPr>
          <w:rFonts w:ascii="Times New Roman" w:hAnsi="Times New Roman"/>
          <w:sz w:val="22"/>
          <w:szCs w:val="22"/>
        </w:rPr>
      </w:pPr>
      <w:proofErr w:type="spellStart"/>
      <w:r w:rsidRPr="00D57705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D57705">
        <w:rPr>
          <w:rFonts w:ascii="Times New Roman" w:hAnsi="Times New Roman"/>
          <w:b/>
          <w:i/>
          <w:sz w:val="22"/>
          <w:szCs w:val="22"/>
        </w:rPr>
        <w:t xml:space="preserve"> сведения к листу 6</w:t>
      </w:r>
      <w:r w:rsidRPr="00D57705">
        <w:rPr>
          <w:rFonts w:ascii="Times New Roman" w:hAnsi="Times New Roman"/>
          <w:i/>
          <w:sz w:val="22"/>
          <w:szCs w:val="22"/>
        </w:rPr>
        <w:tab/>
      </w:r>
      <w:r w:rsidR="00166300">
        <w:rPr>
          <w:rFonts w:ascii="Times New Roman" w:hAnsi="Times New Roman"/>
          <w:i/>
          <w:sz w:val="22"/>
          <w:szCs w:val="22"/>
        </w:rPr>
        <w:tab/>
      </w:r>
      <w:r w:rsidRPr="00D57705">
        <w:rPr>
          <w:rFonts w:ascii="Times New Roman" w:hAnsi="Times New Roman"/>
          <w:sz w:val="22"/>
          <w:szCs w:val="22"/>
        </w:rPr>
        <w:t xml:space="preserve">Вклейка № </w:t>
      </w:r>
      <w:r w:rsidR="00390FE8">
        <w:rPr>
          <w:rFonts w:ascii="Times New Roman" w:hAnsi="Times New Roman"/>
          <w:sz w:val="22"/>
          <w:szCs w:val="22"/>
        </w:rPr>
        <w:t>35</w:t>
      </w:r>
      <w:r w:rsidRPr="00D57705">
        <w:rPr>
          <w:rFonts w:ascii="Times New Roman" w:hAnsi="Times New Roman"/>
          <w:sz w:val="22"/>
          <w:szCs w:val="22"/>
        </w:rPr>
        <w:t xml:space="preserve"> </w:t>
      </w:r>
      <w:r w:rsidR="00390FE8">
        <w:rPr>
          <w:rFonts w:ascii="Times New Roman" w:hAnsi="Times New Roman"/>
          <w:i/>
          <w:sz w:val="22"/>
          <w:szCs w:val="22"/>
        </w:rPr>
        <w:t>(КНН-2015)</w:t>
      </w:r>
      <w:r w:rsidRPr="00D57705">
        <w:rPr>
          <w:rFonts w:ascii="Times New Roman" w:hAnsi="Times New Roman"/>
          <w:sz w:val="22"/>
          <w:szCs w:val="22"/>
        </w:rPr>
        <w:t xml:space="preserve">  </w:t>
      </w:r>
    </w:p>
    <w:p w:rsidR="00390FE8" w:rsidRPr="00A458DA" w:rsidRDefault="00390FE8" w:rsidP="00390FE8">
      <w:pPr>
        <w:ind w:right="2975" w:firstLine="284"/>
        <w:jc w:val="both"/>
        <w:rPr>
          <w:sz w:val="21"/>
          <w:szCs w:val="21"/>
        </w:rPr>
      </w:pPr>
      <w:r w:rsidRPr="00A458DA">
        <w:rPr>
          <w:b/>
          <w:bCs/>
          <w:sz w:val="21"/>
          <w:szCs w:val="21"/>
        </w:rPr>
        <w:t>КОНТРОЛЬ ЗА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контроль за положением и скоростью судов с </w:t>
      </w:r>
      <w:proofErr w:type="spellStart"/>
      <w:r w:rsidRPr="00A458DA">
        <w:rPr>
          <w:sz w:val="21"/>
          <w:szCs w:val="21"/>
        </w:rPr>
        <w:t>использовани</w:t>
      </w:r>
      <w:r w:rsidR="000D57E1">
        <w:rPr>
          <w:sz w:val="21"/>
          <w:szCs w:val="21"/>
        </w:rPr>
        <w:t>-</w:t>
      </w:r>
      <w:r w:rsidRPr="00A458DA">
        <w:rPr>
          <w:sz w:val="21"/>
          <w:szCs w:val="21"/>
        </w:rPr>
        <w:t>ем</w:t>
      </w:r>
      <w:proofErr w:type="spellEnd"/>
      <w:r w:rsidRPr="00A458DA">
        <w:rPr>
          <w:sz w:val="21"/>
          <w:szCs w:val="21"/>
        </w:rPr>
        <w:t xml:space="preserve"> РЛС и АИС. Судовое оборудование АИС должно быть включено на всём пути следования.</w:t>
      </w:r>
    </w:p>
    <w:p w:rsidR="00390FE8" w:rsidRDefault="00390FE8" w:rsidP="00CB6B05">
      <w:pPr>
        <w:pStyle w:val="a6"/>
        <w:spacing w:before="120" w:after="60"/>
        <w:ind w:right="170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4503F1" w:rsidRPr="004503F1" w:rsidRDefault="004503F1" w:rsidP="00CB6B05">
      <w:pPr>
        <w:pStyle w:val="a6"/>
        <w:spacing w:before="120" w:after="60"/>
        <w:ind w:right="1701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CB6B05" w:rsidRPr="00E624F2" w:rsidRDefault="00CB6B05" w:rsidP="00CB6B05">
      <w:pPr>
        <w:pStyle w:val="a6"/>
        <w:spacing w:before="120" w:after="60"/>
        <w:ind w:right="1701"/>
        <w:rPr>
          <w:rFonts w:cs="Arial"/>
          <w:i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bCs/>
          <w:i/>
          <w:sz w:val="22"/>
          <w:szCs w:val="22"/>
        </w:rPr>
        <w:t xml:space="preserve"> сведения к листу 6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166300">
        <w:rPr>
          <w:rFonts w:ascii="Times New Roman" w:hAnsi="Times New Roman"/>
          <w:iCs/>
          <w:sz w:val="22"/>
          <w:szCs w:val="22"/>
        </w:rPr>
        <w:t>Вклейка № 12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i/>
          <w:sz w:val="22"/>
          <w:szCs w:val="22"/>
        </w:rPr>
        <w:t>(КНН-2009</w:t>
      </w:r>
      <w:r w:rsidRPr="00E624F2">
        <w:rPr>
          <w:rFonts w:cs="Arial"/>
          <w:bCs/>
          <w:i/>
        </w:rPr>
        <w:t>)</w:t>
      </w:r>
      <w:r w:rsidRPr="00E624F2">
        <w:rPr>
          <w:rFonts w:cs="Arial"/>
          <w:i/>
        </w:rPr>
        <w:t>.</w:t>
      </w:r>
    </w:p>
    <w:p w:rsidR="00CB6B05" w:rsidRDefault="00CB6B05" w:rsidP="00CB6B05">
      <w:pPr>
        <w:pStyle w:val="a6"/>
        <w:ind w:right="2454"/>
        <w:rPr>
          <w:rFonts w:ascii="Times New Roman" w:hAnsi="Times New Roman"/>
          <w:bCs/>
        </w:rPr>
      </w:pPr>
    </w:p>
    <w:p w:rsidR="00CB6B05" w:rsidRDefault="00CB6B05" w:rsidP="00CB6B05">
      <w:pPr>
        <w:pStyle w:val="af1"/>
        <w:ind w:left="567" w:right="1888" w:firstLine="0"/>
        <w:jc w:val="center"/>
        <w:rPr>
          <w:rFonts w:ascii="Times New Roman" w:hAnsi="Times New Roman"/>
          <w:b/>
          <w:bCs/>
          <w:sz w:val="21"/>
        </w:rPr>
      </w:pPr>
      <w:r>
        <w:rPr>
          <w:rFonts w:ascii="Times New Roman" w:hAnsi="Times New Roman"/>
          <w:b/>
          <w:bCs/>
          <w:sz w:val="21"/>
        </w:rPr>
        <w:t>УКАЗАНИЯ О ПОРЯДКЕ ДВИЖЕНИЯ И СТОЯНКИ СУДОВ</w:t>
      </w:r>
    </w:p>
    <w:p w:rsidR="00CB6B05" w:rsidRDefault="00CB6B05" w:rsidP="00CB6B05">
      <w:pPr>
        <w:pStyle w:val="af1"/>
        <w:ind w:left="567" w:right="1888" w:firstLine="0"/>
        <w:jc w:val="center"/>
        <w:rPr>
          <w:rFonts w:ascii="Times New Roman" w:hAnsi="Times New Roman"/>
          <w:b/>
          <w:bCs/>
          <w:sz w:val="21"/>
        </w:rPr>
      </w:pPr>
      <w:r>
        <w:rPr>
          <w:rFonts w:ascii="Times New Roman" w:hAnsi="Times New Roman"/>
          <w:b/>
          <w:bCs/>
          <w:sz w:val="21"/>
        </w:rPr>
        <w:t>В ВЕРХНЕМ ПОДХОДНОМ КАНАЛЕ ШЛЮЗА № 5 (860,6</w:t>
      </w:r>
      <w:r>
        <w:rPr>
          <w:rFonts w:ascii="Times New Roman" w:hAnsi="Times New Roman"/>
          <w:sz w:val="22"/>
        </w:rPr>
        <w:t>–</w:t>
      </w:r>
      <w:r>
        <w:rPr>
          <w:rFonts w:ascii="Times New Roman" w:hAnsi="Times New Roman"/>
          <w:b/>
          <w:bCs/>
          <w:sz w:val="21"/>
        </w:rPr>
        <w:t>858,2 км)</w:t>
      </w:r>
    </w:p>
    <w:p w:rsidR="00CB6B05" w:rsidRDefault="00CB6B05" w:rsidP="00CB6B05">
      <w:pPr>
        <w:pStyle w:val="af1"/>
        <w:ind w:left="567" w:right="1887" w:firstLine="284"/>
        <w:rPr>
          <w:rFonts w:ascii="Times New Roman" w:hAnsi="Times New Roman"/>
          <w:sz w:val="21"/>
        </w:rPr>
      </w:pPr>
    </w:p>
    <w:p w:rsidR="00CB6B05" w:rsidRPr="00E771E8" w:rsidRDefault="00CB6B05" w:rsidP="00CB6B05">
      <w:pPr>
        <w:pStyle w:val="af1"/>
        <w:ind w:left="567" w:right="2550" w:firstLine="284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</w:rPr>
        <w:t xml:space="preserve">Разрешение на вход в подходный канал и швартовку у причальной </w:t>
      </w:r>
      <w:r w:rsidRPr="00E771E8">
        <w:rPr>
          <w:rFonts w:ascii="Times New Roman" w:hAnsi="Times New Roman"/>
          <w:sz w:val="21"/>
          <w:szCs w:val="21"/>
        </w:rPr>
        <w:t>стенки судам, следующим в шлюз № 5, дает диспетчер (начальник вахты) шлюза по радиосвязи, руководствуясь следующими ограничениями:</w:t>
      </w:r>
    </w:p>
    <w:p w:rsidR="00CB6B05" w:rsidRPr="00E771E8" w:rsidRDefault="00CB6B05" w:rsidP="00CB6B05">
      <w:pPr>
        <w:autoSpaceDE w:val="0"/>
        <w:autoSpaceDN w:val="0"/>
        <w:adjustRightInd w:val="0"/>
        <w:ind w:left="567" w:right="2550" w:firstLine="284"/>
        <w:jc w:val="both"/>
        <w:rPr>
          <w:sz w:val="21"/>
          <w:szCs w:val="21"/>
        </w:rPr>
      </w:pPr>
      <w:r w:rsidRPr="00E771E8">
        <w:rPr>
          <w:sz w:val="21"/>
          <w:szCs w:val="21"/>
        </w:rPr>
        <w:t>1. В подходном канале шлюза № 5 разрешается расхождение грузовых и нефтеналивных судов грузоподъемностью до 5000 т включительно с нефтепродуктами, температура вспышки паров которых более 60°С;</w:t>
      </w:r>
    </w:p>
    <w:p w:rsidR="00CB6B05" w:rsidRPr="00E771E8" w:rsidRDefault="00CB6B05" w:rsidP="00CB6B05">
      <w:pPr>
        <w:pStyle w:val="32"/>
        <w:ind w:left="567" w:right="2550"/>
        <w:rPr>
          <w:sz w:val="21"/>
          <w:szCs w:val="21"/>
        </w:rPr>
      </w:pPr>
      <w:r w:rsidRPr="00E771E8">
        <w:rPr>
          <w:sz w:val="21"/>
          <w:szCs w:val="21"/>
        </w:rPr>
        <w:t>2. Во время наполнения камеры шлюза № 5 всем судам запрещается вход в подходный канал, движение и швартовка к причальной стенке;</w:t>
      </w:r>
    </w:p>
    <w:p w:rsidR="00CB6B05" w:rsidRPr="00E771E8" w:rsidRDefault="00CB6B05" w:rsidP="00CB6B05">
      <w:pPr>
        <w:ind w:left="567" w:right="2550" w:firstLine="284"/>
        <w:jc w:val="both"/>
        <w:rPr>
          <w:sz w:val="21"/>
          <w:szCs w:val="21"/>
        </w:rPr>
      </w:pPr>
      <w:r w:rsidRPr="00E771E8">
        <w:rPr>
          <w:sz w:val="21"/>
          <w:szCs w:val="21"/>
        </w:rPr>
        <w:t xml:space="preserve">3. Во время движения </w:t>
      </w:r>
      <w:proofErr w:type="spellStart"/>
      <w:r w:rsidRPr="00E771E8">
        <w:rPr>
          <w:sz w:val="21"/>
          <w:szCs w:val="21"/>
        </w:rPr>
        <w:t>четырехдечных</w:t>
      </w:r>
      <w:proofErr w:type="spellEnd"/>
      <w:r w:rsidRPr="00E771E8">
        <w:rPr>
          <w:sz w:val="21"/>
          <w:szCs w:val="21"/>
        </w:rPr>
        <w:t xml:space="preserve"> пассажирских теплоходов из камеры шлюза в </w:t>
      </w:r>
      <w:proofErr w:type="spellStart"/>
      <w:r w:rsidRPr="00E771E8">
        <w:rPr>
          <w:sz w:val="21"/>
          <w:szCs w:val="21"/>
        </w:rPr>
        <w:t>Новинкинское</w:t>
      </w:r>
      <w:proofErr w:type="spellEnd"/>
      <w:r w:rsidRPr="00E771E8">
        <w:rPr>
          <w:sz w:val="21"/>
          <w:szCs w:val="21"/>
        </w:rPr>
        <w:t xml:space="preserve"> водохранилище у верхней причальной стенки шлюза № 5 разрешается стоянка двух судов, кроме танкеров с нефтепродуктами, температура вспышки паров которых 60°С и менее, и буксируемых составов;</w:t>
      </w:r>
    </w:p>
    <w:p w:rsidR="00CB6B05" w:rsidRDefault="00CB6B05" w:rsidP="00CB6B05">
      <w:pPr>
        <w:pStyle w:val="a6"/>
        <w:ind w:left="567" w:right="2550" w:firstLine="284"/>
        <w:rPr>
          <w:rFonts w:cs="Arial"/>
          <w:bCs/>
        </w:rPr>
      </w:pPr>
      <w:r>
        <w:rPr>
          <w:rFonts w:ascii="Times New Roman" w:hAnsi="Times New Roman"/>
          <w:sz w:val="21"/>
        </w:rPr>
        <w:t xml:space="preserve">4. При входе </w:t>
      </w:r>
      <w:proofErr w:type="spellStart"/>
      <w:r>
        <w:rPr>
          <w:rFonts w:ascii="Times New Roman" w:hAnsi="Times New Roman"/>
          <w:sz w:val="21"/>
        </w:rPr>
        <w:t>четырехдечных</w:t>
      </w:r>
      <w:proofErr w:type="spellEnd"/>
      <w:r>
        <w:rPr>
          <w:rFonts w:ascii="Times New Roman" w:hAnsi="Times New Roman"/>
          <w:sz w:val="21"/>
        </w:rPr>
        <w:t xml:space="preserve"> пассажирских теплоходов в шлюз № 5 с </w:t>
      </w:r>
      <w:proofErr w:type="spellStart"/>
      <w:r>
        <w:rPr>
          <w:rFonts w:ascii="Times New Roman" w:hAnsi="Times New Roman"/>
          <w:sz w:val="21"/>
        </w:rPr>
        <w:t>Новинкинского</w:t>
      </w:r>
      <w:proofErr w:type="spellEnd"/>
      <w:r>
        <w:rPr>
          <w:rFonts w:ascii="Times New Roman" w:hAnsi="Times New Roman"/>
          <w:sz w:val="21"/>
        </w:rPr>
        <w:t xml:space="preserve"> водохранилища стоянка судов у причальной стенки запрещается.</w:t>
      </w:r>
    </w:p>
    <w:p w:rsidR="00CB6B05" w:rsidRPr="00B95224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sz w:val="21"/>
          <w:szCs w:val="21"/>
        </w:rPr>
        <w:br w:type="page"/>
      </w:r>
      <w:r w:rsidRPr="00B95224">
        <w:rPr>
          <w:rFonts w:ascii="Times New Roman" w:hAnsi="Times New Roman"/>
          <w:b/>
          <w:i/>
          <w:sz w:val="22"/>
          <w:szCs w:val="22"/>
        </w:rPr>
        <w:t>Лист 6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="00DA603E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>Вклейка № 9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(КНН-201</w:t>
      </w:r>
      <w:r>
        <w:rPr>
          <w:rFonts w:ascii="Times New Roman" w:hAnsi="Times New Roman"/>
          <w:i/>
          <w:sz w:val="22"/>
          <w:szCs w:val="22"/>
        </w:rPr>
        <w:t>2</w:t>
      </w:r>
      <w:r w:rsidRPr="00B95224">
        <w:rPr>
          <w:rFonts w:ascii="Times New Roman" w:hAnsi="Times New Roman"/>
          <w:i/>
          <w:sz w:val="22"/>
          <w:szCs w:val="22"/>
        </w:rPr>
        <w:t>)</w:t>
      </w:r>
      <w:r w:rsidRPr="00B95224">
        <w:rPr>
          <w:rFonts w:ascii="Times New Roman" w:hAnsi="Times New Roman"/>
          <w:sz w:val="22"/>
          <w:szCs w:val="22"/>
        </w:rPr>
        <w:t xml:space="preserve">  </w:t>
      </w:r>
    </w:p>
    <w:p w:rsidR="00CB6B05" w:rsidRDefault="00CB6B05" w:rsidP="00CB6B05">
      <w:pPr>
        <w:pStyle w:val="a6"/>
        <w:rPr>
          <w:sz w:val="24"/>
        </w:rPr>
      </w:pPr>
    </w:p>
    <w:p w:rsidR="00CB6B05" w:rsidRDefault="00CB6B05" w:rsidP="00CB6B05">
      <w:pPr>
        <w:pStyle w:val="a6"/>
        <w:rPr>
          <w:sz w:val="24"/>
        </w:rPr>
      </w:pPr>
      <w:r>
        <w:rPr>
          <w:rFonts w:cs="Arial"/>
          <w:i/>
          <w:noProof/>
          <w:color w:val="000000"/>
          <w:lang w:val="ru-RU" w:eastAsia="ru-RU"/>
        </w:rPr>
        <w:drawing>
          <wp:inline distT="0" distB="0" distL="0" distR="0">
            <wp:extent cx="5124450" cy="8191500"/>
            <wp:effectExtent l="0" t="0" r="0" b="0"/>
            <wp:docPr id="9" name="Рисунок 9" descr="лист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ист_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4DC">
        <w:rPr>
          <w:rFonts w:cs="Arial"/>
          <w:color w:val="000000"/>
        </w:rPr>
        <w:t xml:space="preserve"> </w:t>
      </w:r>
    </w:p>
    <w:p w:rsidR="00CB6B05" w:rsidRDefault="00CB6B05" w:rsidP="00CB6B05">
      <w:pPr>
        <w:pStyle w:val="a6"/>
        <w:rPr>
          <w:sz w:val="24"/>
        </w:rPr>
      </w:pPr>
    </w:p>
    <w:p w:rsidR="00CB6B05" w:rsidRDefault="00CB6B05" w:rsidP="00CB6B05">
      <w:pPr>
        <w:pStyle w:val="a6"/>
        <w:rPr>
          <w:sz w:val="24"/>
        </w:rPr>
      </w:pPr>
    </w:p>
    <w:p w:rsidR="00CB6B05" w:rsidRDefault="00CB6B05" w:rsidP="00CB6B05">
      <w:pPr>
        <w:pStyle w:val="a6"/>
        <w:rPr>
          <w:sz w:val="24"/>
        </w:rPr>
      </w:pPr>
    </w:p>
    <w:p w:rsidR="00CB6B05" w:rsidRDefault="00CB6B05" w:rsidP="00CB6B05">
      <w:pPr>
        <w:pStyle w:val="a6"/>
        <w:rPr>
          <w:sz w:val="24"/>
        </w:rPr>
      </w:pPr>
    </w:p>
    <w:p w:rsidR="003B11D1" w:rsidRPr="00B95224" w:rsidRDefault="003B11D1" w:rsidP="003B11D1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i/>
          <w:sz w:val="22"/>
          <w:szCs w:val="22"/>
        </w:rPr>
        <w:t>6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36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</w:t>
      </w:r>
      <w:r>
        <w:rPr>
          <w:rFonts w:ascii="Times New Roman" w:hAnsi="Times New Roman"/>
          <w:i/>
          <w:sz w:val="22"/>
          <w:szCs w:val="22"/>
        </w:rPr>
        <w:t>КНН-2015</w:t>
      </w:r>
      <w:r w:rsidRPr="00B95224">
        <w:rPr>
          <w:rFonts w:ascii="Times New Roman" w:hAnsi="Times New Roman"/>
          <w:i/>
          <w:sz w:val="22"/>
          <w:szCs w:val="22"/>
        </w:rPr>
        <w:t xml:space="preserve">)  </w:t>
      </w:r>
    </w:p>
    <w:p w:rsidR="003B11D1" w:rsidRDefault="003B11D1" w:rsidP="003B11D1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3B11D1" w:rsidRDefault="003B11D1" w:rsidP="00CB6B05">
      <w:pPr>
        <w:pStyle w:val="a6"/>
        <w:rPr>
          <w:sz w:val="24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4419600" cy="1514475"/>
            <wp:effectExtent l="0" t="0" r="0" b="0"/>
            <wp:docPr id="22" name="Рисунок 22" descr="лист 6-2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6-2 (чб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717" b="17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D1" w:rsidRDefault="00377398" w:rsidP="00CB6B05">
      <w:pPr>
        <w:pStyle w:val="a6"/>
        <w:rPr>
          <w:sz w:val="24"/>
          <w:lang w:val="ru-RU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i/>
          <w:sz w:val="22"/>
          <w:szCs w:val="22"/>
        </w:rPr>
        <w:t>6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3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(ИС-</w:t>
      </w:r>
      <w:r>
        <w:rPr>
          <w:rFonts w:ascii="Times New Roman" w:hAnsi="Times New Roman"/>
          <w:i/>
          <w:sz w:val="22"/>
          <w:szCs w:val="22"/>
          <w:lang w:val="ru-RU"/>
        </w:rPr>
        <w:t>2</w:t>
      </w:r>
      <w:r w:rsidRPr="00B95224">
        <w:rPr>
          <w:rFonts w:ascii="Times New Roman" w:hAnsi="Times New Roman"/>
          <w:i/>
          <w:sz w:val="22"/>
          <w:szCs w:val="22"/>
        </w:rPr>
        <w:t>/201</w:t>
      </w:r>
      <w:r>
        <w:rPr>
          <w:rFonts w:ascii="Times New Roman" w:hAnsi="Times New Roman"/>
          <w:i/>
          <w:sz w:val="22"/>
          <w:szCs w:val="22"/>
          <w:lang w:val="ru-RU"/>
        </w:rPr>
        <w:t>7</w:t>
      </w:r>
      <w:r w:rsidRPr="00B95224">
        <w:rPr>
          <w:rFonts w:ascii="Times New Roman" w:hAnsi="Times New Roman"/>
          <w:i/>
          <w:sz w:val="22"/>
          <w:szCs w:val="22"/>
        </w:rPr>
        <w:t>)</w:t>
      </w:r>
    </w:p>
    <w:p w:rsidR="00377398" w:rsidRDefault="00377398" w:rsidP="00CB6B05">
      <w:pPr>
        <w:pStyle w:val="a6"/>
        <w:rPr>
          <w:sz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073150" cy="1208405"/>
            <wp:effectExtent l="0" t="0" r="0" b="0"/>
            <wp:docPr id="46" name="Рисунок 46" descr="X:\КОРРЕКТУРА том 3\2017\ИС-2\РАБОЧАЯ\лист 06 ч.III\лист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КОРРЕКТУРА том 3\2017\ИС-2\РАБОЧАЯ\лист 06 ч.III\лист 6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398" w:rsidRDefault="00377398" w:rsidP="00CB6B05">
      <w:pPr>
        <w:pStyle w:val="a6"/>
        <w:rPr>
          <w:sz w:val="24"/>
          <w:lang w:val="ru-RU"/>
        </w:rPr>
      </w:pPr>
    </w:p>
    <w:p w:rsidR="005F234D" w:rsidRPr="004503F1" w:rsidRDefault="005F234D" w:rsidP="004503F1">
      <w:pPr>
        <w:pStyle w:val="a6"/>
        <w:spacing w:before="120" w:after="60"/>
        <w:rPr>
          <w:sz w:val="24"/>
          <w:lang w:val="ru-RU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>Лист 7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>Вклейка№</w:t>
      </w:r>
      <w:r>
        <w:rPr>
          <w:rFonts w:ascii="Times New Roman" w:hAnsi="Times New Roman"/>
          <w:sz w:val="22"/>
          <w:szCs w:val="22"/>
          <w:lang w:val="ru-RU"/>
        </w:rPr>
        <w:t>4</w:t>
      </w:r>
      <w:r w:rsidRPr="00B95224">
        <w:rPr>
          <w:rFonts w:ascii="Times New Roman" w:hAnsi="Times New Roman"/>
          <w:i/>
          <w:sz w:val="22"/>
          <w:szCs w:val="22"/>
        </w:rPr>
        <w:t>(</w:t>
      </w:r>
      <w:r>
        <w:rPr>
          <w:rFonts w:ascii="Times New Roman" w:hAnsi="Times New Roman"/>
          <w:i/>
          <w:sz w:val="22"/>
          <w:szCs w:val="22"/>
          <w:lang w:val="ru-RU"/>
        </w:rPr>
        <w:t>КНН-2016</w:t>
      </w:r>
      <w:r w:rsidR="004503F1">
        <w:rPr>
          <w:rFonts w:ascii="Times New Roman" w:hAnsi="Times New Roman"/>
          <w:i/>
          <w:sz w:val="22"/>
          <w:szCs w:val="22"/>
          <w:lang w:val="ru-RU"/>
        </w:rPr>
        <w:t>)</w:t>
      </w:r>
      <w:r>
        <w:rPr>
          <w:rFonts w:ascii="Times New Roman" w:eastAsia="Calibri" w:hAnsi="Times New Roman"/>
          <w:noProof/>
          <w:lang w:val="ru-RU" w:eastAsia="ru-RU"/>
        </w:rPr>
        <w:drawing>
          <wp:inline distT="0" distB="0" distL="0" distR="0">
            <wp:extent cx="3562350" cy="2228850"/>
            <wp:effectExtent l="0" t="0" r="0" b="0"/>
            <wp:docPr id="17" name="Рисунок 17" descr="Лист 7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7 (чб)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B95224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>Лист 7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="00DA603E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27 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 xml:space="preserve">(ИС-1/2013)  </w:t>
      </w:r>
    </w:p>
    <w:p w:rsidR="00CB6B05" w:rsidRPr="00C52FC0" w:rsidRDefault="00CB6B05" w:rsidP="00CB6B0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838325" cy="2324100"/>
            <wp:effectExtent l="0" t="0" r="9525" b="0"/>
            <wp:docPr id="8" name="Рисунок 8" descr="Лист 7-пр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ист 7-прич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3F1" w:rsidRDefault="004503F1" w:rsidP="001F0566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4503F1" w:rsidRDefault="004503F1" w:rsidP="001F0566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4503F1" w:rsidRDefault="004503F1" w:rsidP="001F0566">
      <w:pPr>
        <w:pStyle w:val="a6"/>
        <w:spacing w:before="120" w:after="60"/>
        <w:rPr>
          <w:rFonts w:ascii="Times New Roman" w:hAnsi="Times New Roman"/>
          <w:b/>
          <w:i/>
          <w:sz w:val="22"/>
          <w:szCs w:val="22"/>
          <w:lang w:val="ru-RU"/>
        </w:rPr>
      </w:pPr>
    </w:p>
    <w:p w:rsidR="001F0566" w:rsidRPr="00B95224" w:rsidRDefault="001F0566" w:rsidP="001F0566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>Лист 7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</w:t>
      </w:r>
      <w:r w:rsidRPr="00B95224">
        <w:rPr>
          <w:rFonts w:ascii="Times New Roman" w:hAnsi="Times New Roman"/>
          <w:sz w:val="22"/>
          <w:szCs w:val="22"/>
        </w:rPr>
        <w:t xml:space="preserve">7 </w:t>
      </w:r>
      <w:r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</w:t>
      </w:r>
      <w:r>
        <w:rPr>
          <w:rFonts w:ascii="Times New Roman" w:hAnsi="Times New Roman"/>
          <w:i/>
          <w:sz w:val="22"/>
          <w:szCs w:val="22"/>
        </w:rPr>
        <w:t>КНН-2015</w:t>
      </w:r>
      <w:r w:rsidRPr="00B95224">
        <w:rPr>
          <w:rFonts w:ascii="Times New Roman" w:hAnsi="Times New Roman"/>
          <w:i/>
          <w:sz w:val="22"/>
          <w:szCs w:val="22"/>
        </w:rPr>
        <w:t xml:space="preserve">)  </w:t>
      </w:r>
    </w:p>
    <w:p w:rsidR="00CB6B05" w:rsidRDefault="00CB6B05" w:rsidP="00CB6B05">
      <w:pPr>
        <w:pStyle w:val="a6"/>
        <w:ind w:right="44"/>
        <w:jc w:val="left"/>
        <w:rPr>
          <w:rFonts w:cs="Arial"/>
        </w:rPr>
      </w:pPr>
    </w:p>
    <w:p w:rsidR="00CB6B05" w:rsidRDefault="001F0566" w:rsidP="00CB6B05">
      <w:pPr>
        <w:pStyle w:val="a6"/>
        <w:ind w:right="44"/>
        <w:jc w:val="left"/>
        <w:rPr>
          <w:rFonts w:cs="Arial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4133850" cy="3600450"/>
            <wp:effectExtent l="0" t="0" r="0" b="0"/>
            <wp:docPr id="23" name="Рисунок 23" descr="лист 7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ст 7(чб)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D0" w:rsidRDefault="004809D0" w:rsidP="00CB6B05">
      <w:pPr>
        <w:pStyle w:val="a6"/>
        <w:ind w:right="44"/>
        <w:jc w:val="left"/>
        <w:rPr>
          <w:rFonts w:cs="Arial"/>
        </w:rPr>
      </w:pPr>
    </w:p>
    <w:p w:rsidR="004809D0" w:rsidRPr="00B95224" w:rsidRDefault="004809D0" w:rsidP="004809D0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i/>
          <w:sz w:val="22"/>
          <w:szCs w:val="22"/>
        </w:rPr>
        <w:t>8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>38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</w:t>
      </w:r>
      <w:r>
        <w:rPr>
          <w:rFonts w:ascii="Times New Roman" w:hAnsi="Times New Roman"/>
          <w:i/>
          <w:sz w:val="22"/>
          <w:szCs w:val="22"/>
        </w:rPr>
        <w:t>КНН-2015</w:t>
      </w:r>
      <w:r w:rsidRPr="00B95224">
        <w:rPr>
          <w:rFonts w:ascii="Times New Roman" w:hAnsi="Times New Roman"/>
          <w:i/>
          <w:sz w:val="22"/>
          <w:szCs w:val="22"/>
        </w:rPr>
        <w:t xml:space="preserve">)  </w:t>
      </w:r>
    </w:p>
    <w:p w:rsidR="004809D0" w:rsidRDefault="004809D0" w:rsidP="00CB6B05">
      <w:pPr>
        <w:pStyle w:val="a6"/>
        <w:ind w:right="44"/>
        <w:jc w:val="left"/>
        <w:rPr>
          <w:rFonts w:cs="Arial"/>
        </w:rPr>
      </w:pPr>
    </w:p>
    <w:p w:rsidR="004809D0" w:rsidRDefault="004809D0" w:rsidP="00CB6B05">
      <w:pPr>
        <w:pStyle w:val="a6"/>
        <w:ind w:right="44"/>
        <w:jc w:val="left"/>
        <w:rPr>
          <w:rFonts w:cs="Arial"/>
        </w:rPr>
      </w:pPr>
    </w:p>
    <w:p w:rsidR="004809D0" w:rsidRDefault="004809D0" w:rsidP="00CB6B05">
      <w:pPr>
        <w:pStyle w:val="a6"/>
        <w:ind w:right="44"/>
        <w:jc w:val="left"/>
        <w:rPr>
          <w:rFonts w:cs="Arial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343150" cy="1619250"/>
            <wp:effectExtent l="0" t="0" r="0" b="0"/>
            <wp:docPr id="28" name="Рисунок 28" descr="лист 8-2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ист 8-2(чб)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44"/>
        <w:jc w:val="left"/>
        <w:rPr>
          <w:rFonts w:cs="Arial"/>
        </w:rPr>
      </w:pPr>
    </w:p>
    <w:p w:rsidR="00CB6B05" w:rsidRDefault="00CB6B05" w:rsidP="00CB6B05">
      <w:pPr>
        <w:pStyle w:val="a6"/>
        <w:ind w:right="44"/>
        <w:jc w:val="left"/>
        <w:rPr>
          <w:rFonts w:cs="Arial"/>
        </w:rPr>
        <w:sectPr w:rsidR="00CB6B05" w:rsidSect="005E002D">
          <w:pgSz w:w="11906" w:h="16838" w:code="9"/>
          <w:pgMar w:top="1134" w:right="567" w:bottom="851" w:left="1418" w:header="720" w:footer="720" w:gutter="0"/>
          <w:cols w:space="720"/>
          <w:titlePg/>
          <w:docGrid w:linePitch="272"/>
        </w:sectPr>
      </w:pPr>
    </w:p>
    <w:p w:rsidR="00CB6B05" w:rsidRPr="00B95224" w:rsidRDefault="00CB6B05" w:rsidP="00CB6B05">
      <w:pPr>
        <w:pStyle w:val="a6"/>
        <w:spacing w:before="120" w:after="60"/>
        <w:ind w:firstLine="1134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>Лист 8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>Вклейка № 26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КНН-2014</w:t>
      </w:r>
      <w:r w:rsidRPr="00B95224">
        <w:rPr>
          <w:rFonts w:ascii="Times New Roman" w:hAnsi="Times New Roman"/>
          <w:sz w:val="22"/>
          <w:szCs w:val="22"/>
        </w:rPr>
        <w:t xml:space="preserve">)  </w:t>
      </w:r>
    </w:p>
    <w:p w:rsidR="00CB6B05" w:rsidRPr="00C21C29" w:rsidRDefault="00CB6B05" w:rsidP="00CB6B0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CB6B05" w:rsidRPr="00C21C29" w:rsidRDefault="00CB6B05" w:rsidP="00CB6B05">
      <w:pPr>
        <w:pStyle w:val="a6"/>
        <w:tabs>
          <w:tab w:val="left" w:pos="7938"/>
        </w:tabs>
        <w:ind w:right="3117" w:firstLine="284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0810875" cy="5057775"/>
            <wp:effectExtent l="0" t="0" r="9525" b="9525"/>
            <wp:docPr id="7" name="Рисунок 7" descr="1(8лист)аб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(8лист)аб(чб)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8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</w:pPr>
    </w:p>
    <w:p w:rsidR="00CB6B05" w:rsidRPr="00C21C29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  <w:highlight w:val="cyan"/>
        </w:rPr>
        <w:sectPr w:rsidR="00CB6B05" w:rsidRPr="00C21C29" w:rsidSect="005E002D">
          <w:pgSz w:w="23814" w:h="16840" w:orient="landscape" w:code="8"/>
          <w:pgMar w:top="1418" w:right="1134" w:bottom="567" w:left="567" w:header="709" w:footer="709" w:gutter="0"/>
          <w:cols w:space="720"/>
          <w:titlePg/>
          <w:docGrid w:linePitch="326"/>
        </w:sectPr>
      </w:pPr>
    </w:p>
    <w:p w:rsidR="00CB6B05" w:rsidRPr="00B95224" w:rsidRDefault="00CB6B05" w:rsidP="00CB6B05">
      <w:pPr>
        <w:pStyle w:val="a6"/>
        <w:ind w:left="-709" w:right="-98"/>
        <w:rPr>
          <w:rFonts w:ascii="Times New Roman" w:hAnsi="Times New Roman"/>
          <w:bCs/>
          <w:sz w:val="22"/>
          <w:szCs w:val="22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>Лист 9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="00DA603E">
        <w:rPr>
          <w:rFonts w:ascii="Times New Roman" w:hAnsi="Times New Roman"/>
          <w:bCs/>
          <w:sz w:val="22"/>
          <w:szCs w:val="22"/>
        </w:rPr>
        <w:tab/>
      </w:r>
      <w:r w:rsidRPr="00DA603E">
        <w:rPr>
          <w:rFonts w:ascii="Times New Roman" w:hAnsi="Times New Roman"/>
          <w:iCs/>
          <w:sz w:val="22"/>
          <w:szCs w:val="22"/>
        </w:rPr>
        <w:t xml:space="preserve">Вклейка № </w:t>
      </w:r>
      <w:r w:rsidRPr="00DA603E">
        <w:rPr>
          <w:rFonts w:ascii="Times New Roman" w:hAnsi="Times New Roman"/>
          <w:iCs/>
          <w:color w:val="000000"/>
          <w:sz w:val="22"/>
          <w:szCs w:val="22"/>
        </w:rPr>
        <w:t>13</w:t>
      </w:r>
      <w:r w:rsidRPr="00B95224">
        <w:rPr>
          <w:rFonts w:ascii="Times New Roman" w:hAnsi="Times New Roman"/>
          <w:bCs/>
          <w:color w:val="000000"/>
          <w:sz w:val="22"/>
          <w:szCs w:val="22"/>
        </w:rPr>
        <w:t xml:space="preserve">  </w:t>
      </w:r>
      <w:r w:rsidRPr="00B95224">
        <w:rPr>
          <w:rFonts w:ascii="Times New Roman" w:hAnsi="Times New Roman"/>
          <w:bCs/>
          <w:i/>
          <w:color w:val="000000"/>
          <w:sz w:val="22"/>
          <w:szCs w:val="22"/>
        </w:rPr>
        <w:t>(КНН-2009</w:t>
      </w:r>
      <w:r w:rsidRPr="00B95224">
        <w:rPr>
          <w:rFonts w:ascii="Times New Roman" w:hAnsi="Times New Roman"/>
          <w:bCs/>
          <w:color w:val="000000"/>
          <w:sz w:val="22"/>
          <w:szCs w:val="22"/>
        </w:rPr>
        <w:t>)</w:t>
      </w:r>
    </w:p>
    <w:p w:rsidR="00CB6B05" w:rsidRDefault="00CB6B05" w:rsidP="00CB6B05">
      <w:pPr>
        <w:pStyle w:val="af5"/>
        <w:ind w:right="1888" w:firstLine="284"/>
        <w:jc w:val="both"/>
      </w:pPr>
    </w:p>
    <w:p w:rsidR="00CB6B05" w:rsidRDefault="00CB6B05" w:rsidP="00CB6B05">
      <w:pPr>
        <w:pStyle w:val="af5"/>
        <w:ind w:right="2266" w:firstLine="284"/>
        <w:jc w:val="both"/>
        <w:rPr>
          <w:sz w:val="21"/>
        </w:rPr>
      </w:pPr>
      <w:r>
        <w:rPr>
          <w:sz w:val="21"/>
        </w:rPr>
        <w:t xml:space="preserve">3. В районе устья реки </w:t>
      </w:r>
      <w:proofErr w:type="spellStart"/>
      <w:r>
        <w:rPr>
          <w:sz w:val="21"/>
        </w:rPr>
        <w:t>Ковжа</w:t>
      </w:r>
      <w:proofErr w:type="spellEnd"/>
      <w:r>
        <w:rPr>
          <w:sz w:val="21"/>
        </w:rPr>
        <w:t xml:space="preserve"> следует идти со скоростью, позволяющей обеспечить безопасную стоянку судов под погрузкой у причала </w:t>
      </w:r>
      <w:proofErr w:type="spellStart"/>
      <w:r>
        <w:rPr>
          <w:sz w:val="21"/>
        </w:rPr>
        <w:t>Белоручейского</w:t>
      </w:r>
      <w:proofErr w:type="spellEnd"/>
      <w:r>
        <w:rPr>
          <w:sz w:val="21"/>
        </w:rPr>
        <w:t xml:space="preserve"> рудоуправления ОАО «Северсталь».</w:t>
      </w:r>
    </w:p>
    <w:p w:rsidR="00CB6B05" w:rsidRDefault="00CB6B05" w:rsidP="00CB6B05">
      <w:pPr>
        <w:pStyle w:val="af5"/>
        <w:ind w:right="1888" w:firstLine="284"/>
        <w:jc w:val="both"/>
        <w:rPr>
          <w:sz w:val="21"/>
        </w:rPr>
      </w:pPr>
    </w:p>
    <w:p w:rsidR="00CB6B05" w:rsidRDefault="00CB6B05" w:rsidP="00CB6B05">
      <w:pPr>
        <w:pStyle w:val="a6"/>
        <w:ind w:left="-709" w:right="-98"/>
        <w:rPr>
          <w:rFonts w:cs="Arial"/>
          <w:bCs/>
        </w:rPr>
      </w:pPr>
      <w:r w:rsidRPr="00A86ED7">
        <w:rPr>
          <w:rFonts w:ascii="Times New Roman" w:hAnsi="Times New Roman"/>
          <w:b/>
          <w:bCs/>
          <w:i/>
          <w:sz w:val="22"/>
          <w:szCs w:val="22"/>
        </w:rPr>
        <w:t>Лист 10</w:t>
      </w:r>
      <w:r w:rsidRPr="00A86ED7">
        <w:rPr>
          <w:rFonts w:ascii="Times New Roman" w:hAnsi="Times New Roman"/>
          <w:bCs/>
          <w:sz w:val="22"/>
          <w:szCs w:val="22"/>
        </w:rPr>
        <w:t xml:space="preserve"> </w:t>
      </w:r>
      <w:r w:rsidRPr="00A86ED7">
        <w:rPr>
          <w:rFonts w:ascii="Times New Roman" w:hAnsi="Times New Roman"/>
          <w:bCs/>
          <w:sz w:val="22"/>
          <w:szCs w:val="22"/>
        </w:rPr>
        <w:tab/>
      </w:r>
      <w:r w:rsidRPr="00A86ED7">
        <w:rPr>
          <w:rFonts w:ascii="Times New Roman" w:hAnsi="Times New Roman"/>
          <w:bCs/>
          <w:sz w:val="22"/>
          <w:szCs w:val="22"/>
        </w:rPr>
        <w:tab/>
      </w:r>
      <w:r w:rsidRPr="00A86ED7">
        <w:rPr>
          <w:rFonts w:ascii="Times New Roman" w:hAnsi="Times New Roman"/>
          <w:bCs/>
          <w:sz w:val="22"/>
          <w:szCs w:val="22"/>
        </w:rPr>
        <w:tab/>
      </w:r>
      <w:r w:rsidRPr="00DA603E">
        <w:rPr>
          <w:rFonts w:ascii="Times New Roman" w:hAnsi="Times New Roman"/>
          <w:iCs/>
          <w:sz w:val="22"/>
          <w:szCs w:val="22"/>
        </w:rPr>
        <w:t>Вклейка № 14</w:t>
      </w:r>
      <w:r w:rsidRPr="00A86ED7">
        <w:rPr>
          <w:rFonts w:ascii="Times New Roman" w:hAnsi="Times New Roman"/>
          <w:bCs/>
          <w:sz w:val="22"/>
          <w:szCs w:val="22"/>
        </w:rPr>
        <w:t xml:space="preserve"> </w:t>
      </w:r>
      <w:r w:rsidR="00304F36">
        <w:rPr>
          <w:rFonts w:ascii="Times New Roman" w:hAnsi="Times New Roman"/>
          <w:bCs/>
          <w:sz w:val="22"/>
          <w:szCs w:val="22"/>
        </w:rPr>
        <w:t xml:space="preserve"> </w:t>
      </w:r>
      <w:r w:rsidRPr="00A86ED7">
        <w:rPr>
          <w:rFonts w:ascii="Times New Roman" w:hAnsi="Times New Roman"/>
          <w:bCs/>
          <w:i/>
          <w:sz w:val="22"/>
          <w:szCs w:val="22"/>
        </w:rPr>
        <w:t>(КНН-2009</w:t>
      </w:r>
      <w:r w:rsidRPr="00A86ED7">
        <w:rPr>
          <w:rFonts w:ascii="Times New Roman" w:hAnsi="Times New Roman"/>
          <w:bCs/>
          <w:sz w:val="22"/>
          <w:szCs w:val="22"/>
        </w:rPr>
        <w:t>)</w:t>
      </w:r>
      <w:r w:rsidRPr="00A86ED7">
        <w:rPr>
          <w:rFonts w:cs="Arial"/>
          <w:bCs/>
          <w:sz w:val="22"/>
          <w:szCs w:val="22"/>
        </w:rPr>
        <w:t xml:space="preserve"> </w:t>
      </w:r>
      <w:r>
        <w:rPr>
          <w:rFonts w:cs="Arial"/>
          <w:bCs/>
        </w:rPr>
        <w:t xml:space="preserve">        </w:t>
      </w:r>
      <w:r>
        <w:rPr>
          <w:rFonts w:cs="Arial"/>
        </w:rPr>
        <w:t>.</w:t>
      </w:r>
    </w:p>
    <w:p w:rsidR="00CB6B05" w:rsidRDefault="00CB6B05" w:rsidP="00CB6B05">
      <w:pPr>
        <w:pStyle w:val="af5"/>
        <w:ind w:right="1888" w:firstLine="284"/>
        <w:jc w:val="both"/>
      </w:pPr>
    </w:p>
    <w:p w:rsidR="00CB6B05" w:rsidRDefault="00CB6B05" w:rsidP="00CB6B05">
      <w:pPr>
        <w:pStyle w:val="af5"/>
        <w:ind w:right="2266" w:firstLine="284"/>
        <w:jc w:val="both"/>
        <w:rPr>
          <w:sz w:val="21"/>
        </w:rPr>
      </w:pPr>
      <w:r>
        <w:rPr>
          <w:sz w:val="21"/>
        </w:rPr>
        <w:t xml:space="preserve">3. В районе устья реки </w:t>
      </w:r>
      <w:proofErr w:type="spellStart"/>
      <w:r>
        <w:rPr>
          <w:sz w:val="21"/>
        </w:rPr>
        <w:t>Ковжа</w:t>
      </w:r>
      <w:proofErr w:type="spellEnd"/>
      <w:r>
        <w:rPr>
          <w:sz w:val="21"/>
        </w:rPr>
        <w:t xml:space="preserve"> следует идти со скоростью, позволяющей обеспечить безопасную стоянку судов под погрузкой у причала </w:t>
      </w:r>
      <w:proofErr w:type="spellStart"/>
      <w:r>
        <w:rPr>
          <w:sz w:val="21"/>
        </w:rPr>
        <w:t>Белоручейского</w:t>
      </w:r>
      <w:proofErr w:type="spellEnd"/>
      <w:r>
        <w:rPr>
          <w:sz w:val="21"/>
        </w:rPr>
        <w:t xml:space="preserve"> рудоуправления ОАО «Северсталь».</w:t>
      </w:r>
    </w:p>
    <w:p w:rsidR="00CB6B05" w:rsidRDefault="00CB6B05" w:rsidP="00CB6B05">
      <w:pPr>
        <w:pStyle w:val="af5"/>
        <w:ind w:right="1888" w:firstLine="284"/>
        <w:jc w:val="both"/>
        <w:rPr>
          <w:sz w:val="21"/>
        </w:rPr>
      </w:pPr>
    </w:p>
    <w:p w:rsidR="00B175FE" w:rsidRPr="00B95224" w:rsidRDefault="00B175FE" w:rsidP="00B175FE">
      <w:pPr>
        <w:pStyle w:val="a6"/>
        <w:ind w:left="-709" w:right="-98"/>
        <w:rPr>
          <w:rFonts w:ascii="Times New Roman" w:hAnsi="Times New Roman"/>
          <w:i/>
          <w:sz w:val="22"/>
          <w:szCs w:val="22"/>
        </w:rPr>
      </w:pPr>
      <w:r w:rsidRPr="00304F36">
        <w:rPr>
          <w:rFonts w:ascii="Times New Roman" w:hAnsi="Times New Roman"/>
          <w:b/>
          <w:bCs/>
          <w:i/>
          <w:sz w:val="22"/>
          <w:szCs w:val="22"/>
        </w:rPr>
        <w:t>Лист</w:t>
      </w:r>
      <w:r w:rsidRPr="00B95224">
        <w:rPr>
          <w:rFonts w:ascii="Times New Roman" w:hAnsi="Times New Roman"/>
          <w:b/>
          <w:i/>
          <w:sz w:val="22"/>
          <w:szCs w:val="22"/>
        </w:rPr>
        <w:t xml:space="preserve"> 10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</w:rPr>
        <w:t xml:space="preserve">39 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B95224">
        <w:rPr>
          <w:rFonts w:ascii="Times New Roman" w:hAnsi="Times New Roman"/>
          <w:i/>
          <w:sz w:val="22"/>
          <w:szCs w:val="22"/>
        </w:rPr>
        <w:t>)</w:t>
      </w:r>
    </w:p>
    <w:p w:rsidR="00B175FE" w:rsidRDefault="00B175FE" w:rsidP="00B175FE">
      <w:pPr>
        <w:pStyle w:val="Osntext"/>
        <w:ind w:right="2550" w:firstLine="0"/>
        <w:rPr>
          <w:rFonts w:ascii="Times New Roman" w:hAnsi="Times New Roman"/>
          <w:sz w:val="21"/>
          <w:szCs w:val="21"/>
        </w:rPr>
      </w:pPr>
      <w:r w:rsidRPr="00BD3778">
        <w:rPr>
          <w:rFonts w:ascii="Times New Roman" w:hAnsi="Times New Roman"/>
          <w:sz w:val="21"/>
          <w:szCs w:val="21"/>
        </w:rPr>
        <w:t>823,6 км)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 в 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>соответствии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 с 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>Правилами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 пропуска 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судов 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>через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 шлюзы</w:t>
      </w:r>
      <w:r w:rsidR="006C2E0E">
        <w:rPr>
          <w:rFonts w:ascii="Times New Roman" w:hAnsi="Times New Roman"/>
          <w:sz w:val="21"/>
          <w:szCs w:val="21"/>
        </w:rPr>
        <w:t xml:space="preserve"> </w:t>
      </w:r>
      <w:r w:rsidRPr="00BD3778">
        <w:rPr>
          <w:rFonts w:ascii="Times New Roman" w:hAnsi="Times New Roman"/>
          <w:sz w:val="21"/>
          <w:szCs w:val="21"/>
        </w:rPr>
        <w:t xml:space="preserve"> </w:t>
      </w:r>
      <w:proofErr w:type="spellStart"/>
      <w:r w:rsidRPr="00BD3778">
        <w:rPr>
          <w:rFonts w:ascii="Times New Roman" w:hAnsi="Times New Roman"/>
          <w:sz w:val="21"/>
          <w:szCs w:val="21"/>
        </w:rPr>
        <w:t>внут</w:t>
      </w:r>
      <w:proofErr w:type="spellEnd"/>
      <w:r>
        <w:rPr>
          <w:rFonts w:ascii="Times New Roman" w:hAnsi="Times New Roman"/>
          <w:sz w:val="21"/>
          <w:szCs w:val="21"/>
        </w:rPr>
        <w:t>-</w:t>
      </w:r>
    </w:p>
    <w:p w:rsidR="006C2E0E" w:rsidRDefault="006C2E0E" w:rsidP="00B175FE">
      <w:pPr>
        <w:pStyle w:val="Osntext"/>
        <w:ind w:right="2550" w:firstLine="0"/>
        <w:rPr>
          <w:rFonts w:ascii="Times New Roman" w:hAnsi="Times New Roman"/>
          <w:sz w:val="21"/>
          <w:szCs w:val="21"/>
        </w:rPr>
      </w:pPr>
      <w:proofErr w:type="spellStart"/>
      <w:r>
        <w:rPr>
          <w:rFonts w:ascii="Times New Roman" w:hAnsi="Times New Roman"/>
          <w:sz w:val="21"/>
          <w:szCs w:val="21"/>
        </w:rPr>
        <w:t>ренних</w:t>
      </w:r>
      <w:proofErr w:type="spellEnd"/>
      <w:r>
        <w:rPr>
          <w:rFonts w:ascii="Times New Roman" w:hAnsi="Times New Roman"/>
          <w:sz w:val="21"/>
          <w:szCs w:val="21"/>
        </w:rPr>
        <w:t xml:space="preserve">  </w:t>
      </w:r>
      <w:r w:rsidR="00B175FE" w:rsidRPr="00BD3778">
        <w:rPr>
          <w:rFonts w:ascii="Times New Roman" w:hAnsi="Times New Roman"/>
          <w:sz w:val="21"/>
          <w:szCs w:val="21"/>
        </w:rPr>
        <w:t xml:space="preserve">водных </w:t>
      </w:r>
      <w:r>
        <w:rPr>
          <w:rFonts w:ascii="Times New Roman" w:hAnsi="Times New Roman"/>
          <w:sz w:val="21"/>
          <w:szCs w:val="21"/>
        </w:rPr>
        <w:t xml:space="preserve"> </w:t>
      </w:r>
      <w:r w:rsidR="00B175FE" w:rsidRPr="00BD3778">
        <w:rPr>
          <w:rFonts w:ascii="Times New Roman" w:hAnsi="Times New Roman"/>
          <w:sz w:val="21"/>
          <w:szCs w:val="21"/>
        </w:rPr>
        <w:t xml:space="preserve">путей и </w:t>
      </w:r>
      <w:r>
        <w:rPr>
          <w:rFonts w:ascii="Times New Roman" w:hAnsi="Times New Roman"/>
          <w:sz w:val="21"/>
          <w:szCs w:val="21"/>
        </w:rPr>
        <w:t xml:space="preserve"> </w:t>
      </w:r>
      <w:r w:rsidR="00B175FE" w:rsidRPr="00BD3778">
        <w:rPr>
          <w:rFonts w:ascii="Times New Roman" w:hAnsi="Times New Roman"/>
          <w:sz w:val="21"/>
          <w:szCs w:val="21"/>
        </w:rPr>
        <w:t>утвержденным</w:t>
      </w:r>
      <w:r>
        <w:rPr>
          <w:rFonts w:ascii="Times New Roman" w:hAnsi="Times New Roman"/>
          <w:sz w:val="21"/>
          <w:szCs w:val="21"/>
        </w:rPr>
        <w:t xml:space="preserve">  </w:t>
      </w:r>
      <w:r w:rsidR="00B175FE" w:rsidRPr="00BD3778">
        <w:rPr>
          <w:rFonts w:ascii="Times New Roman" w:hAnsi="Times New Roman"/>
          <w:sz w:val="21"/>
          <w:szCs w:val="21"/>
        </w:rPr>
        <w:t xml:space="preserve"> расписанием</w:t>
      </w:r>
      <w:r>
        <w:rPr>
          <w:rFonts w:ascii="Times New Roman" w:hAnsi="Times New Roman"/>
          <w:sz w:val="21"/>
          <w:szCs w:val="21"/>
        </w:rPr>
        <w:t xml:space="preserve"> </w:t>
      </w:r>
      <w:r w:rsidR="00B175FE" w:rsidRPr="00BD3778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 </w:t>
      </w:r>
      <w:r w:rsidR="00B175FE" w:rsidRPr="00BD3778">
        <w:rPr>
          <w:rFonts w:ascii="Times New Roman" w:hAnsi="Times New Roman"/>
          <w:sz w:val="21"/>
          <w:szCs w:val="21"/>
        </w:rPr>
        <w:t xml:space="preserve">движения </w:t>
      </w:r>
      <w:r>
        <w:rPr>
          <w:rFonts w:ascii="Times New Roman" w:hAnsi="Times New Roman"/>
          <w:sz w:val="21"/>
          <w:szCs w:val="21"/>
        </w:rPr>
        <w:t xml:space="preserve">  </w:t>
      </w:r>
      <w:r w:rsidR="00B175FE" w:rsidRPr="00BD3778">
        <w:rPr>
          <w:rFonts w:ascii="Times New Roman" w:hAnsi="Times New Roman"/>
          <w:sz w:val="21"/>
          <w:szCs w:val="21"/>
        </w:rPr>
        <w:t>пассажир</w:t>
      </w:r>
      <w:r>
        <w:rPr>
          <w:rFonts w:ascii="Times New Roman" w:hAnsi="Times New Roman"/>
          <w:sz w:val="21"/>
          <w:szCs w:val="21"/>
        </w:rPr>
        <w:t>-</w:t>
      </w:r>
    </w:p>
    <w:p w:rsidR="00B175FE" w:rsidRPr="00BD3778" w:rsidRDefault="006C2E0E" w:rsidP="00B175FE">
      <w:pPr>
        <w:pStyle w:val="Osntext"/>
        <w:ind w:right="2550" w:firstLine="0"/>
        <w:rPr>
          <w:rFonts w:ascii="Times New Roman" w:hAnsi="Times New Roman"/>
          <w:sz w:val="21"/>
          <w:szCs w:val="21"/>
        </w:rPr>
      </w:pPr>
      <w:proofErr w:type="spellStart"/>
      <w:r>
        <w:rPr>
          <w:rFonts w:ascii="Times New Roman" w:hAnsi="Times New Roman"/>
          <w:sz w:val="21"/>
          <w:szCs w:val="21"/>
        </w:rPr>
        <w:t>ских</w:t>
      </w:r>
      <w:proofErr w:type="spellEnd"/>
      <w:r w:rsidR="00B175FE" w:rsidRPr="00BD3778">
        <w:rPr>
          <w:rFonts w:ascii="Times New Roman" w:hAnsi="Times New Roman"/>
          <w:sz w:val="21"/>
          <w:szCs w:val="21"/>
        </w:rPr>
        <w:t xml:space="preserve"> и туристских теплоходов;</w:t>
      </w:r>
    </w:p>
    <w:p w:rsidR="00CB6B05" w:rsidRDefault="00CB6B05" w:rsidP="00CB6B05">
      <w:pPr>
        <w:pStyle w:val="af5"/>
        <w:ind w:right="1888" w:firstLine="284"/>
        <w:jc w:val="both"/>
        <w:rPr>
          <w:sz w:val="21"/>
        </w:rPr>
      </w:pPr>
    </w:p>
    <w:p w:rsidR="00CB6B05" w:rsidRDefault="00CB6B05" w:rsidP="00CB6B05">
      <w:pPr>
        <w:pStyle w:val="af5"/>
        <w:ind w:right="1888" w:firstLine="284"/>
        <w:jc w:val="both"/>
        <w:rPr>
          <w:sz w:val="21"/>
        </w:rPr>
      </w:pPr>
    </w:p>
    <w:p w:rsidR="00CB6B05" w:rsidRPr="00B95224" w:rsidRDefault="00CB6B05" w:rsidP="00304F36">
      <w:pPr>
        <w:pStyle w:val="a6"/>
        <w:ind w:left="-709" w:right="-98"/>
        <w:rPr>
          <w:rFonts w:ascii="Times New Roman" w:hAnsi="Times New Roman"/>
          <w:i/>
          <w:sz w:val="22"/>
          <w:szCs w:val="22"/>
        </w:rPr>
      </w:pPr>
      <w:r w:rsidRPr="00304F36">
        <w:rPr>
          <w:rFonts w:ascii="Times New Roman" w:hAnsi="Times New Roman"/>
          <w:b/>
          <w:bCs/>
          <w:i/>
          <w:sz w:val="22"/>
          <w:szCs w:val="22"/>
        </w:rPr>
        <w:t>Лист</w:t>
      </w:r>
      <w:r w:rsidRPr="00B95224">
        <w:rPr>
          <w:rFonts w:ascii="Times New Roman" w:hAnsi="Times New Roman"/>
          <w:b/>
          <w:i/>
          <w:sz w:val="22"/>
          <w:szCs w:val="22"/>
        </w:rPr>
        <w:t xml:space="preserve"> 10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="00304F36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>Вклейка № 27</w:t>
      </w:r>
      <w:r w:rsidR="00304F36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КНН-2014)</w:t>
      </w:r>
    </w:p>
    <w:p w:rsidR="00CB6B05" w:rsidRPr="00C21C29" w:rsidRDefault="00CB6B05" w:rsidP="00CB6B05">
      <w:pPr>
        <w:spacing w:before="240"/>
        <w:ind w:right="3117" w:firstLine="284"/>
        <w:jc w:val="both"/>
        <w:rPr>
          <w:sz w:val="21"/>
          <w:szCs w:val="21"/>
        </w:rPr>
      </w:pPr>
      <w:r w:rsidRPr="00C21C29">
        <w:rPr>
          <w:b/>
          <w:sz w:val="21"/>
          <w:szCs w:val="21"/>
        </w:rPr>
        <w:t xml:space="preserve">ОПЕРАТОР УПРАВЛЕНИЯ ПЕРЕПРАВОЙ АННЕНСКИЙ МОСТ ВЫТЕГОРСКОГО </w:t>
      </w:r>
      <w:proofErr w:type="spellStart"/>
      <w:r w:rsidRPr="00C21C29">
        <w:rPr>
          <w:b/>
          <w:sz w:val="21"/>
          <w:szCs w:val="21"/>
        </w:rPr>
        <w:t>РГСиС</w:t>
      </w:r>
      <w:proofErr w:type="spellEnd"/>
      <w:r w:rsidRPr="00C21C29">
        <w:rPr>
          <w:b/>
          <w:sz w:val="21"/>
          <w:szCs w:val="21"/>
        </w:rPr>
        <w:t xml:space="preserve"> </w:t>
      </w:r>
      <w:r w:rsidRPr="00C21C29">
        <w:rPr>
          <w:sz w:val="21"/>
          <w:szCs w:val="21"/>
        </w:rPr>
        <w:t>находится у переправы на левом берегу канала. Связь с оператором осуществляется на УКВ, Канал 5.</w:t>
      </w:r>
    </w:p>
    <w:p w:rsidR="00CB6B05" w:rsidRDefault="00CB6B05" w:rsidP="00CB6B05">
      <w:pPr>
        <w:ind w:right="3117" w:firstLine="284"/>
        <w:jc w:val="both"/>
        <w:rPr>
          <w:sz w:val="21"/>
          <w:szCs w:val="21"/>
        </w:rPr>
      </w:pPr>
      <w:r w:rsidRPr="00C21C29">
        <w:rPr>
          <w:sz w:val="21"/>
          <w:szCs w:val="21"/>
        </w:rPr>
        <w:t>При подходе к пассажирскому причалу Анненский Мост нужно установить УКВ радиосвязь с оператором, который по согласованию с диспетчером движения Вытегры ФБУ «Администрация «Волго-Балт» регулирует подход судов к шлюзу № 6 и руководит расстановкой судов на месте отстоя в ожидании шлюзований.</w:t>
      </w:r>
    </w:p>
    <w:p w:rsidR="00CB6B05" w:rsidRDefault="00CB6B05" w:rsidP="00CB6B05">
      <w:pPr>
        <w:pStyle w:val="a6"/>
        <w:ind w:left="-709" w:right="-98"/>
        <w:rPr>
          <w:rFonts w:cs="Arial"/>
          <w:bCs/>
        </w:rPr>
      </w:pPr>
    </w:p>
    <w:p w:rsidR="00CB6B05" w:rsidRDefault="00CB6B05" w:rsidP="00CB6B05">
      <w:pPr>
        <w:pStyle w:val="a6"/>
        <w:ind w:right="44"/>
        <w:jc w:val="left"/>
        <w:rPr>
          <w:rFonts w:cs="Arial"/>
        </w:rPr>
        <w:sectPr w:rsidR="00CB6B05" w:rsidSect="005E002D">
          <w:pgSz w:w="11906" w:h="16838" w:code="9"/>
          <w:pgMar w:top="1134" w:right="567" w:bottom="851" w:left="1418" w:header="720" w:footer="720" w:gutter="0"/>
          <w:cols w:space="720"/>
          <w:titlePg/>
          <w:docGrid w:linePitch="272"/>
        </w:sectPr>
      </w:pPr>
    </w:p>
    <w:p w:rsidR="00CB6B05" w:rsidRPr="00B95224" w:rsidRDefault="00CB6B05" w:rsidP="00CB6B05">
      <w:pPr>
        <w:pStyle w:val="a6"/>
        <w:spacing w:before="120" w:after="60"/>
        <w:ind w:firstLine="1134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>Лист 12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>Вклейка № 28 (</w:t>
      </w:r>
      <w:r w:rsidRPr="00B95224">
        <w:rPr>
          <w:rFonts w:ascii="Times New Roman" w:hAnsi="Times New Roman"/>
          <w:i/>
          <w:sz w:val="22"/>
          <w:szCs w:val="22"/>
        </w:rPr>
        <w:t>КНН-2014</w:t>
      </w:r>
      <w:r w:rsidRPr="00B95224">
        <w:rPr>
          <w:rFonts w:ascii="Times New Roman" w:hAnsi="Times New Roman"/>
          <w:sz w:val="22"/>
          <w:szCs w:val="22"/>
        </w:rPr>
        <w:t xml:space="preserve">)  </w:t>
      </w:r>
    </w:p>
    <w:p w:rsidR="00CB6B05" w:rsidRPr="00C21C29" w:rsidRDefault="00CB6B05" w:rsidP="00CB6B05">
      <w:pPr>
        <w:pStyle w:val="a6"/>
        <w:spacing w:before="120" w:after="60"/>
        <w:jc w:val="center"/>
        <w:rPr>
          <w:rFonts w:ascii="Times New Roman" w:hAnsi="Times New Roman"/>
          <w:i/>
          <w:sz w:val="21"/>
          <w:szCs w:val="21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82550</wp:posOffset>
            </wp:positionV>
            <wp:extent cx="8305800" cy="5943600"/>
            <wp:effectExtent l="0" t="0" r="0" b="0"/>
            <wp:wrapNone/>
            <wp:docPr id="30" name="Рисунок 30" descr="2(12 лист)б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(12 лист)б(чб)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6B05" w:rsidRDefault="00CB6B05" w:rsidP="00CB6B05">
      <w:pPr>
        <w:pStyle w:val="a6"/>
        <w:ind w:right="44"/>
        <w:jc w:val="center"/>
        <w:rPr>
          <w:rFonts w:cs="Arial"/>
        </w:rPr>
        <w:sectPr w:rsidR="00CB6B05" w:rsidSect="005E002D">
          <w:pgSz w:w="16838" w:h="11906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030382" w:rsidRPr="00B95224" w:rsidRDefault="00030382" w:rsidP="00030382">
      <w:pPr>
        <w:pStyle w:val="a6"/>
        <w:spacing w:before="120" w:after="60"/>
        <w:ind w:firstLine="1134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>Лист 1</w:t>
      </w:r>
      <w:r w:rsidR="0094304B">
        <w:rPr>
          <w:rFonts w:ascii="Times New Roman" w:hAnsi="Times New Roman"/>
          <w:b/>
          <w:i/>
          <w:sz w:val="22"/>
          <w:szCs w:val="22"/>
        </w:rPr>
        <w:t>3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 xml:space="preserve">Вклейка № </w:t>
      </w:r>
      <w:r w:rsidR="009655C8">
        <w:rPr>
          <w:rFonts w:ascii="Times New Roman" w:hAnsi="Times New Roman"/>
          <w:sz w:val="22"/>
          <w:szCs w:val="22"/>
          <w:lang w:val="ru-RU"/>
        </w:rPr>
        <w:t>6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КНН-</w:t>
      </w:r>
      <w:r>
        <w:rPr>
          <w:rFonts w:ascii="Times New Roman" w:hAnsi="Times New Roman"/>
          <w:i/>
          <w:sz w:val="22"/>
          <w:szCs w:val="22"/>
        </w:rPr>
        <w:t>201</w:t>
      </w:r>
      <w:r w:rsidR="009655C8">
        <w:rPr>
          <w:rFonts w:ascii="Times New Roman" w:hAnsi="Times New Roman"/>
          <w:i/>
          <w:sz w:val="22"/>
          <w:szCs w:val="22"/>
          <w:lang w:val="ru-RU"/>
        </w:rPr>
        <w:t>6</w:t>
      </w:r>
      <w:r w:rsidRPr="00B95224">
        <w:rPr>
          <w:rFonts w:ascii="Times New Roman" w:hAnsi="Times New Roman"/>
          <w:sz w:val="22"/>
          <w:szCs w:val="22"/>
        </w:rPr>
        <w:t xml:space="preserve">)  </w:t>
      </w:r>
    </w:p>
    <w:p w:rsidR="00030382" w:rsidRDefault="00030382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</w:p>
    <w:p w:rsidR="00030382" w:rsidRDefault="009655C8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  <w:r>
        <w:rPr>
          <w:rFonts w:ascii="Times New Roman" w:eastAsia="Calibri" w:hAnsi="Times New Roman"/>
          <w:noProof/>
          <w:lang w:val="ru-RU" w:eastAsia="ru-RU"/>
        </w:rPr>
        <w:drawing>
          <wp:inline distT="0" distB="0" distL="0" distR="0">
            <wp:extent cx="6299835" cy="2494902"/>
            <wp:effectExtent l="0" t="0" r="5715" b="1270"/>
            <wp:docPr id="39" name="Рисунок 39" descr="Лист 13 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ст 13 ч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49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82" w:rsidRDefault="00030382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</w:p>
    <w:p w:rsidR="00984F06" w:rsidRPr="00B95224" w:rsidRDefault="00984F06" w:rsidP="00984F06">
      <w:pPr>
        <w:pStyle w:val="a6"/>
        <w:spacing w:before="120" w:after="60"/>
        <w:ind w:firstLine="1134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>Лист 1</w:t>
      </w:r>
      <w:r>
        <w:rPr>
          <w:rFonts w:ascii="Times New Roman" w:hAnsi="Times New Roman"/>
          <w:b/>
          <w:i/>
          <w:sz w:val="22"/>
          <w:szCs w:val="22"/>
        </w:rPr>
        <w:t>4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 xml:space="preserve">Вклейка № </w:t>
      </w:r>
      <w:r>
        <w:rPr>
          <w:rFonts w:ascii="Times New Roman" w:hAnsi="Times New Roman"/>
          <w:sz w:val="22"/>
          <w:szCs w:val="22"/>
        </w:rPr>
        <w:t>41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КНН-</w:t>
      </w:r>
      <w:r>
        <w:rPr>
          <w:rFonts w:ascii="Times New Roman" w:hAnsi="Times New Roman"/>
          <w:i/>
          <w:sz w:val="22"/>
          <w:szCs w:val="22"/>
        </w:rPr>
        <w:t>2015</w:t>
      </w:r>
      <w:r w:rsidRPr="00B95224">
        <w:rPr>
          <w:rFonts w:ascii="Times New Roman" w:hAnsi="Times New Roman"/>
          <w:sz w:val="22"/>
          <w:szCs w:val="22"/>
        </w:rPr>
        <w:t xml:space="preserve">)  </w:t>
      </w:r>
    </w:p>
    <w:p w:rsidR="00984F06" w:rsidRDefault="00984F06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</w:p>
    <w:p w:rsidR="00984F06" w:rsidRDefault="00984F06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4705350" cy="4038600"/>
            <wp:effectExtent l="0" t="0" r="0" b="0"/>
            <wp:docPr id="36" name="Рисунок 36" descr="лист 14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ист 14(чб)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F06" w:rsidRDefault="00984F06" w:rsidP="00CB6B05">
      <w:pPr>
        <w:pStyle w:val="a6"/>
        <w:spacing w:before="120" w:after="60"/>
        <w:ind w:right="3117"/>
        <w:rPr>
          <w:rFonts w:ascii="Times New Roman" w:hAnsi="Times New Roman"/>
          <w:b/>
          <w:i/>
          <w:sz w:val="22"/>
          <w:szCs w:val="22"/>
        </w:rPr>
      </w:pPr>
    </w:p>
    <w:p w:rsidR="00CB6B05" w:rsidRDefault="00CB6B05" w:rsidP="00CB6B05">
      <w:pPr>
        <w:pStyle w:val="a6"/>
        <w:spacing w:before="120" w:after="60"/>
        <w:ind w:right="3117"/>
        <w:rPr>
          <w:rFonts w:ascii="Times New Roman" w:hAnsi="Times New Roman"/>
          <w:i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i/>
          <w:sz w:val="22"/>
          <w:szCs w:val="22"/>
        </w:rPr>
        <w:t>Лист 17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 w:rsidR="007C4C59">
        <w:rPr>
          <w:rFonts w:ascii="Times New Roman" w:hAnsi="Times New Roman"/>
          <w:sz w:val="22"/>
          <w:szCs w:val="22"/>
          <w:lang w:val="ru-RU"/>
        </w:rPr>
        <w:t>6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>(ИС-</w:t>
      </w:r>
      <w:r w:rsidR="007C4C59">
        <w:rPr>
          <w:rFonts w:ascii="Times New Roman" w:hAnsi="Times New Roman"/>
          <w:i/>
          <w:sz w:val="22"/>
          <w:szCs w:val="22"/>
          <w:lang w:val="ru-RU"/>
        </w:rPr>
        <w:t>1</w:t>
      </w:r>
      <w:r w:rsidRPr="00B95224">
        <w:rPr>
          <w:rFonts w:ascii="Times New Roman" w:hAnsi="Times New Roman"/>
          <w:i/>
          <w:sz w:val="22"/>
          <w:szCs w:val="22"/>
        </w:rPr>
        <w:t>/201</w:t>
      </w:r>
      <w:r w:rsidR="007C4C59">
        <w:rPr>
          <w:rFonts w:ascii="Times New Roman" w:hAnsi="Times New Roman"/>
          <w:i/>
          <w:sz w:val="22"/>
          <w:szCs w:val="22"/>
          <w:lang w:val="ru-RU"/>
        </w:rPr>
        <w:t>5)</w:t>
      </w:r>
    </w:p>
    <w:p w:rsidR="007C585C" w:rsidRPr="007C4C59" w:rsidRDefault="007C585C" w:rsidP="00CB6B05">
      <w:pPr>
        <w:pStyle w:val="a6"/>
        <w:spacing w:before="120" w:after="60"/>
        <w:ind w:right="3117"/>
        <w:rPr>
          <w:rFonts w:ascii="Times New Roman" w:hAnsi="Times New Roman"/>
          <w:i/>
          <w:sz w:val="22"/>
          <w:szCs w:val="22"/>
          <w:lang w:val="ru-RU"/>
        </w:rPr>
      </w:pPr>
    </w:p>
    <w:p w:rsidR="00CF1DEF" w:rsidRPr="00EC0C39" w:rsidRDefault="00CF1DEF" w:rsidP="00CF1DEF">
      <w:pPr>
        <w:tabs>
          <w:tab w:val="left" w:pos="6946"/>
        </w:tabs>
        <w:ind w:right="3117" w:firstLine="284"/>
        <w:jc w:val="both"/>
        <w:rPr>
          <w:sz w:val="21"/>
          <w:szCs w:val="21"/>
        </w:rPr>
      </w:pPr>
      <w:r w:rsidRPr="00EC0C39">
        <w:rPr>
          <w:b/>
          <w:bCs/>
          <w:sz w:val="21"/>
          <w:szCs w:val="21"/>
        </w:rPr>
        <w:t>КОНТРОЛЬ ЗА ДВИЖЕНИЕМ СУДОВ</w:t>
      </w:r>
      <w:r w:rsidRPr="00EC0C39">
        <w:rPr>
          <w:sz w:val="21"/>
          <w:szCs w:val="21"/>
        </w:rPr>
        <w:t xml:space="preserve">. На основной трассе Волго-Балта </w:t>
      </w:r>
      <w:r>
        <w:rPr>
          <w:sz w:val="21"/>
          <w:szCs w:val="21"/>
        </w:rPr>
        <w:t xml:space="preserve">   </w:t>
      </w:r>
      <w:r w:rsidRPr="00EC0C39">
        <w:rPr>
          <w:sz w:val="21"/>
          <w:szCs w:val="21"/>
        </w:rPr>
        <w:t xml:space="preserve">ведётся </w:t>
      </w:r>
      <w:r>
        <w:rPr>
          <w:sz w:val="21"/>
          <w:szCs w:val="21"/>
        </w:rPr>
        <w:t xml:space="preserve">  </w:t>
      </w:r>
      <w:r w:rsidRPr="00EC0C39">
        <w:rPr>
          <w:sz w:val="21"/>
          <w:szCs w:val="21"/>
        </w:rPr>
        <w:t xml:space="preserve">контроль </w:t>
      </w:r>
      <w:r>
        <w:rPr>
          <w:sz w:val="21"/>
          <w:szCs w:val="21"/>
        </w:rPr>
        <w:t xml:space="preserve">   </w:t>
      </w:r>
      <w:r w:rsidRPr="00EC0C39">
        <w:rPr>
          <w:sz w:val="21"/>
          <w:szCs w:val="21"/>
        </w:rPr>
        <w:t>за</w:t>
      </w:r>
      <w:r>
        <w:rPr>
          <w:sz w:val="21"/>
          <w:szCs w:val="21"/>
        </w:rPr>
        <w:t xml:space="preserve">  </w:t>
      </w:r>
      <w:r w:rsidRPr="00EC0C39">
        <w:rPr>
          <w:sz w:val="21"/>
          <w:szCs w:val="21"/>
        </w:rPr>
        <w:t xml:space="preserve"> положением</w:t>
      </w:r>
      <w:r>
        <w:rPr>
          <w:sz w:val="21"/>
          <w:szCs w:val="21"/>
        </w:rPr>
        <w:t xml:space="preserve">   </w:t>
      </w:r>
      <w:r w:rsidRPr="00EC0C39">
        <w:rPr>
          <w:sz w:val="21"/>
          <w:szCs w:val="21"/>
        </w:rPr>
        <w:t xml:space="preserve"> и</w:t>
      </w:r>
      <w:r>
        <w:rPr>
          <w:sz w:val="21"/>
          <w:szCs w:val="21"/>
        </w:rPr>
        <w:t xml:space="preserve"> </w:t>
      </w:r>
      <w:r w:rsidRPr="00EC0C39">
        <w:rPr>
          <w:sz w:val="21"/>
          <w:szCs w:val="21"/>
        </w:rPr>
        <w:t xml:space="preserve"> скоростью </w:t>
      </w:r>
      <w:r>
        <w:rPr>
          <w:sz w:val="21"/>
          <w:szCs w:val="21"/>
        </w:rPr>
        <w:t xml:space="preserve">  </w:t>
      </w:r>
      <w:r w:rsidRPr="00EC0C39">
        <w:rPr>
          <w:sz w:val="21"/>
          <w:szCs w:val="21"/>
        </w:rPr>
        <w:t xml:space="preserve">судов </w:t>
      </w:r>
      <w:r>
        <w:rPr>
          <w:sz w:val="21"/>
          <w:szCs w:val="21"/>
        </w:rPr>
        <w:t xml:space="preserve">  </w:t>
      </w:r>
      <w:r w:rsidRPr="00EC0C39">
        <w:rPr>
          <w:sz w:val="21"/>
          <w:szCs w:val="21"/>
        </w:rPr>
        <w:t>с</w:t>
      </w:r>
      <w:r>
        <w:rPr>
          <w:sz w:val="21"/>
          <w:szCs w:val="21"/>
        </w:rPr>
        <w:t xml:space="preserve"> </w:t>
      </w:r>
      <w:r w:rsidRPr="00EC0C39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 </w:t>
      </w:r>
      <w:r w:rsidRPr="00EC0C39">
        <w:rPr>
          <w:sz w:val="21"/>
          <w:szCs w:val="21"/>
        </w:rPr>
        <w:t>использованием РЛС и АИС. Судовое оборудование АИС должно быть включено на всём пути следования.</w:t>
      </w:r>
    </w:p>
    <w:p w:rsidR="00CB6B05" w:rsidRPr="007C4C59" w:rsidRDefault="00CB6B05" w:rsidP="00CB6B05">
      <w:pPr>
        <w:pStyle w:val="a6"/>
        <w:ind w:right="44"/>
        <w:jc w:val="center"/>
        <w:rPr>
          <w:rFonts w:cs="Arial"/>
          <w:lang w:val="ru-RU"/>
        </w:rPr>
      </w:pPr>
    </w:p>
    <w:p w:rsidR="00CB6B05" w:rsidRDefault="00CB6B05" w:rsidP="00CB6B05">
      <w:pPr>
        <w:pStyle w:val="a6"/>
        <w:ind w:right="44"/>
        <w:rPr>
          <w:bCs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>ист 17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 xml:space="preserve"> 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sz w:val="22"/>
          <w:szCs w:val="22"/>
        </w:rPr>
        <w:t xml:space="preserve">Вклейка № 4 </w:t>
      </w:r>
      <w:r w:rsidRPr="003A43FD">
        <w:rPr>
          <w:rFonts w:ascii="Times New Roman" w:hAnsi="Times New Roman"/>
          <w:bCs/>
          <w:i/>
          <w:sz w:val="22"/>
          <w:szCs w:val="22"/>
        </w:rPr>
        <w:t>(КНН-2011</w:t>
      </w:r>
      <w:r>
        <w:rPr>
          <w:bCs/>
        </w:rPr>
        <w:t xml:space="preserve">)         </w:t>
      </w:r>
    </w:p>
    <w:p w:rsidR="00CB6B05" w:rsidRDefault="00CB6B05" w:rsidP="00CB6B05">
      <w:pPr>
        <w:pStyle w:val="a6"/>
        <w:ind w:right="1036" w:firstLine="284"/>
        <w:jc w:val="center"/>
        <w:rPr>
          <w:bCs/>
        </w:rPr>
      </w:pPr>
      <w:r>
        <w:rPr>
          <w:bCs/>
        </w:rPr>
        <w:t xml:space="preserve">                                                                                                   </w:t>
      </w:r>
      <w:r>
        <w:rPr>
          <w:bCs/>
          <w:noProof/>
          <w:lang w:val="ru-RU" w:eastAsia="ru-RU"/>
        </w:rPr>
        <w:drawing>
          <wp:inline distT="0" distB="0" distL="0" distR="0">
            <wp:extent cx="3638550" cy="2571750"/>
            <wp:effectExtent l="0" t="0" r="0" b="0"/>
            <wp:docPr id="6" name="Рисунок 6" descr="вклейк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клейка_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E44" w:rsidRDefault="00037E44" w:rsidP="00037E44">
      <w:pPr>
        <w:pStyle w:val="a6"/>
        <w:ind w:right="1036" w:firstLine="284"/>
        <w:jc w:val="left"/>
        <w:rPr>
          <w:rFonts w:ascii="Times New Roman" w:hAnsi="Times New Roman"/>
          <w:i/>
          <w:sz w:val="22"/>
          <w:szCs w:val="22"/>
          <w:lang w:val="ru-RU"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18</w:t>
      </w:r>
      <w:r w:rsidRPr="00B95224">
        <w:rPr>
          <w:rFonts w:ascii="Times New Roman" w:hAnsi="Times New Roman"/>
          <w:i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7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ИС-</w:t>
      </w:r>
      <w:r>
        <w:rPr>
          <w:rFonts w:ascii="Times New Roman" w:hAnsi="Times New Roman"/>
          <w:i/>
          <w:sz w:val="22"/>
          <w:szCs w:val="22"/>
          <w:lang w:val="ru-RU"/>
        </w:rPr>
        <w:t>2</w:t>
      </w:r>
      <w:r w:rsidRPr="00B95224">
        <w:rPr>
          <w:rFonts w:ascii="Times New Roman" w:hAnsi="Times New Roman"/>
          <w:i/>
          <w:sz w:val="22"/>
          <w:szCs w:val="22"/>
        </w:rPr>
        <w:t>/201</w:t>
      </w:r>
      <w:r>
        <w:rPr>
          <w:rFonts w:ascii="Times New Roman" w:hAnsi="Times New Roman"/>
          <w:i/>
          <w:sz w:val="22"/>
          <w:szCs w:val="22"/>
          <w:lang w:val="ru-RU"/>
        </w:rPr>
        <w:t>7)</w:t>
      </w:r>
    </w:p>
    <w:p w:rsidR="00037E44" w:rsidRDefault="00037E44" w:rsidP="00037E44">
      <w:pPr>
        <w:pStyle w:val="a6"/>
        <w:ind w:right="1036" w:firstLine="284"/>
        <w:jc w:val="left"/>
        <w:rPr>
          <w:rFonts w:ascii="Times New Roman" w:hAnsi="Times New Roman"/>
          <w:i/>
          <w:sz w:val="22"/>
          <w:szCs w:val="22"/>
          <w:lang w:val="ru-RU"/>
        </w:rPr>
      </w:pPr>
    </w:p>
    <w:p w:rsidR="00037E44" w:rsidRPr="00037E44" w:rsidRDefault="00037E44" w:rsidP="00037E44">
      <w:pPr>
        <w:pStyle w:val="a6"/>
        <w:ind w:right="1036" w:firstLine="284"/>
        <w:jc w:val="left"/>
        <w:rPr>
          <w:bCs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319395" cy="2337435"/>
            <wp:effectExtent l="0" t="0" r="0" b="5715"/>
            <wp:docPr id="47" name="Рисунок 47" descr="X:\КОРРЕКТУРА том 3\2017\ИС-2\РАБОЧАЯ\лист 18 ч.III\лист 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КОРРЕКТУРА том 3\2017\ИС-2\РАБОЧАЯ\лист 18 ч.III\лист 18.BMP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2A" w:rsidRDefault="00B01F2A" w:rsidP="00CB6B05">
      <w:pPr>
        <w:pStyle w:val="a6"/>
        <w:ind w:right="1036" w:firstLine="284"/>
        <w:jc w:val="center"/>
        <w:rPr>
          <w:bCs/>
        </w:rPr>
      </w:pPr>
    </w:p>
    <w:p w:rsidR="00B01F2A" w:rsidRDefault="00B01F2A" w:rsidP="00B01F2A">
      <w:pPr>
        <w:pStyle w:val="a6"/>
        <w:ind w:right="1036" w:firstLine="284"/>
        <w:jc w:val="left"/>
        <w:rPr>
          <w:bCs/>
        </w:rPr>
      </w:pPr>
    </w:p>
    <w:p w:rsidR="00B01F2A" w:rsidRDefault="00B01F2A" w:rsidP="00B01F2A">
      <w:pPr>
        <w:pStyle w:val="a6"/>
        <w:ind w:right="44"/>
        <w:rPr>
          <w:bCs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>ист 1</w:t>
      </w:r>
      <w:r>
        <w:rPr>
          <w:rFonts w:ascii="Times New Roman" w:hAnsi="Times New Roman"/>
          <w:b/>
          <w:bCs/>
          <w:i/>
          <w:iCs/>
          <w:sz w:val="22"/>
          <w:szCs w:val="22"/>
        </w:rPr>
        <w:t>9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 xml:space="preserve"> 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sz w:val="22"/>
          <w:szCs w:val="22"/>
        </w:rPr>
        <w:t>Вклейка № 4</w:t>
      </w:r>
      <w:r>
        <w:rPr>
          <w:rFonts w:ascii="Times New Roman" w:hAnsi="Times New Roman"/>
          <w:bCs/>
          <w:sz w:val="22"/>
          <w:szCs w:val="22"/>
        </w:rPr>
        <w:t>2</w:t>
      </w:r>
      <w:r w:rsidRPr="003A43FD">
        <w:rPr>
          <w:rFonts w:ascii="Times New Roman" w:hAnsi="Times New Roman"/>
          <w:bCs/>
          <w:sz w:val="22"/>
          <w:szCs w:val="22"/>
        </w:rPr>
        <w:t xml:space="preserve"> </w:t>
      </w:r>
      <w:r w:rsidRPr="003A43FD">
        <w:rPr>
          <w:rFonts w:ascii="Times New Roman" w:hAnsi="Times New Roman"/>
          <w:bCs/>
          <w:i/>
          <w:sz w:val="22"/>
          <w:szCs w:val="22"/>
        </w:rPr>
        <w:t>(КНН-</w:t>
      </w:r>
      <w:r>
        <w:rPr>
          <w:rFonts w:ascii="Times New Roman" w:hAnsi="Times New Roman"/>
          <w:bCs/>
          <w:i/>
          <w:sz w:val="22"/>
          <w:szCs w:val="22"/>
        </w:rPr>
        <w:t>2015</w:t>
      </w:r>
      <w:r>
        <w:rPr>
          <w:bCs/>
        </w:rPr>
        <w:t xml:space="preserve">)         </w:t>
      </w:r>
    </w:p>
    <w:p w:rsidR="00B01F2A" w:rsidRDefault="00B01F2A" w:rsidP="00911DAD">
      <w:pPr>
        <w:ind w:right="3117" w:firstLine="284"/>
        <w:jc w:val="both"/>
        <w:rPr>
          <w:sz w:val="21"/>
          <w:szCs w:val="21"/>
        </w:rPr>
      </w:pPr>
      <w:r w:rsidRPr="00A458DA">
        <w:rPr>
          <w:b/>
          <w:bCs/>
          <w:sz w:val="21"/>
          <w:szCs w:val="21"/>
        </w:rPr>
        <w:t>КОНТРОЛЬ ЗА ДВИЖЕНИЕМ СУДОВ</w:t>
      </w:r>
      <w:r w:rsidRPr="00A458DA">
        <w:rPr>
          <w:sz w:val="21"/>
          <w:szCs w:val="21"/>
        </w:rPr>
        <w:t>. На основной трассе Волго-Балта ведётся контроль за положением и скоростью судов с использовани</w:t>
      </w:r>
      <w:r w:rsidR="00911DAD">
        <w:rPr>
          <w:sz w:val="21"/>
          <w:szCs w:val="21"/>
        </w:rPr>
        <w:t xml:space="preserve">ем </w:t>
      </w:r>
      <w:r w:rsidRPr="00A458DA">
        <w:rPr>
          <w:sz w:val="21"/>
          <w:szCs w:val="21"/>
        </w:rPr>
        <w:t>РЛС и АИС. Судовое оборудование АИС должно быть включено на всём пути следования.</w:t>
      </w:r>
    </w:p>
    <w:p w:rsidR="004503F1" w:rsidRDefault="004503F1" w:rsidP="00911DAD">
      <w:pPr>
        <w:ind w:right="3117" w:firstLine="284"/>
        <w:jc w:val="both"/>
        <w:rPr>
          <w:sz w:val="21"/>
          <w:szCs w:val="21"/>
        </w:rPr>
      </w:pPr>
    </w:p>
    <w:p w:rsidR="00BC044F" w:rsidRDefault="00BC044F" w:rsidP="00BC044F">
      <w:pPr>
        <w:pStyle w:val="a6"/>
        <w:ind w:right="44"/>
        <w:rPr>
          <w:bCs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>
        <w:rPr>
          <w:rFonts w:ascii="Times New Roman" w:hAnsi="Times New Roman"/>
          <w:b/>
          <w:bCs/>
          <w:i/>
          <w:iCs/>
          <w:sz w:val="22"/>
          <w:szCs w:val="22"/>
          <w:lang w:val="ru-RU"/>
        </w:rPr>
        <w:t>25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 xml:space="preserve"> </w:t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i/>
          <w:iCs/>
          <w:sz w:val="22"/>
          <w:szCs w:val="22"/>
        </w:rPr>
        <w:tab/>
      </w:r>
      <w:r w:rsidRPr="003A43FD">
        <w:rPr>
          <w:rFonts w:ascii="Times New Roman" w:hAnsi="Times New Roman"/>
          <w:bCs/>
          <w:sz w:val="22"/>
          <w:szCs w:val="22"/>
        </w:rPr>
        <w:t>Вклейка № 4</w:t>
      </w:r>
      <w:r>
        <w:rPr>
          <w:rFonts w:ascii="Times New Roman" w:hAnsi="Times New Roman"/>
          <w:bCs/>
          <w:sz w:val="22"/>
          <w:szCs w:val="22"/>
          <w:lang w:val="ru-RU"/>
        </w:rPr>
        <w:t>3</w:t>
      </w:r>
      <w:r w:rsidRPr="003A43FD">
        <w:rPr>
          <w:rFonts w:ascii="Times New Roman" w:hAnsi="Times New Roman"/>
          <w:bCs/>
          <w:sz w:val="22"/>
          <w:szCs w:val="22"/>
        </w:rPr>
        <w:t xml:space="preserve"> </w:t>
      </w:r>
      <w:r w:rsidRPr="003A43FD">
        <w:rPr>
          <w:rFonts w:ascii="Times New Roman" w:hAnsi="Times New Roman"/>
          <w:bCs/>
          <w:i/>
          <w:sz w:val="22"/>
          <w:szCs w:val="22"/>
        </w:rPr>
        <w:t>(КНН-</w:t>
      </w:r>
      <w:r>
        <w:rPr>
          <w:rFonts w:ascii="Times New Roman" w:hAnsi="Times New Roman"/>
          <w:bCs/>
          <w:i/>
          <w:sz w:val="22"/>
          <w:szCs w:val="22"/>
        </w:rPr>
        <w:t>2015</w:t>
      </w:r>
      <w:r>
        <w:rPr>
          <w:bCs/>
        </w:rPr>
        <w:t xml:space="preserve">)         </w:t>
      </w:r>
    </w:p>
    <w:p w:rsidR="00BC044F" w:rsidRDefault="00BC044F" w:rsidP="006E37BA">
      <w:pPr>
        <w:ind w:right="2833" w:firstLine="284"/>
        <w:jc w:val="both"/>
        <w:rPr>
          <w:sz w:val="21"/>
          <w:szCs w:val="21"/>
        </w:rPr>
      </w:pPr>
      <w:r w:rsidRPr="00DB4347">
        <w:rPr>
          <w:b/>
          <w:sz w:val="21"/>
          <w:szCs w:val="21"/>
        </w:rPr>
        <w:t>ПРИЧАЛ № 1</w:t>
      </w:r>
      <w:r>
        <w:rPr>
          <w:sz w:val="21"/>
          <w:szCs w:val="21"/>
        </w:rPr>
        <w:t>. Стоянка и подход к причалу запрещены.</w:t>
      </w:r>
    </w:p>
    <w:p w:rsidR="00BC044F" w:rsidRDefault="00BC044F" w:rsidP="006E37BA">
      <w:pPr>
        <w:ind w:right="2833" w:firstLine="284"/>
        <w:jc w:val="both"/>
        <w:rPr>
          <w:sz w:val="21"/>
          <w:szCs w:val="21"/>
        </w:rPr>
      </w:pPr>
      <w:r w:rsidRPr="00DB4347">
        <w:rPr>
          <w:b/>
          <w:sz w:val="21"/>
          <w:szCs w:val="21"/>
        </w:rPr>
        <w:t xml:space="preserve">ПРИЧАЛ </w:t>
      </w:r>
      <w:r>
        <w:rPr>
          <w:b/>
          <w:sz w:val="21"/>
          <w:szCs w:val="21"/>
        </w:rPr>
        <w:t xml:space="preserve">№ 2 ООО «КОНТ» </w:t>
      </w:r>
      <w:r w:rsidRPr="00DB4347">
        <w:rPr>
          <w:sz w:val="21"/>
          <w:szCs w:val="21"/>
        </w:rPr>
        <w:t>расположен</w:t>
      </w:r>
      <w:r>
        <w:rPr>
          <w:sz w:val="21"/>
          <w:szCs w:val="21"/>
        </w:rPr>
        <w:t xml:space="preserve"> на 683,6 км у левого берега.</w:t>
      </w:r>
      <w:r w:rsidR="006E37BA">
        <w:rPr>
          <w:sz w:val="21"/>
          <w:szCs w:val="21"/>
        </w:rPr>
        <w:br/>
      </w:r>
      <w:r>
        <w:rPr>
          <w:sz w:val="21"/>
          <w:szCs w:val="21"/>
        </w:rPr>
        <w:t>У причала разрешается стоянка в один счал не более трех судов.</w:t>
      </w:r>
    </w:p>
    <w:p w:rsidR="00BC044F" w:rsidRDefault="00BC044F" w:rsidP="006E37BA">
      <w:pPr>
        <w:ind w:right="2833" w:firstLine="284"/>
        <w:jc w:val="both"/>
        <w:rPr>
          <w:sz w:val="21"/>
          <w:szCs w:val="21"/>
        </w:rPr>
      </w:pPr>
      <w:r w:rsidRPr="00DB4347">
        <w:rPr>
          <w:b/>
          <w:sz w:val="21"/>
          <w:szCs w:val="21"/>
        </w:rPr>
        <w:t xml:space="preserve">ПРИЧАЛ </w:t>
      </w:r>
      <w:r>
        <w:rPr>
          <w:b/>
          <w:sz w:val="21"/>
          <w:szCs w:val="21"/>
        </w:rPr>
        <w:t>№ 3 ООО «КОНТ»</w:t>
      </w:r>
      <w:r w:rsidRPr="009A16A7">
        <w:rPr>
          <w:sz w:val="21"/>
          <w:szCs w:val="21"/>
        </w:rPr>
        <w:t xml:space="preserve"> </w:t>
      </w:r>
      <w:r w:rsidRPr="00DB4347">
        <w:rPr>
          <w:sz w:val="21"/>
          <w:szCs w:val="21"/>
        </w:rPr>
        <w:t>расположен</w:t>
      </w:r>
      <w:r>
        <w:rPr>
          <w:sz w:val="21"/>
          <w:szCs w:val="21"/>
        </w:rPr>
        <w:t xml:space="preserve"> на 683,2 км у левого берега. Длина причала 35 м. У причала разрешается стоянка </w:t>
      </w:r>
      <w:proofErr w:type="spellStart"/>
      <w:r>
        <w:rPr>
          <w:sz w:val="21"/>
          <w:szCs w:val="21"/>
        </w:rPr>
        <w:t>трехдечных</w:t>
      </w:r>
      <w:proofErr w:type="spellEnd"/>
      <w:r>
        <w:rPr>
          <w:sz w:val="21"/>
          <w:szCs w:val="21"/>
        </w:rPr>
        <w:t xml:space="preserve"> пассажирских теплоходов не более одного судна единовременно.</w:t>
      </w:r>
    </w:p>
    <w:p w:rsidR="003A069E" w:rsidRDefault="003A069E">
      <w:pPr>
        <w:spacing w:after="200" w:line="276" w:lineRule="auto"/>
        <w:rPr>
          <w:b/>
          <w:i/>
          <w:sz w:val="22"/>
          <w:szCs w:val="22"/>
          <w:lang/>
        </w:rPr>
      </w:pPr>
    </w:p>
    <w:p w:rsidR="00F95E36" w:rsidRDefault="00F95E36">
      <w:pPr>
        <w:spacing w:after="200" w:line="276" w:lineRule="auto"/>
        <w:rPr>
          <w:b/>
          <w:bCs/>
          <w:i/>
          <w:sz w:val="22"/>
          <w:szCs w:val="22"/>
          <w:lang/>
        </w:rPr>
      </w:pPr>
      <w:r>
        <w:rPr>
          <w:b/>
          <w:bCs/>
          <w:i/>
          <w:sz w:val="22"/>
          <w:szCs w:val="22"/>
        </w:rPr>
        <w:br w:type="page"/>
      </w:r>
    </w:p>
    <w:p w:rsidR="00CB6B05" w:rsidRPr="004503F1" w:rsidRDefault="00455116" w:rsidP="00CB6B05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 w:rsidR="00CB6B05" w:rsidRPr="00B95224">
        <w:rPr>
          <w:rFonts w:ascii="Times New Roman" w:hAnsi="Times New Roman"/>
          <w:b/>
          <w:i/>
          <w:sz w:val="22"/>
          <w:szCs w:val="22"/>
        </w:rPr>
        <w:t>25</w:t>
      </w:r>
      <w:r w:rsidR="00CB6B05" w:rsidRPr="00B95224">
        <w:rPr>
          <w:rFonts w:ascii="Times New Roman" w:hAnsi="Times New Roman"/>
          <w:i/>
          <w:sz w:val="22"/>
          <w:szCs w:val="22"/>
        </w:rPr>
        <w:t xml:space="preserve"> </w:t>
      </w:r>
      <w:r w:rsidR="00CB6B05" w:rsidRPr="00B95224">
        <w:rPr>
          <w:rFonts w:ascii="Times New Roman" w:hAnsi="Times New Roman"/>
          <w:i/>
          <w:sz w:val="22"/>
          <w:szCs w:val="22"/>
        </w:rPr>
        <w:tab/>
      </w:r>
      <w:r w:rsidR="00CB6B05" w:rsidRPr="00B95224">
        <w:rPr>
          <w:rFonts w:ascii="Times New Roman" w:hAnsi="Times New Roman"/>
          <w:sz w:val="22"/>
          <w:szCs w:val="22"/>
        </w:rPr>
        <w:t>Вклейка № 28 (</w:t>
      </w:r>
      <w:r w:rsidR="00CB6B05" w:rsidRPr="00B95224">
        <w:rPr>
          <w:rFonts w:ascii="Times New Roman" w:hAnsi="Times New Roman"/>
          <w:i/>
          <w:sz w:val="22"/>
          <w:szCs w:val="22"/>
        </w:rPr>
        <w:t>ИС-1/2013</w:t>
      </w:r>
      <w:r w:rsidR="00CB6B05">
        <w:rPr>
          <w:rFonts w:ascii="Times New Roman" w:hAnsi="Times New Roman"/>
          <w:sz w:val="21"/>
          <w:szCs w:val="21"/>
        </w:rPr>
        <w:t>)</w:t>
      </w:r>
      <w:r w:rsidR="004503F1">
        <w:rPr>
          <w:rFonts w:ascii="Times New Roman" w:hAnsi="Times New Roman"/>
          <w:sz w:val="21"/>
          <w:szCs w:val="21"/>
          <w:lang w:val="ru-RU"/>
        </w:rPr>
        <w:tab/>
      </w:r>
      <w:r w:rsidR="004503F1">
        <w:rPr>
          <w:rFonts w:ascii="Times New Roman" w:hAnsi="Times New Roman"/>
          <w:sz w:val="21"/>
          <w:szCs w:val="21"/>
          <w:lang w:val="ru-RU"/>
        </w:rPr>
        <w:tab/>
      </w:r>
      <w:r w:rsidR="004503F1"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="004503F1"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 w:rsidR="004503F1" w:rsidRPr="00B95224">
        <w:rPr>
          <w:rFonts w:ascii="Times New Roman" w:hAnsi="Times New Roman"/>
          <w:b/>
          <w:i/>
          <w:sz w:val="22"/>
          <w:szCs w:val="22"/>
        </w:rPr>
        <w:t>25</w:t>
      </w:r>
      <w:r w:rsidR="004503F1" w:rsidRPr="00B95224">
        <w:rPr>
          <w:rFonts w:ascii="Times New Roman" w:hAnsi="Times New Roman"/>
          <w:i/>
          <w:sz w:val="22"/>
          <w:szCs w:val="22"/>
        </w:rPr>
        <w:t xml:space="preserve"> </w:t>
      </w:r>
      <w:r w:rsidR="004503F1" w:rsidRPr="00B95224">
        <w:rPr>
          <w:rFonts w:ascii="Times New Roman" w:hAnsi="Times New Roman"/>
          <w:i/>
          <w:sz w:val="22"/>
          <w:szCs w:val="22"/>
        </w:rPr>
        <w:tab/>
      </w:r>
      <w:r w:rsidR="004503F1" w:rsidRPr="00B95224">
        <w:rPr>
          <w:rFonts w:ascii="Times New Roman" w:hAnsi="Times New Roman"/>
          <w:sz w:val="22"/>
          <w:szCs w:val="22"/>
        </w:rPr>
        <w:t xml:space="preserve">Вклейка № </w:t>
      </w:r>
      <w:r w:rsidR="004503F1">
        <w:rPr>
          <w:rFonts w:ascii="Times New Roman" w:hAnsi="Times New Roman"/>
          <w:sz w:val="22"/>
          <w:szCs w:val="22"/>
          <w:lang w:val="ru-RU"/>
        </w:rPr>
        <w:t>4</w:t>
      </w:r>
      <w:r w:rsidR="004503F1" w:rsidRPr="00B95224">
        <w:rPr>
          <w:rFonts w:ascii="Times New Roman" w:hAnsi="Times New Roman"/>
          <w:sz w:val="22"/>
          <w:szCs w:val="22"/>
        </w:rPr>
        <w:t xml:space="preserve"> (</w:t>
      </w:r>
      <w:r w:rsidR="004503F1" w:rsidRPr="00B95224">
        <w:rPr>
          <w:rFonts w:ascii="Times New Roman" w:hAnsi="Times New Roman"/>
          <w:i/>
          <w:sz w:val="22"/>
          <w:szCs w:val="22"/>
        </w:rPr>
        <w:t>ИС-1/201</w:t>
      </w:r>
      <w:r w:rsidR="004503F1">
        <w:rPr>
          <w:rFonts w:ascii="Times New Roman" w:hAnsi="Times New Roman"/>
          <w:i/>
          <w:sz w:val="22"/>
          <w:szCs w:val="22"/>
          <w:lang w:val="ru-RU"/>
        </w:rPr>
        <w:t>7</w:t>
      </w:r>
      <w:r w:rsidR="004503F1">
        <w:rPr>
          <w:rFonts w:ascii="Times New Roman" w:hAnsi="Times New Roman"/>
          <w:sz w:val="21"/>
          <w:szCs w:val="21"/>
        </w:rPr>
        <w:t>)</w:t>
      </w:r>
    </w:p>
    <w:p w:rsidR="00CB6B05" w:rsidRDefault="003A069E" w:rsidP="00CB6B05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1714500" cy="2952750"/>
            <wp:effectExtent l="0" t="0" r="0" b="0"/>
            <wp:docPr id="5" name="Рисунок 5" descr="Лист 25-пр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Лист 25-прич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3F1">
        <w:rPr>
          <w:rFonts w:ascii="Times New Roman" w:hAnsi="Times New Roman"/>
          <w:sz w:val="21"/>
          <w:szCs w:val="21"/>
          <w:lang w:val="ru-RU"/>
        </w:rPr>
        <w:t xml:space="preserve">                            </w:t>
      </w:r>
      <w:r w:rsidR="004503F1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076704" cy="1979168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27 ч. III 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04" cy="197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C48" w:rsidRDefault="007B3406" w:rsidP="00CB6B05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 w:rsidRPr="00B95224">
        <w:rPr>
          <w:rFonts w:ascii="Times New Roman" w:hAnsi="Times New Roman"/>
          <w:b/>
          <w:i/>
          <w:sz w:val="22"/>
          <w:szCs w:val="22"/>
        </w:rPr>
        <w:t>25</w:t>
      </w:r>
      <w:r w:rsidRPr="00B95224">
        <w:rPr>
          <w:rFonts w:ascii="Times New Roman" w:hAnsi="Times New Roman"/>
          <w:i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5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ИС-</w:t>
      </w:r>
      <w:r>
        <w:rPr>
          <w:rFonts w:ascii="Times New Roman" w:hAnsi="Times New Roman"/>
          <w:i/>
          <w:sz w:val="22"/>
          <w:szCs w:val="22"/>
          <w:lang w:val="ru-RU"/>
        </w:rPr>
        <w:t>2</w:t>
      </w:r>
      <w:r w:rsidRPr="00B95224">
        <w:rPr>
          <w:rFonts w:ascii="Times New Roman" w:hAnsi="Times New Roman"/>
          <w:i/>
          <w:sz w:val="22"/>
          <w:szCs w:val="22"/>
        </w:rPr>
        <w:t>/201</w:t>
      </w:r>
      <w:r>
        <w:rPr>
          <w:rFonts w:ascii="Times New Roman" w:hAnsi="Times New Roman"/>
          <w:i/>
          <w:sz w:val="22"/>
          <w:szCs w:val="22"/>
          <w:lang w:val="ru-RU"/>
        </w:rPr>
        <w:t>7</w:t>
      </w:r>
      <w:r>
        <w:rPr>
          <w:rFonts w:ascii="Times New Roman" w:hAnsi="Times New Roman"/>
          <w:sz w:val="21"/>
          <w:szCs w:val="21"/>
        </w:rPr>
        <w:t>)</w:t>
      </w:r>
    </w:p>
    <w:p w:rsidR="007B3406" w:rsidRDefault="007B3406" w:rsidP="00CB6B05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138680" cy="1208405"/>
            <wp:effectExtent l="0" t="0" r="0" b="0"/>
            <wp:docPr id="48" name="Рисунок 48" descr="X:\КОРРЕКТУРА том 3\2017\ИС-2\РАБОЧАЯ\лист 25 ч.III\лист 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КОРРЕКТУРА том 3\2017\ИС-2\РАБОЧАЯ\лист 25 ч.III\лист 25.BMP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rPr>
          <w:bCs/>
        </w:rPr>
      </w:pPr>
      <w:r w:rsidRPr="00B95224">
        <w:rPr>
          <w:rFonts w:ascii="Times New Roman" w:hAnsi="Times New Roman"/>
          <w:b/>
          <w:bCs/>
          <w:i/>
          <w:iCs/>
          <w:sz w:val="22"/>
          <w:szCs w:val="22"/>
        </w:rPr>
        <w:t>Лист 28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>Вклейка № 5 (</w:t>
      </w:r>
      <w:r w:rsidRPr="00B95224">
        <w:rPr>
          <w:rFonts w:ascii="Times New Roman" w:hAnsi="Times New Roman"/>
          <w:bCs/>
          <w:i/>
          <w:sz w:val="22"/>
          <w:szCs w:val="22"/>
        </w:rPr>
        <w:t>КНН-2011)</w:t>
      </w:r>
      <w:r w:rsidRPr="00B95224">
        <w:rPr>
          <w:rFonts w:ascii="Times New Roman" w:hAnsi="Times New Roman"/>
          <w:bCs/>
          <w:sz w:val="22"/>
          <w:szCs w:val="22"/>
        </w:rPr>
        <w:t xml:space="preserve">   </w:t>
      </w:r>
    </w:p>
    <w:p w:rsidR="00CB6B05" w:rsidRDefault="00CB6B05" w:rsidP="00CB6B05">
      <w:pPr>
        <w:pStyle w:val="a6"/>
        <w:jc w:val="center"/>
        <w:rPr>
          <w:bCs/>
        </w:rPr>
      </w:pPr>
      <w:r>
        <w:rPr>
          <w:bCs/>
          <w:noProof/>
          <w:lang w:val="ru-RU" w:eastAsia="ru-RU"/>
        </w:rPr>
        <w:drawing>
          <wp:inline distT="0" distB="0" distL="0" distR="0">
            <wp:extent cx="1057275" cy="1400175"/>
            <wp:effectExtent l="0" t="0" r="9525" b="9525"/>
            <wp:docPr id="4" name="Рисунок 4" descr="вклейк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клейка_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Pr="00B95224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i/>
          <w:sz w:val="22"/>
          <w:szCs w:val="22"/>
        </w:rPr>
        <w:t xml:space="preserve">  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29 </w:t>
      </w:r>
      <w:r w:rsidRPr="00B95224">
        <w:rPr>
          <w:rFonts w:ascii="Times New Roman" w:hAnsi="Times New Roman"/>
          <w:bCs/>
          <w:i/>
          <w:sz w:val="22"/>
          <w:szCs w:val="22"/>
        </w:rPr>
        <w:t>(КНН-2014)</w:t>
      </w:r>
      <w:r w:rsidRPr="00B95224">
        <w:rPr>
          <w:rFonts w:ascii="Times New Roman" w:hAnsi="Times New Roman"/>
          <w:sz w:val="22"/>
          <w:szCs w:val="22"/>
        </w:rPr>
        <w:t xml:space="preserve">  </w:t>
      </w:r>
    </w:p>
    <w:p w:rsidR="00CB6B05" w:rsidRPr="00C21C29" w:rsidRDefault="00CB6B05" w:rsidP="00CB6B05">
      <w:pPr>
        <w:ind w:right="1699" w:firstLine="284"/>
        <w:jc w:val="both"/>
        <w:rPr>
          <w:sz w:val="21"/>
          <w:szCs w:val="21"/>
        </w:rPr>
      </w:pPr>
      <w:r w:rsidRPr="00C21C29">
        <w:rPr>
          <w:b/>
          <w:sz w:val="21"/>
          <w:szCs w:val="21"/>
        </w:rPr>
        <w:t>Шлюз № 7.</w:t>
      </w:r>
      <w:r w:rsidRPr="00C21C29">
        <w:rPr>
          <w:sz w:val="21"/>
          <w:szCs w:val="21"/>
        </w:rPr>
        <w:t xml:space="preserve"> Длина камеры шлюза 265,67 м, ширина 17,83 м; глубина на верхнем </w:t>
      </w:r>
      <w:proofErr w:type="spellStart"/>
      <w:r w:rsidRPr="00C21C29">
        <w:rPr>
          <w:sz w:val="21"/>
          <w:szCs w:val="21"/>
        </w:rPr>
        <w:t>поро-ге</w:t>
      </w:r>
      <w:proofErr w:type="spellEnd"/>
      <w:r w:rsidRPr="00C21C29">
        <w:rPr>
          <w:sz w:val="21"/>
          <w:szCs w:val="21"/>
        </w:rPr>
        <w:t xml:space="preserve"> – 4,5 м, на нижнем пороге – 3,75 м при минимальном навигационном уровне.</w:t>
      </w:r>
    </w:p>
    <w:p w:rsidR="00CB6B05" w:rsidRPr="00B95224" w:rsidRDefault="00CB6B05" w:rsidP="00CB6B05">
      <w:pPr>
        <w:pStyle w:val="a6"/>
        <w:spacing w:before="120" w:after="60"/>
        <w:rPr>
          <w:rFonts w:ascii="Times New Roman" w:hAnsi="Times New Roman"/>
          <w:i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30 </w:t>
      </w:r>
      <w:r w:rsidRPr="00B95224">
        <w:rPr>
          <w:rFonts w:ascii="Times New Roman" w:hAnsi="Times New Roman"/>
          <w:bCs/>
          <w:i/>
          <w:sz w:val="22"/>
          <w:szCs w:val="22"/>
        </w:rPr>
        <w:t>(КНН-2014)</w:t>
      </w:r>
      <w:r w:rsidRPr="00B95224">
        <w:rPr>
          <w:rFonts w:ascii="Times New Roman" w:hAnsi="Times New Roman"/>
          <w:sz w:val="22"/>
          <w:szCs w:val="22"/>
        </w:rPr>
        <w:t xml:space="preserve"> </w:t>
      </w:r>
    </w:p>
    <w:p w:rsidR="00CB6B05" w:rsidRDefault="00CB6B05" w:rsidP="00CB6B05">
      <w:pPr>
        <w:ind w:right="1699" w:firstLine="284"/>
        <w:jc w:val="both"/>
        <w:rPr>
          <w:sz w:val="21"/>
          <w:szCs w:val="21"/>
        </w:rPr>
      </w:pPr>
      <w:r w:rsidRPr="00C21C29">
        <w:rPr>
          <w:b/>
          <w:sz w:val="21"/>
          <w:szCs w:val="21"/>
        </w:rPr>
        <w:t>Шлюз № 8.</w:t>
      </w:r>
      <w:r w:rsidRPr="00C21C29">
        <w:rPr>
          <w:sz w:val="21"/>
          <w:szCs w:val="21"/>
        </w:rPr>
        <w:t xml:space="preserve"> Длина камеры шлюза 306,8 м, ширина 21,35 м;  глубина на верхнем </w:t>
      </w:r>
      <w:proofErr w:type="spellStart"/>
      <w:r w:rsidRPr="00C21C29">
        <w:rPr>
          <w:sz w:val="21"/>
          <w:szCs w:val="21"/>
        </w:rPr>
        <w:t>поро-ге</w:t>
      </w:r>
      <w:proofErr w:type="spellEnd"/>
      <w:r w:rsidRPr="00C21C29">
        <w:rPr>
          <w:sz w:val="21"/>
          <w:szCs w:val="21"/>
        </w:rPr>
        <w:t xml:space="preserve"> – 7,8 м, на нижнем пороге – 5,3 м при минимальном навигационном уровне.</w:t>
      </w:r>
    </w:p>
    <w:p w:rsidR="009A6669" w:rsidRPr="00C21C29" w:rsidRDefault="009A6669" w:rsidP="00CB6B05">
      <w:pPr>
        <w:ind w:right="1699" w:firstLine="284"/>
        <w:jc w:val="both"/>
        <w:rPr>
          <w:sz w:val="21"/>
          <w:szCs w:val="21"/>
        </w:rPr>
      </w:pPr>
    </w:p>
    <w:p w:rsidR="00CB6B05" w:rsidRPr="00B95224" w:rsidRDefault="00CB6B05" w:rsidP="009A6669">
      <w:pPr>
        <w:spacing w:after="200" w:line="276" w:lineRule="auto"/>
        <w:rPr>
          <w:i/>
          <w:sz w:val="22"/>
          <w:szCs w:val="22"/>
        </w:rPr>
      </w:pPr>
      <w:proofErr w:type="spellStart"/>
      <w:r w:rsidRPr="00B95224">
        <w:rPr>
          <w:b/>
          <w:i/>
          <w:sz w:val="22"/>
          <w:szCs w:val="22"/>
        </w:rPr>
        <w:t>Лоцийные</w:t>
      </w:r>
      <w:proofErr w:type="spellEnd"/>
      <w:r w:rsidRPr="00B95224">
        <w:rPr>
          <w:b/>
          <w:i/>
          <w:sz w:val="22"/>
          <w:szCs w:val="22"/>
        </w:rPr>
        <w:t xml:space="preserve"> сведения к листу 38</w:t>
      </w:r>
      <w:r w:rsidRPr="00B95224">
        <w:rPr>
          <w:i/>
          <w:sz w:val="22"/>
          <w:szCs w:val="22"/>
        </w:rPr>
        <w:tab/>
      </w:r>
      <w:r w:rsidRPr="00B95224">
        <w:rPr>
          <w:i/>
          <w:sz w:val="22"/>
          <w:szCs w:val="22"/>
        </w:rPr>
        <w:tab/>
      </w:r>
      <w:r w:rsidRPr="00B95224">
        <w:rPr>
          <w:i/>
          <w:sz w:val="22"/>
          <w:szCs w:val="22"/>
        </w:rPr>
        <w:tab/>
      </w:r>
      <w:r w:rsidRPr="00B95224">
        <w:rPr>
          <w:sz w:val="22"/>
          <w:szCs w:val="22"/>
        </w:rPr>
        <w:t xml:space="preserve">Вклейка № 31 </w:t>
      </w:r>
      <w:r w:rsidRPr="00B95224">
        <w:rPr>
          <w:bCs/>
          <w:sz w:val="22"/>
          <w:szCs w:val="22"/>
        </w:rPr>
        <w:t>(</w:t>
      </w:r>
      <w:r w:rsidRPr="00B95224">
        <w:rPr>
          <w:bCs/>
          <w:i/>
          <w:sz w:val="22"/>
          <w:szCs w:val="22"/>
        </w:rPr>
        <w:t>КНН-2014)</w:t>
      </w:r>
      <w:r w:rsidRPr="00B95224">
        <w:rPr>
          <w:sz w:val="22"/>
          <w:szCs w:val="22"/>
        </w:rPr>
        <w:t xml:space="preserve"> </w:t>
      </w:r>
    </w:p>
    <w:p w:rsidR="00CB6B05" w:rsidRPr="00C21C29" w:rsidRDefault="00CB6B05" w:rsidP="00CB6B05">
      <w:pPr>
        <w:spacing w:before="240"/>
        <w:ind w:right="1699" w:firstLine="284"/>
        <w:jc w:val="both"/>
        <w:rPr>
          <w:sz w:val="21"/>
          <w:szCs w:val="21"/>
        </w:rPr>
      </w:pPr>
      <w:r w:rsidRPr="00C21C29">
        <w:rPr>
          <w:sz w:val="21"/>
          <w:szCs w:val="21"/>
        </w:rPr>
        <w:t>Суда и составы пропускаются через оба шлюза.</w:t>
      </w:r>
    </w:p>
    <w:p w:rsidR="00CB6B05" w:rsidRPr="00C21C29" w:rsidRDefault="00CB6B05" w:rsidP="00CB6B05">
      <w:pPr>
        <w:ind w:right="1699" w:firstLine="284"/>
        <w:jc w:val="both"/>
        <w:rPr>
          <w:sz w:val="21"/>
          <w:szCs w:val="21"/>
        </w:rPr>
      </w:pPr>
      <w:r w:rsidRPr="00C21C29">
        <w:rPr>
          <w:sz w:val="21"/>
          <w:szCs w:val="21"/>
        </w:rPr>
        <w:t>Расстановкой судов и составов у причальных стенок подходных каналов, а также их пропуском через шлюзы руководят диспетчеры (начальники вахт) соответствующих шлюзов.</w:t>
      </w:r>
    </w:p>
    <w:p w:rsidR="00CB6B05" w:rsidRPr="00C21C29" w:rsidRDefault="00CB6B05" w:rsidP="00CB6B05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</w:p>
    <w:p w:rsidR="009A6669" w:rsidRDefault="009A6669">
      <w:pPr>
        <w:spacing w:after="200" w:line="276" w:lineRule="auto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br w:type="page"/>
      </w:r>
    </w:p>
    <w:p w:rsidR="00CB6B05" w:rsidRPr="00B95224" w:rsidRDefault="00CB6B05" w:rsidP="009A6669">
      <w:pPr>
        <w:spacing w:after="200" w:line="276" w:lineRule="auto"/>
        <w:rPr>
          <w:i/>
          <w:sz w:val="22"/>
          <w:szCs w:val="22"/>
        </w:rPr>
      </w:pPr>
      <w:proofErr w:type="spellStart"/>
      <w:r w:rsidRPr="00B95224">
        <w:rPr>
          <w:b/>
          <w:i/>
          <w:sz w:val="22"/>
          <w:szCs w:val="22"/>
        </w:rPr>
        <w:t>Лоцийные</w:t>
      </w:r>
      <w:proofErr w:type="spellEnd"/>
      <w:r w:rsidRPr="00B95224">
        <w:rPr>
          <w:b/>
          <w:i/>
          <w:sz w:val="22"/>
          <w:szCs w:val="22"/>
        </w:rPr>
        <w:t xml:space="preserve"> сведения к листу 38</w:t>
      </w:r>
      <w:r w:rsidRPr="00B95224">
        <w:rPr>
          <w:i/>
          <w:sz w:val="22"/>
          <w:szCs w:val="22"/>
        </w:rPr>
        <w:t xml:space="preserve"> </w:t>
      </w:r>
      <w:r w:rsidRPr="00B95224">
        <w:rPr>
          <w:i/>
          <w:sz w:val="22"/>
          <w:szCs w:val="22"/>
        </w:rPr>
        <w:tab/>
      </w:r>
      <w:r w:rsidRPr="00B95224">
        <w:rPr>
          <w:i/>
          <w:sz w:val="22"/>
          <w:szCs w:val="22"/>
        </w:rPr>
        <w:tab/>
      </w:r>
      <w:r w:rsidRPr="00B95224">
        <w:rPr>
          <w:i/>
          <w:sz w:val="22"/>
          <w:szCs w:val="22"/>
        </w:rPr>
        <w:tab/>
      </w:r>
      <w:r w:rsidRPr="00B95224">
        <w:rPr>
          <w:sz w:val="22"/>
          <w:szCs w:val="22"/>
        </w:rPr>
        <w:t>Вклейка №</w:t>
      </w:r>
      <w:r>
        <w:rPr>
          <w:sz w:val="22"/>
          <w:szCs w:val="22"/>
        </w:rPr>
        <w:t xml:space="preserve"> </w:t>
      </w:r>
      <w:r w:rsidRPr="00B95224">
        <w:rPr>
          <w:sz w:val="22"/>
          <w:szCs w:val="22"/>
        </w:rPr>
        <w:t xml:space="preserve">32 </w:t>
      </w:r>
      <w:r w:rsidRPr="00B95224">
        <w:rPr>
          <w:bCs/>
          <w:sz w:val="22"/>
          <w:szCs w:val="22"/>
        </w:rPr>
        <w:t>(</w:t>
      </w:r>
      <w:r w:rsidRPr="00B95224">
        <w:rPr>
          <w:bCs/>
          <w:i/>
          <w:sz w:val="22"/>
          <w:szCs w:val="22"/>
        </w:rPr>
        <w:t>КНН-2014</w:t>
      </w:r>
      <w:r w:rsidRPr="00B95224">
        <w:rPr>
          <w:bCs/>
          <w:sz w:val="22"/>
          <w:szCs w:val="22"/>
        </w:rPr>
        <w:t>)</w:t>
      </w:r>
    </w:p>
    <w:p w:rsidR="00CB6B05" w:rsidRPr="00C21C29" w:rsidRDefault="00CB6B05" w:rsidP="00CB6B05">
      <w:pPr>
        <w:spacing w:before="240"/>
        <w:ind w:right="1699" w:firstLine="284"/>
        <w:jc w:val="both"/>
        <w:rPr>
          <w:sz w:val="21"/>
          <w:szCs w:val="21"/>
        </w:rPr>
      </w:pPr>
      <w:r w:rsidRPr="00C21C29">
        <w:rPr>
          <w:sz w:val="21"/>
          <w:szCs w:val="21"/>
        </w:rPr>
        <w:t xml:space="preserve">1. При одновременной работе шлюзов № 7 и 8 диспетчерское управление процессом </w:t>
      </w:r>
      <w:proofErr w:type="spellStart"/>
      <w:r w:rsidRPr="00C21C29">
        <w:rPr>
          <w:sz w:val="21"/>
          <w:szCs w:val="21"/>
        </w:rPr>
        <w:t>судопропуска</w:t>
      </w:r>
      <w:proofErr w:type="spellEnd"/>
      <w:r w:rsidRPr="00C21C29">
        <w:rPr>
          <w:sz w:val="21"/>
          <w:szCs w:val="21"/>
        </w:rPr>
        <w:t xml:space="preserve"> осуществляет диспетчер (начальник вахты) работающего шлюза.</w:t>
      </w:r>
    </w:p>
    <w:p w:rsidR="00CB6B05" w:rsidRPr="00C21C29" w:rsidRDefault="00CB6B05" w:rsidP="00CB6B05">
      <w:pPr>
        <w:ind w:right="1699" w:firstLine="284"/>
        <w:jc w:val="both"/>
        <w:rPr>
          <w:sz w:val="21"/>
          <w:szCs w:val="21"/>
        </w:rPr>
      </w:pPr>
      <w:r w:rsidRPr="00C21C29">
        <w:rPr>
          <w:sz w:val="21"/>
          <w:szCs w:val="21"/>
        </w:rPr>
        <w:t xml:space="preserve">2. При управлении процессом </w:t>
      </w:r>
      <w:proofErr w:type="spellStart"/>
      <w:r w:rsidRPr="00C21C29">
        <w:rPr>
          <w:sz w:val="21"/>
          <w:szCs w:val="21"/>
        </w:rPr>
        <w:t>судопропуска</w:t>
      </w:r>
      <w:proofErr w:type="spellEnd"/>
      <w:r w:rsidRPr="00C21C29">
        <w:rPr>
          <w:sz w:val="21"/>
          <w:szCs w:val="21"/>
        </w:rPr>
        <w:t xml:space="preserve"> диспетчер (начальник вахты) шлюза производит регистрацию судов и составов, следующих на шлюзование, определяет очередность на шлюзования, осуществляет формирование и распределение по шлюзам; постановка судов на рейды на якорь, снятие с якоря судов, стоящих на рейдах, а также движение в подходные каналы шлюзов и постановка к их причальным стенкам или в камеры, производится также с разрешения диспетчера (начальника вахты) шлюза, который при этом должен учитывать соблюдение всех мер безопасности движения судов на подходах к границам шлюзов – к дальним светофорам на 594, 7 и 596, 0 км.</w:t>
      </w:r>
    </w:p>
    <w:p w:rsidR="00CB6B05" w:rsidRPr="00C21C29" w:rsidRDefault="00CB6B05" w:rsidP="00CB6B05">
      <w:pPr>
        <w:pStyle w:val="a6"/>
        <w:spacing w:after="60"/>
        <w:rPr>
          <w:rFonts w:ascii="Times New Roman" w:hAnsi="Times New Roman"/>
          <w:sz w:val="21"/>
          <w:szCs w:val="21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i/>
          <w:sz w:val="22"/>
          <w:szCs w:val="22"/>
        </w:rPr>
        <w:t xml:space="preserve">  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33  </w:t>
      </w:r>
      <w:r w:rsidRPr="00B95224">
        <w:rPr>
          <w:rFonts w:ascii="Times New Roman" w:hAnsi="Times New Roman"/>
          <w:bCs/>
          <w:sz w:val="22"/>
          <w:szCs w:val="22"/>
        </w:rPr>
        <w:t>(</w:t>
      </w:r>
      <w:r w:rsidRPr="00B95224">
        <w:rPr>
          <w:rFonts w:ascii="Times New Roman" w:hAnsi="Times New Roman"/>
          <w:bCs/>
          <w:i/>
          <w:sz w:val="22"/>
          <w:szCs w:val="22"/>
        </w:rPr>
        <w:t>КНН-2014)</w:t>
      </w:r>
      <w:r w:rsidRPr="00B95224">
        <w:rPr>
          <w:rFonts w:ascii="Times New Roman" w:hAnsi="Times New Roman"/>
          <w:sz w:val="22"/>
          <w:szCs w:val="22"/>
        </w:rPr>
        <w:t xml:space="preserve">   </w:t>
      </w:r>
    </w:p>
    <w:p w:rsidR="00CB6B05" w:rsidRDefault="00CB6B05" w:rsidP="00CB6B05">
      <w:pPr>
        <w:pStyle w:val="a6"/>
        <w:spacing w:before="120" w:after="60"/>
        <w:ind w:right="1699" w:firstLine="284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4. Секции </w:t>
      </w:r>
      <w:r w:rsidRPr="00C21C29">
        <w:rPr>
          <w:rFonts w:ascii="Times New Roman" w:hAnsi="Times New Roman"/>
          <w:sz w:val="21"/>
          <w:szCs w:val="21"/>
        </w:rPr>
        <w:t>№ 11-15 причала нижнего подходного канала шлюза № 8 выведены из эксплуатации. Стоянка судов у этих секций запрещена. Границы швартовки судов обозначены стоповыми огнями.</w:t>
      </w:r>
    </w:p>
    <w:p w:rsidR="00CB6B05" w:rsidRDefault="00CB6B05" w:rsidP="00CB6B05">
      <w:pPr>
        <w:pStyle w:val="a6"/>
        <w:spacing w:after="120"/>
        <w:ind w:right="-96"/>
        <w:rPr>
          <w:rFonts w:ascii="Times New Roman" w:hAnsi="Times New Roman"/>
          <w:bCs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bCs/>
          <w:i/>
          <w:iCs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bCs/>
          <w:i/>
          <w:iCs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>Вклейка № 5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sz w:val="22"/>
          <w:szCs w:val="22"/>
        </w:rPr>
        <w:t>(КНН-2010</w:t>
      </w:r>
      <w:r w:rsidRPr="00B95224">
        <w:rPr>
          <w:rFonts w:ascii="Times New Roman" w:hAnsi="Times New Roman"/>
          <w:bCs/>
          <w:sz w:val="22"/>
          <w:szCs w:val="22"/>
        </w:rPr>
        <w:t xml:space="preserve">)            </w:t>
      </w:r>
    </w:p>
    <w:p w:rsidR="00CB6B05" w:rsidRDefault="00CB6B05" w:rsidP="00CB6B05">
      <w:pPr>
        <w:pStyle w:val="a6"/>
        <w:spacing w:after="120"/>
        <w:ind w:left="567" w:right="469" w:firstLine="284"/>
        <w:rPr>
          <w:rFonts w:ascii="Times New Roman" w:hAnsi="Times New Roman"/>
          <w:sz w:val="21"/>
          <w:lang w:val="ru-RU"/>
        </w:rPr>
      </w:pPr>
      <w:r>
        <w:rPr>
          <w:rFonts w:ascii="Times New Roman" w:hAnsi="Times New Roman"/>
          <w:b/>
          <w:bCs/>
          <w:sz w:val="21"/>
        </w:rPr>
        <w:t>ПУНКТ СНАБЖЕНИЯ СУДОВ ТОПЛИВОМ</w:t>
      </w:r>
      <w:r>
        <w:rPr>
          <w:rFonts w:ascii="Times New Roman" w:hAnsi="Times New Roman"/>
          <w:sz w:val="21"/>
        </w:rPr>
        <w:t>, принадлежащий ООО «</w:t>
      </w:r>
      <w:proofErr w:type="spellStart"/>
      <w:r>
        <w:rPr>
          <w:rFonts w:ascii="Times New Roman" w:hAnsi="Times New Roman"/>
          <w:sz w:val="21"/>
        </w:rPr>
        <w:t>Нижегород-Бункер</w:t>
      </w:r>
      <w:proofErr w:type="spellEnd"/>
      <w:r>
        <w:rPr>
          <w:rFonts w:ascii="Times New Roman" w:hAnsi="Times New Roman"/>
          <w:sz w:val="21"/>
        </w:rPr>
        <w:t xml:space="preserve">», находится на 600,0 км слева от оси судового хода. Подход к </w:t>
      </w:r>
      <w:proofErr w:type="spellStart"/>
      <w:r>
        <w:rPr>
          <w:rFonts w:ascii="Times New Roman" w:hAnsi="Times New Roman"/>
          <w:sz w:val="21"/>
        </w:rPr>
        <w:t>бункеровочной</w:t>
      </w:r>
      <w:proofErr w:type="spellEnd"/>
      <w:r>
        <w:rPr>
          <w:rFonts w:ascii="Times New Roman" w:hAnsi="Times New Roman"/>
          <w:sz w:val="21"/>
        </w:rPr>
        <w:t xml:space="preserve"> базе регулируется по УКВ радиосвязи вахтенным танкера.</w:t>
      </w:r>
    </w:p>
    <w:p w:rsidR="00A403B4" w:rsidRDefault="00A403B4" w:rsidP="00A403B4">
      <w:pPr>
        <w:pStyle w:val="a6"/>
        <w:spacing w:after="120"/>
        <w:ind w:right="-96"/>
        <w:rPr>
          <w:rFonts w:ascii="Times New Roman" w:hAnsi="Times New Roman"/>
          <w:bCs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bCs/>
          <w:i/>
          <w:iCs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bCs/>
          <w:i/>
          <w:iCs/>
          <w:sz w:val="22"/>
          <w:szCs w:val="22"/>
        </w:rPr>
        <w:t xml:space="preserve"> сведения к листу 38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 xml:space="preserve">Вклейка № </w:t>
      </w:r>
      <w:r>
        <w:rPr>
          <w:rFonts w:ascii="Times New Roman" w:hAnsi="Times New Roman"/>
          <w:bCs/>
          <w:sz w:val="22"/>
          <w:szCs w:val="22"/>
          <w:lang w:val="ru-RU"/>
        </w:rPr>
        <w:t>7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/>
          <w:sz w:val="22"/>
          <w:szCs w:val="22"/>
        </w:rPr>
        <w:t>(</w:t>
      </w:r>
      <w:r>
        <w:rPr>
          <w:rFonts w:ascii="Times New Roman" w:hAnsi="Times New Roman"/>
          <w:bCs/>
          <w:i/>
          <w:sz w:val="22"/>
          <w:szCs w:val="22"/>
          <w:lang w:val="ru-RU"/>
        </w:rPr>
        <w:t>ИС-1/2015</w:t>
      </w:r>
      <w:r w:rsidRPr="00B95224">
        <w:rPr>
          <w:rFonts w:ascii="Times New Roman" w:hAnsi="Times New Roman"/>
          <w:bCs/>
          <w:sz w:val="22"/>
          <w:szCs w:val="22"/>
        </w:rPr>
        <w:t xml:space="preserve">)            </w:t>
      </w:r>
    </w:p>
    <w:p w:rsidR="00A403B4" w:rsidRDefault="00A403B4" w:rsidP="00A403B4">
      <w:pPr>
        <w:pStyle w:val="a6"/>
        <w:spacing w:after="120"/>
        <w:ind w:right="1983" w:firstLine="284"/>
        <w:rPr>
          <w:rFonts w:ascii="Times New Roman" w:hAnsi="Times New Roman"/>
          <w:sz w:val="21"/>
          <w:lang w:val="ru-RU"/>
        </w:rPr>
      </w:pPr>
      <w:r>
        <w:rPr>
          <w:rFonts w:ascii="Times New Roman" w:hAnsi="Times New Roman"/>
          <w:b/>
          <w:bCs/>
          <w:sz w:val="21"/>
        </w:rPr>
        <w:t>ПУНКТ СНАБЖЕНИЯ СУДОВ ТОПЛИВОМ</w:t>
      </w:r>
      <w:r>
        <w:rPr>
          <w:rFonts w:ascii="Times New Roman" w:hAnsi="Times New Roman"/>
          <w:sz w:val="21"/>
        </w:rPr>
        <w:t xml:space="preserve">, принадлежащий ООО «Бункер-Трейд», находится на 599,5 км </w:t>
      </w:r>
      <w:r>
        <w:rPr>
          <w:rFonts w:ascii="Times New Roman" w:hAnsi="Times New Roman"/>
          <w:sz w:val="21"/>
          <w:lang w:val="ru-RU"/>
        </w:rPr>
        <w:t>на правой кромке</w:t>
      </w:r>
      <w:r>
        <w:rPr>
          <w:rFonts w:ascii="Times New Roman" w:hAnsi="Times New Roman"/>
          <w:sz w:val="21"/>
        </w:rPr>
        <w:t xml:space="preserve">. Подход к </w:t>
      </w:r>
      <w:proofErr w:type="spellStart"/>
      <w:r>
        <w:rPr>
          <w:rFonts w:ascii="Times New Roman" w:hAnsi="Times New Roman"/>
          <w:sz w:val="21"/>
        </w:rPr>
        <w:t>бункеровочной</w:t>
      </w:r>
      <w:proofErr w:type="spellEnd"/>
      <w:r>
        <w:rPr>
          <w:rFonts w:ascii="Times New Roman" w:hAnsi="Times New Roman"/>
          <w:sz w:val="21"/>
        </w:rPr>
        <w:t xml:space="preserve"> базе регулируется по УКВ радиосвязи вахтенным танкера.</w:t>
      </w:r>
    </w:p>
    <w:p w:rsidR="003F27BE" w:rsidRDefault="003F27BE" w:rsidP="009E17A3">
      <w:pPr>
        <w:pStyle w:val="a6"/>
        <w:spacing w:before="120" w:after="60"/>
        <w:ind w:left="-709" w:firstLine="709"/>
        <w:rPr>
          <w:rFonts w:ascii="Times New Roman" w:hAnsi="Times New Roman"/>
          <w:sz w:val="21"/>
          <w:szCs w:val="21"/>
          <w:lang w:val="ru-RU"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38</w:t>
      </w:r>
      <w:r w:rsidRPr="00B95224">
        <w:rPr>
          <w:rFonts w:ascii="Times New Roman" w:hAnsi="Times New Roman"/>
          <w:i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2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ИС-</w:t>
      </w:r>
      <w:r>
        <w:rPr>
          <w:rFonts w:ascii="Times New Roman" w:hAnsi="Times New Roman"/>
          <w:i/>
          <w:sz w:val="22"/>
          <w:szCs w:val="22"/>
          <w:lang w:val="ru-RU"/>
        </w:rPr>
        <w:t>2</w:t>
      </w:r>
      <w:r w:rsidRPr="00B95224">
        <w:rPr>
          <w:rFonts w:ascii="Times New Roman" w:hAnsi="Times New Roman"/>
          <w:i/>
          <w:sz w:val="22"/>
          <w:szCs w:val="22"/>
        </w:rPr>
        <w:t>/201</w:t>
      </w:r>
      <w:r>
        <w:rPr>
          <w:rFonts w:ascii="Times New Roman" w:hAnsi="Times New Roman"/>
          <w:i/>
          <w:sz w:val="22"/>
          <w:szCs w:val="22"/>
          <w:lang w:val="ru-RU"/>
        </w:rPr>
        <w:t>6</w:t>
      </w:r>
      <w:r>
        <w:rPr>
          <w:rFonts w:ascii="Times New Roman" w:hAnsi="Times New Roman"/>
          <w:sz w:val="21"/>
          <w:szCs w:val="21"/>
        </w:rPr>
        <w:t>)</w:t>
      </w:r>
    </w:p>
    <w:p w:rsidR="00EB3D0A" w:rsidRDefault="003F27BE" w:rsidP="009E17A3">
      <w:pPr>
        <w:pStyle w:val="a6"/>
        <w:spacing w:after="120"/>
        <w:ind w:left="-1276" w:right="1983" w:firstLine="284"/>
        <w:rPr>
          <w:rFonts w:cs="Arial"/>
          <w:i/>
          <w:iCs/>
          <w:sz w:val="21"/>
          <w:lang w:val="ru-RU"/>
        </w:rPr>
      </w:pPr>
      <w:r>
        <w:rPr>
          <w:rFonts w:ascii="Times New Roman" w:hAnsi="Times New Roman"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6940800" cy="34704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38(чб)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800" cy="3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69" w:rsidRDefault="009A6669" w:rsidP="00EB7737">
      <w:pPr>
        <w:pStyle w:val="a6"/>
        <w:spacing w:before="120" w:after="60"/>
        <w:ind w:left="-709" w:firstLine="70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9A6669" w:rsidRDefault="009A6669" w:rsidP="00EB7737">
      <w:pPr>
        <w:pStyle w:val="a6"/>
        <w:spacing w:before="120" w:after="60"/>
        <w:ind w:left="-709" w:firstLine="70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9A6669" w:rsidRDefault="009A6669" w:rsidP="00EB7737">
      <w:pPr>
        <w:pStyle w:val="a6"/>
        <w:spacing w:before="120" w:after="60"/>
        <w:ind w:left="-709" w:firstLine="70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9A6669" w:rsidRDefault="009A6669" w:rsidP="00EB7737">
      <w:pPr>
        <w:pStyle w:val="a6"/>
        <w:spacing w:before="120" w:after="60"/>
        <w:ind w:left="-709" w:firstLine="709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EB7737" w:rsidRDefault="00EB7737" w:rsidP="004754E6">
      <w:pPr>
        <w:pStyle w:val="a6"/>
        <w:spacing w:before="120" w:after="60"/>
        <w:ind w:left="-709" w:firstLine="709"/>
        <w:jc w:val="left"/>
        <w:rPr>
          <w:rFonts w:ascii="Times New Roman" w:hAnsi="Times New Roman"/>
          <w:sz w:val="21"/>
          <w:szCs w:val="21"/>
          <w:lang w:val="ru-RU"/>
        </w:rPr>
      </w:pPr>
      <w:r w:rsidRPr="003A43FD">
        <w:rPr>
          <w:rFonts w:ascii="Times New Roman" w:hAnsi="Times New Roman"/>
          <w:b/>
          <w:bCs/>
          <w:i/>
          <w:sz w:val="22"/>
          <w:szCs w:val="22"/>
        </w:rPr>
        <w:t>Л</w:t>
      </w:r>
      <w:r w:rsidRPr="003A43FD">
        <w:rPr>
          <w:rFonts w:ascii="Times New Roman" w:hAnsi="Times New Roman"/>
          <w:b/>
          <w:bCs/>
          <w:i/>
          <w:iCs/>
          <w:sz w:val="22"/>
          <w:szCs w:val="22"/>
        </w:rPr>
        <w:t xml:space="preserve">ист 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38</w:t>
      </w:r>
      <w:r w:rsidRPr="00B95224">
        <w:rPr>
          <w:rFonts w:ascii="Times New Roman" w:hAnsi="Times New Roman"/>
          <w:i/>
          <w:sz w:val="22"/>
          <w:szCs w:val="22"/>
        </w:rPr>
        <w:t xml:space="preserve"> 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6</w:t>
      </w:r>
      <w:r w:rsidRPr="00B95224">
        <w:rPr>
          <w:rFonts w:ascii="Times New Roman" w:hAnsi="Times New Roman"/>
          <w:sz w:val="22"/>
          <w:szCs w:val="22"/>
        </w:rPr>
        <w:t xml:space="preserve"> (</w:t>
      </w:r>
      <w:r w:rsidRPr="00B95224">
        <w:rPr>
          <w:rFonts w:ascii="Times New Roman" w:hAnsi="Times New Roman"/>
          <w:i/>
          <w:sz w:val="22"/>
          <w:szCs w:val="22"/>
        </w:rPr>
        <w:t>ИС-</w:t>
      </w:r>
      <w:r w:rsidR="004754E6">
        <w:rPr>
          <w:rFonts w:ascii="Times New Roman" w:hAnsi="Times New Roman"/>
          <w:i/>
          <w:sz w:val="22"/>
          <w:szCs w:val="22"/>
          <w:lang w:val="ru-RU"/>
        </w:rPr>
        <w:t>/</w:t>
      </w:r>
      <w:r w:rsidRPr="00B95224">
        <w:rPr>
          <w:rFonts w:ascii="Times New Roman" w:hAnsi="Times New Roman"/>
          <w:i/>
          <w:sz w:val="22"/>
          <w:szCs w:val="22"/>
        </w:rPr>
        <w:t>201</w:t>
      </w:r>
      <w:r>
        <w:rPr>
          <w:rFonts w:ascii="Times New Roman" w:hAnsi="Times New Roman"/>
          <w:i/>
          <w:sz w:val="22"/>
          <w:szCs w:val="22"/>
          <w:lang w:val="ru-RU"/>
        </w:rPr>
        <w:t>7</w:t>
      </w:r>
      <w:r>
        <w:rPr>
          <w:rFonts w:ascii="Times New Roman" w:hAnsi="Times New Roman"/>
          <w:sz w:val="21"/>
          <w:szCs w:val="21"/>
        </w:rPr>
        <w:t>)</w:t>
      </w:r>
    </w:p>
    <w:p w:rsidR="00EB7737" w:rsidRDefault="00EB7737" w:rsidP="009E17A3">
      <w:pPr>
        <w:pStyle w:val="a6"/>
        <w:spacing w:after="120"/>
        <w:ind w:left="-1276" w:right="1983" w:firstLine="284"/>
        <w:rPr>
          <w:rFonts w:cs="Arial"/>
          <w:i/>
          <w:iCs/>
          <w:sz w:val="21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70280" cy="1438910"/>
            <wp:effectExtent l="0" t="0" r="1270" b="8890"/>
            <wp:docPr id="50" name="Рисунок 50" descr="X:\КОРРЕКТУРА том 3\2017\ИС-2\РАБОЧАЯ\лист 38 ч.III\лист 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КОРРЕКТУРА том 3\2017\ИС-2\РАБОЧАЯ\лист 38 ч.III\лист 38.BMP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737" w:rsidRDefault="00EB7737" w:rsidP="009E17A3">
      <w:pPr>
        <w:pStyle w:val="a6"/>
        <w:spacing w:after="120"/>
        <w:ind w:left="-1276" w:right="1983" w:firstLine="284"/>
        <w:rPr>
          <w:rFonts w:cs="Arial"/>
          <w:i/>
          <w:iCs/>
          <w:sz w:val="21"/>
          <w:lang w:val="ru-RU"/>
        </w:rPr>
      </w:pPr>
    </w:p>
    <w:p w:rsidR="00CB6B05" w:rsidRDefault="00CB6B05" w:rsidP="00CB6B05">
      <w:pPr>
        <w:pStyle w:val="a6"/>
        <w:spacing w:before="120" w:after="60"/>
        <w:rPr>
          <w:rFonts w:ascii="Times New Roman" w:hAnsi="Times New Roman"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46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27  </w:t>
      </w:r>
      <w:r w:rsidRPr="00B95224">
        <w:rPr>
          <w:rFonts w:ascii="Times New Roman" w:hAnsi="Times New Roman"/>
          <w:bCs/>
          <w:sz w:val="22"/>
          <w:szCs w:val="22"/>
        </w:rPr>
        <w:t>(</w:t>
      </w:r>
      <w:r w:rsidRPr="00B95224">
        <w:rPr>
          <w:rFonts w:ascii="Times New Roman" w:hAnsi="Times New Roman"/>
          <w:bCs/>
          <w:i/>
          <w:sz w:val="22"/>
          <w:szCs w:val="22"/>
        </w:rPr>
        <w:t>КНН-2013</w:t>
      </w:r>
      <w:r w:rsidRPr="00B95224">
        <w:rPr>
          <w:rFonts w:ascii="Times New Roman" w:hAnsi="Times New Roman"/>
          <w:bCs/>
          <w:sz w:val="22"/>
          <w:szCs w:val="22"/>
        </w:rPr>
        <w:t>)</w:t>
      </w:r>
      <w:r w:rsidRPr="00B95224">
        <w:rPr>
          <w:rFonts w:ascii="Times New Roman" w:hAnsi="Times New Roman"/>
          <w:sz w:val="22"/>
          <w:szCs w:val="22"/>
        </w:rPr>
        <w:t xml:space="preserve">  </w:t>
      </w:r>
    </w:p>
    <w:p w:rsidR="00CB6B05" w:rsidRPr="008604BA" w:rsidRDefault="00CB6B05" w:rsidP="00CB6B05">
      <w:pPr>
        <w:pStyle w:val="a6"/>
        <w:ind w:right="3117" w:firstLine="284"/>
        <w:rPr>
          <w:rFonts w:ascii="Times New Roman" w:hAnsi="Times New Roman"/>
          <w:sz w:val="21"/>
          <w:szCs w:val="21"/>
        </w:rPr>
      </w:pPr>
      <w:r w:rsidRPr="008604BA">
        <w:rPr>
          <w:rFonts w:ascii="Times New Roman" w:hAnsi="Times New Roman"/>
          <w:sz w:val="21"/>
          <w:szCs w:val="21"/>
        </w:rPr>
        <w:t xml:space="preserve">Перед выходом в Рыбинское водохранилище капитаны судов обязаны получить у диспетчера движения Череповца ГБУ «Волго-Балт» суточный прогноз погоды и, руководствуясь им и установленными судам ограничениями по </w:t>
      </w:r>
      <w:proofErr w:type="spellStart"/>
      <w:r w:rsidRPr="008604BA">
        <w:rPr>
          <w:rFonts w:ascii="Times New Roman" w:hAnsi="Times New Roman"/>
          <w:sz w:val="21"/>
          <w:szCs w:val="21"/>
        </w:rPr>
        <w:t>ветро-волновому</w:t>
      </w:r>
      <w:proofErr w:type="spellEnd"/>
      <w:r w:rsidRPr="008604BA">
        <w:rPr>
          <w:rFonts w:ascii="Times New Roman" w:hAnsi="Times New Roman"/>
          <w:sz w:val="21"/>
          <w:szCs w:val="21"/>
        </w:rPr>
        <w:t xml:space="preserve"> режиму, самостоятельно принять решение о выходе в водохранилище. </w:t>
      </w:r>
    </w:p>
    <w:p w:rsidR="00D01281" w:rsidRDefault="00D01281" w:rsidP="00D01281">
      <w:pPr>
        <w:pStyle w:val="a6"/>
        <w:spacing w:before="120" w:after="60"/>
        <w:rPr>
          <w:rFonts w:ascii="Times New Roman" w:hAnsi="Times New Roman"/>
          <w:sz w:val="22"/>
          <w:szCs w:val="22"/>
        </w:rPr>
      </w:pPr>
      <w:proofErr w:type="spellStart"/>
      <w:r w:rsidRPr="00B95224">
        <w:rPr>
          <w:rFonts w:ascii="Times New Roman" w:hAnsi="Times New Roman"/>
          <w:b/>
          <w:i/>
          <w:sz w:val="22"/>
          <w:szCs w:val="22"/>
        </w:rPr>
        <w:t>Лоцийные</w:t>
      </w:r>
      <w:proofErr w:type="spellEnd"/>
      <w:r w:rsidRPr="00B95224">
        <w:rPr>
          <w:rFonts w:ascii="Times New Roman" w:hAnsi="Times New Roman"/>
          <w:b/>
          <w:i/>
          <w:sz w:val="22"/>
          <w:szCs w:val="22"/>
        </w:rPr>
        <w:t xml:space="preserve"> сведения к листу 46</w:t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i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44</w:t>
      </w:r>
      <w:r w:rsidRPr="00B95224">
        <w:rPr>
          <w:rFonts w:ascii="Times New Roman" w:hAnsi="Times New Roman"/>
          <w:sz w:val="22"/>
          <w:szCs w:val="22"/>
        </w:rPr>
        <w:t xml:space="preserve">  </w:t>
      </w:r>
      <w:r w:rsidRPr="00B95224">
        <w:rPr>
          <w:rFonts w:ascii="Times New Roman" w:hAnsi="Times New Roman"/>
          <w:bCs/>
          <w:sz w:val="22"/>
          <w:szCs w:val="22"/>
        </w:rPr>
        <w:t>(</w:t>
      </w:r>
      <w:r w:rsidRPr="00B95224">
        <w:rPr>
          <w:rFonts w:ascii="Times New Roman" w:hAnsi="Times New Roman"/>
          <w:bCs/>
          <w:i/>
          <w:sz w:val="22"/>
          <w:szCs w:val="22"/>
        </w:rPr>
        <w:t>КНН-</w:t>
      </w:r>
      <w:r>
        <w:rPr>
          <w:rFonts w:ascii="Times New Roman" w:hAnsi="Times New Roman"/>
          <w:bCs/>
          <w:i/>
          <w:sz w:val="22"/>
          <w:szCs w:val="22"/>
          <w:lang w:val="ru-RU"/>
        </w:rPr>
        <w:t>2015</w:t>
      </w:r>
      <w:r w:rsidRPr="00B95224">
        <w:rPr>
          <w:rFonts w:ascii="Times New Roman" w:hAnsi="Times New Roman"/>
          <w:bCs/>
          <w:sz w:val="22"/>
          <w:szCs w:val="22"/>
        </w:rPr>
        <w:t>)</w:t>
      </w:r>
      <w:r w:rsidRPr="00B95224">
        <w:rPr>
          <w:rFonts w:ascii="Times New Roman" w:hAnsi="Times New Roman"/>
          <w:sz w:val="22"/>
          <w:szCs w:val="22"/>
        </w:rPr>
        <w:t xml:space="preserve">  </w:t>
      </w:r>
    </w:p>
    <w:p w:rsidR="00D01281" w:rsidRDefault="00D01281" w:rsidP="003719D8">
      <w:pPr>
        <w:tabs>
          <w:tab w:val="left" w:pos="6804"/>
        </w:tabs>
        <w:ind w:right="3117" w:firstLine="284"/>
        <w:jc w:val="both"/>
        <w:rPr>
          <w:sz w:val="21"/>
          <w:szCs w:val="21"/>
        </w:rPr>
      </w:pPr>
      <w:r w:rsidRPr="005A3AE2">
        <w:rPr>
          <w:sz w:val="21"/>
          <w:szCs w:val="21"/>
        </w:rPr>
        <w:t xml:space="preserve">8. На 538,5 км осуществляется подход к причалу </w:t>
      </w:r>
      <w:r>
        <w:rPr>
          <w:sz w:val="21"/>
          <w:szCs w:val="21"/>
        </w:rPr>
        <w:t>у правого берега</w:t>
      </w:r>
      <w:r w:rsidRPr="005A3AE2">
        <w:rPr>
          <w:sz w:val="21"/>
          <w:szCs w:val="21"/>
        </w:rPr>
        <w:t>. Стоянка пассажирских судов у причала не более одного судна единовременно. Обгон судов на траверзе причала запрещен.</w:t>
      </w:r>
    </w:p>
    <w:p w:rsidR="00A301A6" w:rsidRPr="00665024" w:rsidRDefault="00A301A6" w:rsidP="00A301A6">
      <w:pPr>
        <w:tabs>
          <w:tab w:val="left" w:pos="6804"/>
        </w:tabs>
        <w:ind w:right="3117" w:firstLine="284"/>
        <w:jc w:val="both"/>
        <w:rPr>
          <w:sz w:val="21"/>
          <w:szCs w:val="21"/>
        </w:rPr>
      </w:pPr>
      <w:proofErr w:type="spellStart"/>
      <w:r w:rsidRPr="00B95224">
        <w:rPr>
          <w:b/>
          <w:i/>
          <w:sz w:val="22"/>
          <w:szCs w:val="22"/>
        </w:rPr>
        <w:t>Лоцийные</w:t>
      </w:r>
      <w:proofErr w:type="spellEnd"/>
      <w:r w:rsidRPr="00B95224">
        <w:rPr>
          <w:b/>
          <w:i/>
          <w:sz w:val="22"/>
          <w:szCs w:val="22"/>
        </w:rPr>
        <w:t xml:space="preserve"> сведения к листу 46</w:t>
      </w:r>
      <w:r w:rsidR="004503F1">
        <w:rPr>
          <w:b/>
          <w:i/>
          <w:sz w:val="22"/>
          <w:szCs w:val="22"/>
        </w:rPr>
        <w:t xml:space="preserve">     </w:t>
      </w:r>
      <w:r w:rsidRPr="00B95224">
        <w:rPr>
          <w:sz w:val="22"/>
          <w:szCs w:val="22"/>
        </w:rPr>
        <w:t xml:space="preserve">Вклейка № </w:t>
      </w:r>
      <w:r>
        <w:rPr>
          <w:sz w:val="22"/>
          <w:szCs w:val="22"/>
        </w:rPr>
        <w:t>3</w:t>
      </w:r>
      <w:r w:rsidRPr="00B95224">
        <w:rPr>
          <w:sz w:val="22"/>
          <w:szCs w:val="22"/>
        </w:rPr>
        <w:t xml:space="preserve">  </w:t>
      </w:r>
      <w:r w:rsidRPr="00B95224">
        <w:rPr>
          <w:bCs/>
          <w:sz w:val="22"/>
          <w:szCs w:val="22"/>
        </w:rPr>
        <w:t>(</w:t>
      </w:r>
      <w:r w:rsidRPr="00B95224">
        <w:rPr>
          <w:bCs/>
          <w:i/>
          <w:sz w:val="22"/>
          <w:szCs w:val="22"/>
        </w:rPr>
        <w:t>КНН-</w:t>
      </w:r>
      <w:r>
        <w:rPr>
          <w:bCs/>
          <w:i/>
          <w:sz w:val="22"/>
          <w:szCs w:val="22"/>
        </w:rPr>
        <w:t>2017</w:t>
      </w:r>
      <w:r w:rsidRPr="00B95224">
        <w:rPr>
          <w:bCs/>
          <w:sz w:val="22"/>
          <w:szCs w:val="22"/>
        </w:rPr>
        <w:t>)</w:t>
      </w:r>
    </w:p>
    <w:p w:rsidR="00A301A6" w:rsidRPr="007C27E0" w:rsidRDefault="00A301A6" w:rsidP="00A301A6">
      <w:pPr>
        <w:pStyle w:val="a6"/>
        <w:tabs>
          <w:tab w:val="left" w:pos="6946"/>
          <w:tab w:val="left" w:pos="8505"/>
          <w:tab w:val="left" w:pos="9923"/>
        </w:tabs>
        <w:spacing w:before="120"/>
        <w:ind w:left="142" w:right="2550" w:firstLine="283"/>
        <w:rPr>
          <w:rFonts w:ascii="Times New Roman" w:hAnsi="Times New Roman"/>
          <w:sz w:val="21"/>
          <w:lang w:val="ru-RU"/>
        </w:rPr>
      </w:pPr>
      <w:r w:rsidRPr="00971B81">
        <w:rPr>
          <w:rFonts w:ascii="Times New Roman" w:hAnsi="Times New Roman"/>
          <w:b/>
          <w:sz w:val="21"/>
          <w:szCs w:val="21"/>
          <w:lang w:val="ru-RU"/>
        </w:rPr>
        <w:t xml:space="preserve">ВРЕМЕННЫЙ РЕЙД </w:t>
      </w:r>
      <w:r w:rsidRPr="00971B81">
        <w:rPr>
          <w:rFonts w:ascii="Times New Roman" w:hAnsi="Times New Roman"/>
          <w:sz w:val="21"/>
          <w:szCs w:val="21"/>
          <w:lang w:val="ru-RU"/>
        </w:rPr>
        <w:t xml:space="preserve">расположен на участке </w:t>
      </w:r>
      <w:r w:rsidRPr="00302AFE">
        <w:rPr>
          <w:rFonts w:ascii="Times New Roman" w:hAnsi="Times New Roman"/>
          <w:sz w:val="21"/>
          <w:lang w:val="ru-RU"/>
        </w:rPr>
        <w:t>535,5–535,1</w:t>
      </w:r>
      <w:r w:rsidRPr="00971B81">
        <w:rPr>
          <w:rFonts w:ascii="Times New Roman" w:hAnsi="Times New Roman"/>
          <w:sz w:val="21"/>
          <w:lang w:val="ru-RU"/>
        </w:rPr>
        <w:t xml:space="preserve"> км у левого берега</w:t>
      </w:r>
      <w:r>
        <w:rPr>
          <w:rFonts w:ascii="Times New Roman" w:hAnsi="Times New Roman"/>
          <w:sz w:val="21"/>
          <w:lang w:val="ru-RU"/>
        </w:rPr>
        <w:t>, предназначен</w:t>
      </w:r>
      <w:r w:rsidRPr="00971B81">
        <w:rPr>
          <w:rFonts w:ascii="Times New Roman" w:hAnsi="Times New Roman"/>
          <w:sz w:val="21"/>
          <w:szCs w:val="21"/>
          <w:lang w:val="ru-RU"/>
        </w:rPr>
        <w:t xml:space="preserve"> для </w:t>
      </w:r>
      <w:r>
        <w:rPr>
          <w:rFonts w:ascii="Times New Roman" w:hAnsi="Times New Roman"/>
          <w:sz w:val="21"/>
          <w:szCs w:val="21"/>
          <w:lang w:val="ru-RU"/>
        </w:rPr>
        <w:t>сухогрузных судов</w:t>
      </w:r>
      <w:r w:rsidRPr="00971B81">
        <w:rPr>
          <w:rFonts w:ascii="Times New Roman" w:hAnsi="Times New Roman"/>
          <w:sz w:val="21"/>
          <w:szCs w:val="21"/>
          <w:lang w:val="ru-RU"/>
        </w:rPr>
        <w:t xml:space="preserve"> ООО «П. </w:t>
      </w:r>
      <w:proofErr w:type="spellStart"/>
      <w:r w:rsidRPr="00971B81">
        <w:rPr>
          <w:rFonts w:ascii="Times New Roman" w:hAnsi="Times New Roman"/>
          <w:sz w:val="21"/>
          <w:szCs w:val="21"/>
          <w:lang w:val="ru-RU"/>
        </w:rPr>
        <w:t>Транс</w:t>
      </w:r>
      <w:r>
        <w:rPr>
          <w:rFonts w:ascii="Times New Roman" w:hAnsi="Times New Roman"/>
          <w:sz w:val="21"/>
          <w:szCs w:val="21"/>
          <w:lang w:val="ru-RU"/>
        </w:rPr>
        <w:t>К</w:t>
      </w:r>
      <w:r w:rsidRPr="00971B81">
        <w:rPr>
          <w:rFonts w:ascii="Times New Roman" w:hAnsi="Times New Roman"/>
          <w:sz w:val="21"/>
          <w:szCs w:val="21"/>
          <w:lang w:val="ru-RU"/>
        </w:rPr>
        <w:t>о</w:t>
      </w:r>
      <w:proofErr w:type="spellEnd"/>
      <w:r w:rsidRPr="00971B81">
        <w:rPr>
          <w:rFonts w:ascii="Times New Roman" w:hAnsi="Times New Roman"/>
          <w:sz w:val="21"/>
          <w:szCs w:val="21"/>
          <w:lang w:val="ru-RU"/>
        </w:rPr>
        <w:t>»</w:t>
      </w:r>
      <w:r>
        <w:rPr>
          <w:rFonts w:ascii="Times New Roman" w:hAnsi="Times New Roman"/>
          <w:sz w:val="21"/>
          <w:szCs w:val="21"/>
          <w:lang w:val="ru-RU"/>
        </w:rPr>
        <w:t>,</w:t>
      </w:r>
      <w:r w:rsidRPr="00971B81">
        <w:rPr>
          <w:rFonts w:ascii="Times New Roman" w:hAnsi="Times New Roman"/>
          <w:sz w:val="21"/>
          <w:szCs w:val="21"/>
          <w:lang w:val="ru-RU"/>
        </w:rPr>
        <w:t xml:space="preserve"> </w:t>
      </w:r>
      <w:r>
        <w:rPr>
          <w:rFonts w:ascii="Times New Roman" w:hAnsi="Times New Roman"/>
          <w:sz w:val="21"/>
          <w:szCs w:val="21"/>
          <w:lang w:val="ru-RU"/>
        </w:rPr>
        <w:t xml:space="preserve">ожидающих обработки </w:t>
      </w:r>
      <w:r>
        <w:rPr>
          <w:rFonts w:ascii="Times New Roman" w:eastAsia="Calibri" w:hAnsi="Times New Roman"/>
          <w:sz w:val="21"/>
          <w:szCs w:val="21"/>
          <w:lang w:val="ru-RU"/>
        </w:rPr>
        <w:t>у причалов</w:t>
      </w:r>
      <w:r w:rsidRPr="00CB5255">
        <w:rPr>
          <w:rFonts w:ascii="Times New Roman" w:eastAsia="Calibri" w:hAnsi="Times New Roman"/>
          <w:sz w:val="21"/>
          <w:szCs w:val="21"/>
          <w:lang w:val="ru-RU"/>
        </w:rPr>
        <w:t xml:space="preserve"> </w:t>
      </w:r>
      <w:proofErr w:type="spellStart"/>
      <w:r>
        <w:rPr>
          <w:rFonts w:ascii="Times New Roman" w:eastAsia="Calibri" w:hAnsi="Times New Roman"/>
          <w:sz w:val="21"/>
          <w:szCs w:val="21"/>
          <w:lang w:val="ru-RU"/>
        </w:rPr>
        <w:t>п</w:t>
      </w:r>
      <w:r w:rsidRPr="00CB5255">
        <w:rPr>
          <w:rFonts w:ascii="Times New Roman" w:eastAsia="Calibri" w:hAnsi="Times New Roman"/>
          <w:sz w:val="21"/>
          <w:szCs w:val="21"/>
          <w:lang w:val="ru-RU"/>
        </w:rPr>
        <w:t>ромпорт</w:t>
      </w:r>
      <w:r>
        <w:rPr>
          <w:rFonts w:ascii="Times New Roman" w:eastAsia="Calibri" w:hAnsi="Times New Roman"/>
          <w:sz w:val="21"/>
          <w:szCs w:val="21"/>
          <w:lang w:val="ru-RU"/>
        </w:rPr>
        <w:t>а</w:t>
      </w:r>
      <w:proofErr w:type="spellEnd"/>
      <w:r w:rsidRPr="00CB5255">
        <w:rPr>
          <w:rFonts w:ascii="Times New Roman" w:eastAsia="Calibri" w:hAnsi="Times New Roman"/>
          <w:sz w:val="21"/>
          <w:szCs w:val="21"/>
          <w:lang w:val="ru-RU"/>
        </w:rPr>
        <w:t xml:space="preserve"> ПАО </w:t>
      </w:r>
      <w:r>
        <w:rPr>
          <w:rFonts w:ascii="Times New Roman" w:eastAsia="Calibri" w:hAnsi="Times New Roman"/>
          <w:sz w:val="21"/>
          <w:szCs w:val="21"/>
          <w:lang w:val="ru-RU"/>
        </w:rPr>
        <w:t>«</w:t>
      </w:r>
      <w:r w:rsidRPr="00CB5255">
        <w:rPr>
          <w:rFonts w:ascii="Times New Roman" w:eastAsia="Calibri" w:hAnsi="Times New Roman"/>
          <w:sz w:val="21"/>
          <w:szCs w:val="21"/>
          <w:lang w:val="ru-RU"/>
        </w:rPr>
        <w:t>Северсталь</w:t>
      </w:r>
      <w:r>
        <w:rPr>
          <w:rFonts w:ascii="Times New Roman" w:eastAsia="Calibri" w:hAnsi="Times New Roman"/>
          <w:sz w:val="21"/>
          <w:szCs w:val="21"/>
          <w:lang w:val="ru-RU"/>
        </w:rPr>
        <w:t>»</w:t>
      </w:r>
      <w:r w:rsidRPr="00971B81">
        <w:rPr>
          <w:rFonts w:ascii="Times New Roman" w:hAnsi="Times New Roman"/>
          <w:sz w:val="21"/>
          <w:lang w:val="ru-RU"/>
        </w:rPr>
        <w:t xml:space="preserve">. Длина рейда </w:t>
      </w:r>
      <w:r w:rsidRPr="00302AFE">
        <w:rPr>
          <w:rFonts w:ascii="Times New Roman" w:hAnsi="Times New Roman"/>
          <w:sz w:val="21"/>
          <w:lang w:val="ru-RU"/>
        </w:rPr>
        <w:t>400</w:t>
      </w:r>
      <w:r w:rsidRPr="00971B81">
        <w:rPr>
          <w:rFonts w:ascii="Times New Roman" w:hAnsi="Times New Roman"/>
          <w:sz w:val="21"/>
          <w:lang w:val="ru-RU"/>
        </w:rPr>
        <w:t xml:space="preserve"> м, ширина </w:t>
      </w:r>
      <w:r w:rsidRPr="00CB5255">
        <w:rPr>
          <w:rFonts w:ascii="Times New Roman" w:hAnsi="Times New Roman"/>
          <w:sz w:val="21"/>
          <w:lang w:val="ru-RU"/>
        </w:rPr>
        <w:t>70</w:t>
      </w:r>
      <w:r>
        <w:rPr>
          <w:rFonts w:ascii="Times New Roman" w:hAnsi="Times New Roman"/>
          <w:sz w:val="21"/>
          <w:lang w:val="ru-RU"/>
        </w:rPr>
        <w:t xml:space="preserve"> </w:t>
      </w:r>
      <w:r w:rsidRPr="00971B81">
        <w:rPr>
          <w:rFonts w:ascii="Times New Roman" w:hAnsi="Times New Roman"/>
          <w:sz w:val="21"/>
          <w:lang w:val="ru-RU"/>
        </w:rPr>
        <w:t>м.</w:t>
      </w:r>
      <w:r>
        <w:rPr>
          <w:rFonts w:ascii="Times New Roman" w:hAnsi="Times New Roman"/>
          <w:sz w:val="21"/>
          <w:lang w:val="ru-RU"/>
        </w:rPr>
        <w:t xml:space="preserve"> </w:t>
      </w:r>
      <w:r w:rsidRPr="00971B81">
        <w:rPr>
          <w:rFonts w:ascii="Times New Roman" w:hAnsi="Times New Roman"/>
          <w:sz w:val="21"/>
          <w:lang w:val="ru-RU"/>
        </w:rPr>
        <w:t>У левого берега огражден тремя несветящими буями.</w:t>
      </w:r>
    </w:p>
    <w:p w:rsidR="0070781F" w:rsidRDefault="00CB6B05" w:rsidP="0070781F">
      <w:pPr>
        <w:pStyle w:val="a6"/>
        <w:rPr>
          <w:rFonts w:ascii="Times New Roman" w:hAnsi="Times New Roman"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i/>
          <w:color w:val="000000"/>
          <w:sz w:val="22"/>
          <w:szCs w:val="22"/>
        </w:rPr>
        <w:t>Лист 46</w:t>
      </w:r>
      <w:r w:rsidR="0070781F">
        <w:rPr>
          <w:rFonts w:ascii="Times New Roman" w:hAnsi="Times New Roman"/>
          <w:i/>
          <w:color w:val="000000"/>
          <w:sz w:val="22"/>
          <w:szCs w:val="22"/>
        </w:rPr>
        <w:t xml:space="preserve">  </w:t>
      </w:r>
      <w:r w:rsidRPr="00B95224">
        <w:rPr>
          <w:rFonts w:ascii="Times New Roman" w:hAnsi="Times New Roman"/>
          <w:color w:val="000000"/>
          <w:sz w:val="22"/>
          <w:szCs w:val="22"/>
        </w:rPr>
        <w:t>Вклейка № 10 (</w:t>
      </w:r>
      <w:r w:rsidRPr="00B95224">
        <w:rPr>
          <w:rFonts w:ascii="Times New Roman" w:hAnsi="Times New Roman"/>
          <w:i/>
          <w:color w:val="000000"/>
          <w:sz w:val="22"/>
          <w:szCs w:val="22"/>
        </w:rPr>
        <w:t>КНН-2012)</w:t>
      </w:r>
      <w:r w:rsidRPr="00B95224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70781F">
        <w:rPr>
          <w:rFonts w:ascii="Times New Roman" w:hAnsi="Times New Roman"/>
          <w:color w:val="000000"/>
          <w:sz w:val="22"/>
          <w:szCs w:val="22"/>
          <w:lang w:val="ru-RU"/>
        </w:rPr>
        <w:t xml:space="preserve">     </w:t>
      </w:r>
      <w:r w:rsidRPr="00B95224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70781F" w:rsidRPr="00B95224">
        <w:rPr>
          <w:rFonts w:ascii="Times New Roman" w:hAnsi="Times New Roman"/>
          <w:b/>
          <w:i/>
          <w:color w:val="000000"/>
          <w:sz w:val="22"/>
          <w:szCs w:val="22"/>
        </w:rPr>
        <w:t>Лист</w:t>
      </w:r>
      <w:r w:rsidR="0070781F" w:rsidRPr="00B95224">
        <w:rPr>
          <w:rFonts w:ascii="Times New Roman" w:hAnsi="Times New Roman"/>
          <w:b/>
          <w:i/>
          <w:sz w:val="22"/>
          <w:szCs w:val="22"/>
        </w:rPr>
        <w:t xml:space="preserve"> 46</w:t>
      </w:r>
      <w:r w:rsidR="0070781F">
        <w:rPr>
          <w:rFonts w:ascii="Times New Roman" w:hAnsi="Times New Roman"/>
          <w:sz w:val="22"/>
          <w:szCs w:val="22"/>
        </w:rPr>
        <w:t xml:space="preserve"> </w:t>
      </w:r>
      <w:r w:rsidR="0070781F">
        <w:rPr>
          <w:rFonts w:ascii="Times New Roman" w:hAnsi="Times New Roman"/>
          <w:sz w:val="22"/>
          <w:szCs w:val="22"/>
        </w:rPr>
        <w:tab/>
      </w:r>
      <w:r w:rsidR="0070781F" w:rsidRPr="00B95224">
        <w:rPr>
          <w:rFonts w:ascii="Times New Roman" w:hAnsi="Times New Roman"/>
          <w:sz w:val="22"/>
          <w:szCs w:val="22"/>
        </w:rPr>
        <w:t>Вклейка № 34  (</w:t>
      </w:r>
      <w:r w:rsidR="0070781F" w:rsidRPr="00B95224">
        <w:rPr>
          <w:rFonts w:ascii="Times New Roman" w:hAnsi="Times New Roman"/>
          <w:i/>
          <w:sz w:val="22"/>
          <w:szCs w:val="22"/>
        </w:rPr>
        <w:t>КНН-2014)</w:t>
      </w:r>
      <w:r w:rsidR="0070781F" w:rsidRPr="00B95224">
        <w:rPr>
          <w:rFonts w:ascii="Times New Roman" w:hAnsi="Times New Roman"/>
          <w:sz w:val="22"/>
          <w:szCs w:val="22"/>
        </w:rPr>
        <w:t xml:space="preserve">     </w:t>
      </w:r>
    </w:p>
    <w:p w:rsidR="0070781F" w:rsidRDefault="00CB6B05" w:rsidP="0070781F">
      <w:pPr>
        <w:pStyle w:val="a6"/>
        <w:ind w:right="7369"/>
        <w:jc w:val="center"/>
        <w:rPr>
          <w:rFonts w:ascii="Times New Roman" w:hAnsi="Times New Roman"/>
          <w:noProof/>
          <w:lang w:val="ru-RU" w:eastAsia="ru-RU"/>
        </w:rPr>
      </w:pPr>
      <w:r>
        <w:object w:dxaOrig="2223" w:dyaOrig="1944">
          <v:shape id="_x0000_i1026" type="#_x0000_t75" style="width:111.25pt;height:96.55pt" o:ole="">
            <v:imagedata r:id="rId51" o:title=""/>
          </v:shape>
          <o:OLEObject Type="Embed" ProgID="Photoshop.Image.9" ShapeID="_x0000_i1026" DrawAspect="Content" ObjectID="_1595673013" r:id="rId52">
            <o:FieldCodes>\s</o:FieldCodes>
          </o:OLEObject>
        </w:object>
      </w:r>
    </w:p>
    <w:p w:rsidR="00CB6B05" w:rsidRDefault="0070781F" w:rsidP="0070781F">
      <w:pPr>
        <w:pStyle w:val="a6"/>
        <w:ind w:right="-851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/>
        </w:rPr>
        <w:t xml:space="preserve"> </w:t>
      </w:r>
      <w:r w:rsidR="00CB6B05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095500" cy="1323975"/>
            <wp:effectExtent l="0" t="0" r="0" b="9525"/>
            <wp:docPr id="3" name="Рисунок 3" descr="3(46лист)а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(46лист)а(чб)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69" w:rsidRDefault="009A6669">
      <w:pPr>
        <w:spacing w:after="200" w:line="276" w:lineRule="auto"/>
        <w:rPr>
          <w:b/>
          <w:i/>
          <w:color w:val="000000"/>
          <w:sz w:val="22"/>
          <w:szCs w:val="22"/>
          <w:lang/>
        </w:rPr>
      </w:pPr>
      <w:r>
        <w:rPr>
          <w:b/>
          <w:i/>
          <w:color w:val="000000"/>
          <w:sz w:val="22"/>
          <w:szCs w:val="22"/>
        </w:rPr>
        <w:br w:type="page"/>
      </w:r>
    </w:p>
    <w:p w:rsidR="00D77BE3" w:rsidRDefault="00D77BE3" w:rsidP="005E002D">
      <w:pPr>
        <w:pStyle w:val="a6"/>
        <w:tabs>
          <w:tab w:val="left" w:pos="7938"/>
        </w:tabs>
        <w:ind w:left="4820" w:hanging="4820"/>
        <w:jc w:val="left"/>
        <w:rPr>
          <w:rFonts w:ascii="Times New Roman" w:hAnsi="Times New Roman"/>
          <w:i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i/>
          <w:color w:val="000000"/>
          <w:sz w:val="22"/>
          <w:szCs w:val="22"/>
        </w:rPr>
        <w:t>Лист</w:t>
      </w:r>
      <w:r w:rsidR="009C385A">
        <w:rPr>
          <w:rFonts w:ascii="Times New Roman" w:hAnsi="Times New Roman"/>
          <w:b/>
          <w:i/>
          <w:sz w:val="22"/>
          <w:szCs w:val="22"/>
        </w:rPr>
        <w:t xml:space="preserve"> </w:t>
      </w:r>
      <w:r w:rsidR="00A122C0">
        <w:rPr>
          <w:rFonts w:ascii="Times New Roman" w:hAnsi="Times New Roman"/>
          <w:b/>
          <w:i/>
          <w:sz w:val="22"/>
          <w:szCs w:val="22"/>
          <w:lang w:val="ru-RU"/>
        </w:rPr>
        <w:t>46</w:t>
      </w:r>
      <w:r>
        <w:rPr>
          <w:rFonts w:ascii="Times New Roman" w:hAnsi="Times New Roman"/>
          <w:sz w:val="22"/>
          <w:szCs w:val="22"/>
          <w:lang w:val="ru-RU"/>
        </w:rPr>
        <w:t xml:space="preserve">     </w:t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4</w:t>
      </w:r>
      <w:r w:rsidRPr="00B95224">
        <w:rPr>
          <w:rFonts w:ascii="Times New Roman" w:hAnsi="Times New Roman"/>
          <w:sz w:val="22"/>
          <w:szCs w:val="22"/>
        </w:rPr>
        <w:t xml:space="preserve">  (</w:t>
      </w:r>
      <w:r w:rsidRPr="00B95224">
        <w:rPr>
          <w:rFonts w:ascii="Times New Roman" w:hAnsi="Times New Roman"/>
          <w:i/>
          <w:sz w:val="22"/>
          <w:szCs w:val="22"/>
        </w:rPr>
        <w:t>КНН-</w:t>
      </w:r>
      <w:r w:rsidR="009C385A">
        <w:rPr>
          <w:rFonts w:ascii="Times New Roman" w:hAnsi="Times New Roman"/>
          <w:i/>
          <w:sz w:val="22"/>
          <w:szCs w:val="22"/>
          <w:lang w:val="ru-RU"/>
        </w:rPr>
        <w:t>2017</w:t>
      </w:r>
      <w:r w:rsidR="00A122C0">
        <w:rPr>
          <w:rFonts w:ascii="Times New Roman" w:hAnsi="Times New Roman"/>
          <w:i/>
          <w:sz w:val="22"/>
          <w:szCs w:val="22"/>
          <w:lang w:val="ru-RU"/>
        </w:rPr>
        <w:t>)</w:t>
      </w:r>
      <w:r w:rsidR="009C385A" w:rsidRPr="009C385A">
        <w:rPr>
          <w:rFonts w:ascii="Times New Roman" w:hAnsi="Times New Roman"/>
          <w:b/>
          <w:i/>
          <w:color w:val="000000"/>
          <w:sz w:val="22"/>
          <w:szCs w:val="22"/>
        </w:rPr>
        <w:t xml:space="preserve"> </w:t>
      </w:r>
      <w:r w:rsidR="005E002D">
        <w:rPr>
          <w:rFonts w:ascii="Times New Roman" w:hAnsi="Times New Roman"/>
          <w:b/>
          <w:i/>
          <w:color w:val="000000"/>
          <w:sz w:val="22"/>
          <w:szCs w:val="22"/>
          <w:lang w:val="ru-RU"/>
        </w:rPr>
        <w:br/>
      </w:r>
      <w:r w:rsidR="009C385A" w:rsidRPr="00B95224">
        <w:rPr>
          <w:rFonts w:ascii="Times New Roman" w:hAnsi="Times New Roman"/>
          <w:b/>
          <w:i/>
          <w:color w:val="000000"/>
          <w:sz w:val="22"/>
          <w:szCs w:val="22"/>
        </w:rPr>
        <w:t>Лист</w:t>
      </w:r>
      <w:r w:rsidR="005E002D">
        <w:rPr>
          <w:rFonts w:ascii="Times New Roman" w:hAnsi="Times New Roman"/>
          <w:b/>
          <w:i/>
          <w:color w:val="000000"/>
          <w:sz w:val="22"/>
          <w:szCs w:val="22"/>
          <w:lang w:val="ru-RU"/>
        </w:rPr>
        <w:t xml:space="preserve"> </w:t>
      </w:r>
      <w:r w:rsidR="00A122C0">
        <w:rPr>
          <w:rFonts w:ascii="Times New Roman" w:hAnsi="Times New Roman"/>
          <w:b/>
          <w:i/>
          <w:color w:val="000000"/>
          <w:sz w:val="22"/>
          <w:szCs w:val="22"/>
          <w:lang w:val="ru-RU"/>
        </w:rPr>
        <w:t>46</w:t>
      </w:r>
      <w:r w:rsidR="005E002D">
        <w:rPr>
          <w:rFonts w:ascii="Times New Roman" w:hAnsi="Times New Roman"/>
          <w:b/>
          <w:i/>
          <w:color w:val="000000"/>
          <w:sz w:val="22"/>
          <w:szCs w:val="22"/>
          <w:lang w:val="ru-RU"/>
        </w:rPr>
        <w:t xml:space="preserve">   </w:t>
      </w:r>
      <w:r w:rsidR="009C385A" w:rsidRPr="00B95224">
        <w:rPr>
          <w:rFonts w:ascii="Times New Roman" w:hAnsi="Times New Roman"/>
          <w:sz w:val="22"/>
          <w:szCs w:val="22"/>
        </w:rPr>
        <w:t xml:space="preserve">Вклейка № </w:t>
      </w:r>
      <w:r w:rsidR="00794782">
        <w:rPr>
          <w:rFonts w:ascii="Times New Roman" w:hAnsi="Times New Roman"/>
          <w:sz w:val="22"/>
          <w:szCs w:val="22"/>
          <w:lang w:val="ru-RU"/>
        </w:rPr>
        <w:t>6</w:t>
      </w:r>
      <w:r w:rsidR="009C385A" w:rsidRPr="00B95224">
        <w:rPr>
          <w:rFonts w:ascii="Times New Roman" w:hAnsi="Times New Roman"/>
          <w:sz w:val="22"/>
          <w:szCs w:val="22"/>
        </w:rPr>
        <w:t xml:space="preserve">  (</w:t>
      </w:r>
      <w:r w:rsidR="009C385A" w:rsidRPr="00B95224">
        <w:rPr>
          <w:rFonts w:ascii="Times New Roman" w:hAnsi="Times New Roman"/>
          <w:i/>
          <w:sz w:val="22"/>
          <w:szCs w:val="22"/>
        </w:rPr>
        <w:t>КНН-</w:t>
      </w:r>
      <w:r w:rsidR="009C385A">
        <w:rPr>
          <w:rFonts w:ascii="Times New Roman" w:hAnsi="Times New Roman"/>
          <w:i/>
          <w:sz w:val="22"/>
          <w:szCs w:val="22"/>
          <w:lang w:val="ru-RU"/>
        </w:rPr>
        <w:t>201</w:t>
      </w:r>
      <w:r w:rsidR="00A122C0">
        <w:rPr>
          <w:rFonts w:ascii="Times New Roman" w:hAnsi="Times New Roman"/>
          <w:i/>
          <w:sz w:val="22"/>
          <w:szCs w:val="22"/>
          <w:lang w:val="ru-RU"/>
        </w:rPr>
        <w:t>8)</w:t>
      </w:r>
      <w:r w:rsidR="005E002D">
        <w:rPr>
          <w:rFonts w:ascii="Times New Roman" w:hAnsi="Times New Roman"/>
          <w:bCs/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1962000" cy="1008000"/>
            <wp:effectExtent l="0" t="0" r="635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6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BE3" w:rsidRDefault="00D77BE3" w:rsidP="004754E6">
      <w:pPr>
        <w:pStyle w:val="a6"/>
        <w:tabs>
          <w:tab w:val="left" w:pos="7938"/>
        </w:tabs>
        <w:ind w:right="3117" w:hanging="1276"/>
        <w:jc w:val="left"/>
        <w:rPr>
          <w:rFonts w:ascii="Times New Roman" w:hAnsi="Times New Roman"/>
          <w:lang w:val="ru-RU"/>
        </w:rPr>
      </w:pPr>
      <w:r>
        <w:rPr>
          <w:rFonts w:ascii="Times New Roman" w:eastAsia="Calibri" w:hAnsi="Times New Roman"/>
          <w:noProof/>
          <w:lang w:val="ru-RU" w:eastAsia="ru-RU"/>
        </w:rPr>
        <w:drawing>
          <wp:inline distT="0" distB="0" distL="0" distR="0">
            <wp:extent cx="2845435" cy="1584325"/>
            <wp:effectExtent l="0" t="0" r="0" b="0"/>
            <wp:docPr id="42" name="Рисунок 42" descr="рейд врем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йд врем (чб)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E6" w:rsidRDefault="004754E6" w:rsidP="004754E6">
      <w:pPr>
        <w:pStyle w:val="a6"/>
        <w:tabs>
          <w:tab w:val="left" w:pos="7938"/>
        </w:tabs>
        <w:ind w:left="4820" w:hanging="4820"/>
        <w:jc w:val="left"/>
        <w:rPr>
          <w:rFonts w:ascii="Times New Roman" w:hAnsi="Times New Roman"/>
          <w:i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i/>
          <w:color w:val="000000"/>
          <w:sz w:val="22"/>
          <w:szCs w:val="22"/>
        </w:rPr>
        <w:t>Лист</w:t>
      </w:r>
      <w:r>
        <w:rPr>
          <w:rFonts w:ascii="Times New Roman" w:hAnsi="Times New Roman"/>
          <w:b/>
          <w:i/>
          <w:sz w:val="22"/>
          <w:szCs w:val="22"/>
        </w:rPr>
        <w:t xml:space="preserve"> 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46</w:t>
      </w:r>
      <w:r>
        <w:rPr>
          <w:rFonts w:ascii="Times New Roman" w:hAnsi="Times New Roman"/>
          <w:sz w:val="22"/>
          <w:szCs w:val="22"/>
          <w:lang w:val="ru-RU"/>
        </w:rPr>
        <w:t xml:space="preserve">     </w:t>
      </w:r>
      <w:r w:rsidRPr="00B95224">
        <w:rPr>
          <w:rFonts w:ascii="Times New Roman" w:hAnsi="Times New Roman"/>
          <w:sz w:val="22"/>
          <w:szCs w:val="22"/>
        </w:rPr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4</w:t>
      </w:r>
      <w:r w:rsidRPr="00B95224">
        <w:rPr>
          <w:rFonts w:ascii="Times New Roman" w:hAnsi="Times New Roman"/>
          <w:sz w:val="22"/>
          <w:szCs w:val="22"/>
        </w:rPr>
        <w:t xml:space="preserve">  </w:t>
      </w:r>
      <w:r w:rsidRPr="00B95224">
        <w:rPr>
          <w:rFonts w:ascii="Times New Roman" w:hAnsi="Times New Roman"/>
          <w:bCs/>
          <w:i/>
          <w:sz w:val="22"/>
          <w:szCs w:val="22"/>
        </w:rPr>
        <w:t>(</w:t>
      </w:r>
      <w:r>
        <w:rPr>
          <w:rFonts w:ascii="Times New Roman" w:hAnsi="Times New Roman"/>
          <w:bCs/>
          <w:i/>
          <w:sz w:val="22"/>
          <w:szCs w:val="22"/>
          <w:lang w:val="ru-RU"/>
        </w:rPr>
        <w:t>ИС-1/2018</w:t>
      </w:r>
      <w:r w:rsidRPr="00B95224">
        <w:rPr>
          <w:rFonts w:ascii="Times New Roman" w:hAnsi="Times New Roman"/>
          <w:bCs/>
          <w:sz w:val="22"/>
          <w:szCs w:val="22"/>
        </w:rPr>
        <w:t>)</w:t>
      </w:r>
    </w:p>
    <w:p w:rsidR="004754E6" w:rsidRDefault="004754E6" w:rsidP="005E002D">
      <w:pPr>
        <w:pStyle w:val="a6"/>
        <w:tabs>
          <w:tab w:val="left" w:pos="7938"/>
        </w:tabs>
        <w:ind w:right="3117" w:hanging="1276"/>
        <w:rPr>
          <w:rFonts w:ascii="Times New Roman" w:hAnsi="Times New Roman"/>
          <w:lang w:val="ru-RU"/>
        </w:rPr>
      </w:pPr>
    </w:p>
    <w:p w:rsidR="004754E6" w:rsidRDefault="004754E6" w:rsidP="005E002D">
      <w:pPr>
        <w:pStyle w:val="a6"/>
        <w:tabs>
          <w:tab w:val="left" w:pos="7938"/>
        </w:tabs>
        <w:ind w:right="3117" w:hanging="1276"/>
        <w:rPr>
          <w:rFonts w:ascii="Times New Roman" w:hAnsi="Times New Roman"/>
          <w:lang w:val="ru-RU"/>
        </w:rPr>
      </w:pPr>
      <w:r>
        <w:rPr>
          <w:b/>
          <w:noProof/>
          <w:sz w:val="21"/>
          <w:szCs w:val="21"/>
          <w:lang w:val="ru-RU" w:eastAsia="ru-RU"/>
        </w:rPr>
        <w:drawing>
          <wp:inline distT="0" distB="0" distL="0" distR="0">
            <wp:extent cx="2894400" cy="1252800"/>
            <wp:effectExtent l="0" t="0" r="127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6-3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400" cy="12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4E6" w:rsidRDefault="004754E6" w:rsidP="005E002D">
      <w:pPr>
        <w:pStyle w:val="a6"/>
        <w:tabs>
          <w:tab w:val="left" w:pos="7938"/>
        </w:tabs>
        <w:ind w:right="3117" w:hanging="1276"/>
        <w:rPr>
          <w:rFonts w:ascii="Times New Roman" w:hAnsi="Times New Roman"/>
          <w:lang w:val="ru-RU"/>
        </w:rPr>
      </w:pPr>
    </w:p>
    <w:p w:rsidR="00D77BE3" w:rsidRDefault="00D77BE3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</w:p>
    <w:p w:rsidR="00F04775" w:rsidRPr="00B95224" w:rsidRDefault="00F04775" w:rsidP="00F04775">
      <w:pPr>
        <w:pStyle w:val="a6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color w:val="000000"/>
          <w:sz w:val="22"/>
          <w:szCs w:val="22"/>
        </w:rPr>
        <w:t>Лист</w:t>
      </w:r>
      <w:r w:rsidRPr="00B95224">
        <w:rPr>
          <w:rFonts w:ascii="Times New Roman" w:hAnsi="Times New Roman"/>
          <w:b/>
          <w:i/>
          <w:sz w:val="22"/>
          <w:szCs w:val="22"/>
        </w:rPr>
        <w:t xml:space="preserve"> 4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7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45</w:t>
      </w:r>
      <w:r w:rsidRPr="00B95224">
        <w:rPr>
          <w:rFonts w:ascii="Times New Roman" w:hAnsi="Times New Roman"/>
          <w:sz w:val="22"/>
          <w:szCs w:val="22"/>
        </w:rPr>
        <w:t xml:space="preserve">  (</w:t>
      </w:r>
      <w:r w:rsidRPr="00B95224">
        <w:rPr>
          <w:rFonts w:ascii="Times New Roman" w:hAnsi="Times New Roman"/>
          <w:i/>
          <w:sz w:val="22"/>
          <w:szCs w:val="22"/>
        </w:rPr>
        <w:t>КНН-</w:t>
      </w:r>
      <w:r>
        <w:rPr>
          <w:rFonts w:ascii="Times New Roman" w:hAnsi="Times New Roman"/>
          <w:i/>
          <w:sz w:val="22"/>
          <w:szCs w:val="22"/>
          <w:lang w:val="ru-RU"/>
        </w:rPr>
        <w:t>2015</w:t>
      </w:r>
      <w:r w:rsidRPr="00B95224">
        <w:rPr>
          <w:rFonts w:ascii="Times New Roman" w:hAnsi="Times New Roman"/>
          <w:i/>
          <w:sz w:val="22"/>
          <w:szCs w:val="22"/>
        </w:rPr>
        <w:t>)</w:t>
      </w:r>
      <w:r w:rsidRPr="00B95224">
        <w:rPr>
          <w:rFonts w:ascii="Times New Roman" w:hAnsi="Times New Roman"/>
          <w:sz w:val="22"/>
          <w:szCs w:val="22"/>
        </w:rPr>
        <w:t xml:space="preserve">     </w:t>
      </w:r>
    </w:p>
    <w:p w:rsidR="00F04775" w:rsidRDefault="00F04775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</w:p>
    <w:p w:rsidR="00F04775" w:rsidRDefault="00F04775" w:rsidP="00F04775">
      <w:pPr>
        <w:ind w:right="3117" w:firstLine="284"/>
        <w:jc w:val="both"/>
        <w:rPr>
          <w:sz w:val="21"/>
          <w:szCs w:val="21"/>
        </w:rPr>
      </w:pPr>
      <w:r w:rsidRPr="005E48F1">
        <w:rPr>
          <w:b/>
          <w:sz w:val="21"/>
          <w:szCs w:val="21"/>
        </w:rPr>
        <w:t>ПУНКТ СНАБЖЕНИЯ СУДОВ ТОПЛИВОМ</w:t>
      </w:r>
      <w:r w:rsidRPr="005E48F1">
        <w:rPr>
          <w:sz w:val="21"/>
          <w:szCs w:val="21"/>
        </w:rPr>
        <w:t xml:space="preserve"> расположен на </w:t>
      </w:r>
      <w:r w:rsidRPr="005E48F1">
        <w:rPr>
          <w:sz w:val="21"/>
          <w:szCs w:val="21"/>
        </w:rPr>
        <w:br/>
        <w:t>530,3 км</w:t>
      </w:r>
      <w:r>
        <w:rPr>
          <w:sz w:val="21"/>
          <w:szCs w:val="21"/>
        </w:rPr>
        <w:t xml:space="preserve"> справа от оси судового хода</w:t>
      </w:r>
      <w:r w:rsidRPr="005E48F1">
        <w:rPr>
          <w:sz w:val="21"/>
          <w:szCs w:val="21"/>
        </w:rPr>
        <w:t xml:space="preserve">. Подход судов регулирует вахтенный начальник </w:t>
      </w:r>
      <w:proofErr w:type="spellStart"/>
      <w:r w:rsidRPr="005E48F1">
        <w:rPr>
          <w:sz w:val="21"/>
          <w:szCs w:val="21"/>
        </w:rPr>
        <w:t>бункербазы</w:t>
      </w:r>
      <w:proofErr w:type="spellEnd"/>
      <w:r w:rsidRPr="005E48F1">
        <w:rPr>
          <w:sz w:val="21"/>
          <w:szCs w:val="21"/>
        </w:rPr>
        <w:t xml:space="preserve">. Связь осуществляется на УКВ, </w:t>
      </w:r>
      <w:r w:rsidR="009A6669">
        <w:rPr>
          <w:sz w:val="21"/>
          <w:szCs w:val="21"/>
        </w:rPr>
        <w:br/>
      </w:r>
      <w:r w:rsidRPr="005E48F1">
        <w:rPr>
          <w:sz w:val="21"/>
          <w:szCs w:val="21"/>
        </w:rPr>
        <w:t>канал 5.</w:t>
      </w:r>
    </w:p>
    <w:p w:rsidR="004503F1" w:rsidRDefault="004503F1" w:rsidP="005E002D">
      <w:pPr>
        <w:ind w:left="-567" w:right="3402" w:firstLine="284"/>
        <w:jc w:val="both"/>
        <w:rPr>
          <w:sz w:val="21"/>
          <w:szCs w:val="21"/>
        </w:rPr>
      </w:pPr>
    </w:p>
    <w:p w:rsidR="00AA4580" w:rsidRPr="00B95224" w:rsidRDefault="00AA4580" w:rsidP="00AA4580">
      <w:pPr>
        <w:pStyle w:val="a6"/>
        <w:rPr>
          <w:rFonts w:ascii="Times New Roman" w:hAnsi="Times New Roman"/>
          <w:i/>
          <w:sz w:val="22"/>
          <w:szCs w:val="22"/>
        </w:rPr>
      </w:pPr>
      <w:r w:rsidRPr="00B95224">
        <w:rPr>
          <w:rFonts w:ascii="Times New Roman" w:hAnsi="Times New Roman"/>
          <w:b/>
          <w:i/>
          <w:color w:val="000000"/>
          <w:sz w:val="22"/>
          <w:szCs w:val="22"/>
        </w:rPr>
        <w:t>Лист</w:t>
      </w:r>
      <w:r w:rsidRPr="00B95224">
        <w:rPr>
          <w:rFonts w:ascii="Times New Roman" w:hAnsi="Times New Roman"/>
          <w:b/>
          <w:i/>
          <w:sz w:val="22"/>
          <w:szCs w:val="22"/>
        </w:rPr>
        <w:t xml:space="preserve"> 4</w:t>
      </w:r>
      <w:r>
        <w:rPr>
          <w:rFonts w:ascii="Times New Roman" w:hAnsi="Times New Roman"/>
          <w:b/>
          <w:i/>
          <w:sz w:val="22"/>
          <w:szCs w:val="22"/>
          <w:lang w:val="ru-RU"/>
        </w:rPr>
        <w:t>7</w:t>
      </w:r>
      <w:r w:rsidRPr="00B95224">
        <w:rPr>
          <w:rFonts w:ascii="Times New Roman" w:hAnsi="Times New Roman"/>
          <w:sz w:val="22"/>
          <w:szCs w:val="22"/>
        </w:rPr>
        <w:t xml:space="preserve"> </w:t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</w:r>
      <w:r w:rsidRPr="00B95224">
        <w:rPr>
          <w:rFonts w:ascii="Times New Roman" w:hAnsi="Times New Roman"/>
          <w:sz w:val="22"/>
          <w:szCs w:val="22"/>
        </w:rPr>
        <w:tab/>
        <w:t xml:space="preserve">Вклейка № </w:t>
      </w:r>
      <w:r>
        <w:rPr>
          <w:rFonts w:ascii="Times New Roman" w:hAnsi="Times New Roman"/>
          <w:sz w:val="22"/>
          <w:szCs w:val="22"/>
          <w:lang w:val="ru-RU"/>
        </w:rPr>
        <w:t>46</w:t>
      </w:r>
      <w:r w:rsidRPr="00B95224">
        <w:rPr>
          <w:rFonts w:ascii="Times New Roman" w:hAnsi="Times New Roman"/>
          <w:sz w:val="22"/>
          <w:szCs w:val="22"/>
        </w:rPr>
        <w:t xml:space="preserve">  (</w:t>
      </w:r>
      <w:r w:rsidRPr="00B95224">
        <w:rPr>
          <w:rFonts w:ascii="Times New Roman" w:hAnsi="Times New Roman"/>
          <w:i/>
          <w:sz w:val="22"/>
          <w:szCs w:val="22"/>
        </w:rPr>
        <w:t>КНН-</w:t>
      </w:r>
      <w:r>
        <w:rPr>
          <w:rFonts w:ascii="Times New Roman" w:hAnsi="Times New Roman"/>
          <w:i/>
          <w:sz w:val="22"/>
          <w:szCs w:val="22"/>
          <w:lang w:val="ru-RU"/>
        </w:rPr>
        <w:t>2015</w:t>
      </w:r>
      <w:r w:rsidRPr="00B95224">
        <w:rPr>
          <w:rFonts w:ascii="Times New Roman" w:hAnsi="Times New Roman"/>
          <w:i/>
          <w:sz w:val="22"/>
          <w:szCs w:val="22"/>
        </w:rPr>
        <w:t>)</w:t>
      </w:r>
      <w:r w:rsidRPr="00B95224">
        <w:rPr>
          <w:rFonts w:ascii="Times New Roman" w:hAnsi="Times New Roman"/>
          <w:sz w:val="22"/>
          <w:szCs w:val="22"/>
        </w:rPr>
        <w:t xml:space="preserve">     </w:t>
      </w:r>
    </w:p>
    <w:p w:rsidR="00AA4580" w:rsidRDefault="00AA4580" w:rsidP="00AA4580">
      <w:pPr>
        <w:ind w:right="3402" w:firstLine="284"/>
        <w:jc w:val="both"/>
        <w:rPr>
          <w:sz w:val="21"/>
          <w:szCs w:val="21"/>
        </w:rPr>
      </w:pPr>
    </w:p>
    <w:p w:rsidR="00AA4580" w:rsidRPr="00A458DA" w:rsidRDefault="00AA4580" w:rsidP="00AA4580">
      <w:pPr>
        <w:ind w:right="3117" w:firstLine="284"/>
        <w:jc w:val="both"/>
        <w:rPr>
          <w:sz w:val="21"/>
          <w:szCs w:val="21"/>
        </w:rPr>
      </w:pPr>
      <w:r w:rsidRPr="00A458DA">
        <w:rPr>
          <w:b/>
          <w:bCs/>
          <w:sz w:val="21"/>
          <w:szCs w:val="21"/>
        </w:rPr>
        <w:t>КОНТРОЛЬ ЗА ДВИЖЕНИЕМ СУДОВ</w:t>
      </w:r>
      <w:r w:rsidRPr="00A458DA">
        <w:rPr>
          <w:sz w:val="21"/>
          <w:szCs w:val="21"/>
        </w:rPr>
        <w:t>. На основной трассе Волго-Балта ведётся контроль за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AA4580" w:rsidRDefault="00AA4580" w:rsidP="00AA4580">
      <w:pPr>
        <w:ind w:right="3117" w:firstLine="284"/>
        <w:jc w:val="both"/>
        <w:rPr>
          <w:sz w:val="21"/>
          <w:szCs w:val="21"/>
        </w:rPr>
      </w:pPr>
    </w:p>
    <w:p w:rsidR="00AA4580" w:rsidRDefault="00AA4580" w:rsidP="00F04775">
      <w:pPr>
        <w:ind w:right="3117" w:firstLine="284"/>
        <w:jc w:val="both"/>
        <w:rPr>
          <w:sz w:val="21"/>
          <w:szCs w:val="21"/>
        </w:rPr>
      </w:pPr>
    </w:p>
    <w:p w:rsidR="00CB6B05" w:rsidRPr="00F04775" w:rsidRDefault="00CB6B05" w:rsidP="00CB6B05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lang w:val="ru-RU"/>
        </w:rPr>
      </w:pPr>
    </w:p>
    <w:p w:rsidR="00CB6B05" w:rsidRPr="00B95224" w:rsidRDefault="00CB6B05" w:rsidP="00CB6B05">
      <w:pPr>
        <w:pStyle w:val="a6"/>
        <w:rPr>
          <w:rFonts w:ascii="Times New Roman" w:hAnsi="Times New Roman"/>
          <w:bCs/>
          <w:i/>
          <w:sz w:val="22"/>
          <w:szCs w:val="22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>Лист 48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i/>
          <w:iCs/>
          <w:sz w:val="22"/>
          <w:szCs w:val="22"/>
        </w:rPr>
        <w:t>Вклейка № 15</w:t>
      </w:r>
      <w:r w:rsidRPr="00B95224">
        <w:rPr>
          <w:rFonts w:ascii="Times New Roman" w:hAnsi="Times New Roman"/>
          <w:bCs/>
          <w:sz w:val="22"/>
          <w:szCs w:val="22"/>
        </w:rPr>
        <w:t xml:space="preserve">  (</w:t>
      </w:r>
      <w:r w:rsidRPr="00B95224">
        <w:rPr>
          <w:rFonts w:ascii="Times New Roman" w:hAnsi="Times New Roman"/>
          <w:bCs/>
          <w:i/>
          <w:sz w:val="22"/>
          <w:szCs w:val="22"/>
        </w:rPr>
        <w:t xml:space="preserve">КНН-2009)                </w:t>
      </w:r>
    </w:p>
    <w:p w:rsidR="00CB6B05" w:rsidRPr="00E34963" w:rsidRDefault="00CB6B05" w:rsidP="00CB6B05">
      <w:pPr>
        <w:pStyle w:val="a6"/>
        <w:ind w:left="-709" w:right="-98"/>
        <w:rPr>
          <w:rFonts w:ascii="Times New Roman" w:hAnsi="Times New Roman"/>
          <w:i/>
          <w:sz w:val="24"/>
        </w:rPr>
      </w:pPr>
    </w:p>
    <w:p w:rsidR="00CB6B05" w:rsidRDefault="00CB6B05" w:rsidP="00CB6B05">
      <w:pPr>
        <w:pStyle w:val="a6"/>
        <w:ind w:left="-284" w:right="3117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w:t>углубляется, так как глубины на ней неустойчивы и определяются по результатам траления. Сведения о глубине необходимо получить у диспетчера движения Белозерска ГБУ «Волго-Балт» по УКВ радиосвязи, канал 2.</w:t>
      </w:r>
    </w:p>
    <w:p w:rsidR="006A6A3F" w:rsidRDefault="006A6A3F" w:rsidP="00CB6B05">
      <w:pPr>
        <w:pStyle w:val="a6"/>
        <w:tabs>
          <w:tab w:val="left" w:pos="7938"/>
        </w:tabs>
        <w:ind w:left="426" w:right="1983"/>
        <w:rPr>
          <w:rFonts w:ascii="Times New Roman" w:hAnsi="Times New Roman"/>
        </w:rPr>
        <w:sectPr w:rsidR="006A6A3F" w:rsidSect="005E002D">
          <w:pgSz w:w="11906" w:h="16838" w:code="9"/>
          <w:pgMar w:top="567" w:right="851" w:bottom="567" w:left="1701" w:header="720" w:footer="720" w:gutter="0"/>
          <w:cols w:space="720"/>
          <w:titlePg/>
          <w:docGrid w:linePitch="272"/>
        </w:sectPr>
      </w:pPr>
    </w:p>
    <w:p w:rsidR="00CB6B05" w:rsidRDefault="00CB6B05" w:rsidP="00CB6B05">
      <w:pPr>
        <w:pStyle w:val="a6"/>
        <w:tabs>
          <w:tab w:val="left" w:pos="7938"/>
        </w:tabs>
        <w:ind w:left="426" w:right="1983"/>
        <w:rPr>
          <w:rFonts w:ascii="Times New Roman" w:hAnsi="Times New Roman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Pr="00B95224" w:rsidRDefault="00CB6B05" w:rsidP="00CB6B05">
      <w:pPr>
        <w:pStyle w:val="a6"/>
        <w:ind w:left="-709" w:right="-98"/>
        <w:jc w:val="center"/>
        <w:rPr>
          <w:rFonts w:ascii="Times New Roman" w:hAnsi="Times New Roman"/>
          <w:bCs/>
          <w:sz w:val="22"/>
          <w:szCs w:val="22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>Лист 48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i/>
          <w:iCs/>
          <w:sz w:val="22"/>
          <w:szCs w:val="22"/>
        </w:rPr>
        <w:t>Вклейка № 16</w:t>
      </w:r>
      <w:r w:rsidRPr="00B95224">
        <w:rPr>
          <w:rFonts w:ascii="Times New Roman" w:hAnsi="Times New Roman"/>
          <w:bCs/>
          <w:sz w:val="22"/>
          <w:szCs w:val="22"/>
        </w:rPr>
        <w:t xml:space="preserve"> (</w:t>
      </w:r>
      <w:r w:rsidRPr="00B95224">
        <w:rPr>
          <w:rFonts w:ascii="Times New Roman" w:hAnsi="Times New Roman"/>
          <w:bCs/>
          <w:i/>
          <w:sz w:val="22"/>
          <w:szCs w:val="22"/>
        </w:rPr>
        <w:t>КНН-2009</w:t>
      </w:r>
      <w:r w:rsidRPr="00B95224">
        <w:rPr>
          <w:rFonts w:ascii="Times New Roman" w:hAnsi="Times New Roman"/>
          <w:bCs/>
          <w:sz w:val="22"/>
          <w:szCs w:val="22"/>
        </w:rPr>
        <w:t>)</w:t>
      </w:r>
    </w:p>
    <w:p w:rsidR="00CB6B05" w:rsidRDefault="00CB6B05" w:rsidP="00CB6B05">
      <w:pPr>
        <w:jc w:val="center"/>
      </w:pPr>
    </w:p>
    <w:p w:rsidR="00CB6B05" w:rsidRDefault="00CB6B05" w:rsidP="00CB6B05"/>
    <w:p w:rsidR="00CB6B05" w:rsidRDefault="00CB6B05" w:rsidP="00CB6B05">
      <w:pPr>
        <w:pStyle w:val="a6"/>
        <w:ind w:right="44"/>
        <w:jc w:val="center"/>
        <w:rPr>
          <w:rFonts w:cs="Arial"/>
        </w:rPr>
      </w:pPr>
      <w:r>
        <w:rPr>
          <w:noProof/>
          <w:lang w:val="ru-RU" w:eastAsia="ru-RU"/>
        </w:rPr>
        <w:drawing>
          <wp:inline distT="0" distB="0" distL="0" distR="0">
            <wp:extent cx="12963525" cy="3743325"/>
            <wp:effectExtent l="0" t="0" r="9525" b="9525"/>
            <wp:docPr id="2" name="Рисунок 2" descr="vkleik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vkleika_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35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44"/>
        <w:jc w:val="center"/>
        <w:rPr>
          <w:rFonts w:cs="Arial"/>
        </w:rPr>
      </w:pPr>
    </w:p>
    <w:p w:rsidR="00CB6B05" w:rsidRDefault="00CB6B05" w:rsidP="00CB6B05">
      <w:pPr>
        <w:pStyle w:val="a6"/>
        <w:ind w:right="44"/>
        <w:jc w:val="center"/>
        <w:rPr>
          <w:rFonts w:cs="Arial"/>
        </w:rPr>
        <w:sectPr w:rsidR="00CB6B05" w:rsidSect="005E002D">
          <w:pgSz w:w="23814" w:h="16839" w:orient="landscape" w:code="8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CB6B05" w:rsidRPr="00B95224" w:rsidRDefault="00CB6B05" w:rsidP="00CB6B05">
      <w:pPr>
        <w:jc w:val="center"/>
        <w:rPr>
          <w:sz w:val="22"/>
          <w:szCs w:val="22"/>
        </w:rPr>
      </w:pPr>
      <w:r w:rsidRPr="00B95224">
        <w:rPr>
          <w:b/>
          <w:bCs/>
          <w:i/>
          <w:sz w:val="22"/>
          <w:szCs w:val="22"/>
        </w:rPr>
        <w:t>Лист 48</w:t>
      </w:r>
      <w:r w:rsidRPr="00B95224">
        <w:rPr>
          <w:bCs/>
          <w:sz w:val="22"/>
          <w:szCs w:val="22"/>
        </w:rPr>
        <w:t xml:space="preserve"> </w:t>
      </w:r>
      <w:r w:rsidRPr="00B95224">
        <w:rPr>
          <w:bCs/>
          <w:sz w:val="22"/>
          <w:szCs w:val="22"/>
        </w:rPr>
        <w:tab/>
      </w:r>
      <w:r w:rsidRPr="00B95224">
        <w:rPr>
          <w:bCs/>
          <w:sz w:val="22"/>
          <w:szCs w:val="22"/>
        </w:rPr>
        <w:tab/>
      </w:r>
      <w:r w:rsidRPr="00B95224">
        <w:rPr>
          <w:bCs/>
          <w:sz w:val="22"/>
          <w:szCs w:val="22"/>
        </w:rPr>
        <w:tab/>
      </w:r>
      <w:r w:rsidRPr="00B95224">
        <w:rPr>
          <w:iCs/>
          <w:sz w:val="22"/>
          <w:szCs w:val="22"/>
        </w:rPr>
        <w:t>Вклейка № 17</w:t>
      </w:r>
      <w:r w:rsidRPr="00B95224">
        <w:rPr>
          <w:bCs/>
          <w:sz w:val="22"/>
          <w:szCs w:val="22"/>
        </w:rPr>
        <w:t xml:space="preserve">   (</w:t>
      </w:r>
      <w:r w:rsidRPr="00B95224">
        <w:rPr>
          <w:bCs/>
          <w:i/>
          <w:sz w:val="22"/>
          <w:szCs w:val="22"/>
        </w:rPr>
        <w:t>КНН-2009</w:t>
      </w:r>
      <w:r w:rsidRPr="00B95224">
        <w:rPr>
          <w:bCs/>
          <w:sz w:val="22"/>
          <w:szCs w:val="22"/>
        </w:rPr>
        <w:t>)</w:t>
      </w:r>
    </w:p>
    <w:p w:rsidR="00CB6B05" w:rsidRPr="00B95224" w:rsidRDefault="00CB6B05" w:rsidP="00CB6B05">
      <w:pPr>
        <w:rPr>
          <w:sz w:val="22"/>
          <w:szCs w:val="22"/>
        </w:rPr>
      </w:pPr>
    </w:p>
    <w:p w:rsidR="00CB6B05" w:rsidRDefault="00CB6B05" w:rsidP="00CB6B05">
      <w:pPr>
        <w:rPr>
          <w:lang w:val="en-US"/>
        </w:rPr>
      </w:pPr>
      <w:r>
        <w:t xml:space="preserve">                                                 </w:t>
      </w:r>
      <w:r>
        <w:rPr>
          <w:noProof/>
        </w:rPr>
        <w:drawing>
          <wp:inline distT="0" distB="0" distL="0" distR="0">
            <wp:extent cx="6467475" cy="5048250"/>
            <wp:effectExtent l="0" t="0" r="9525" b="0"/>
            <wp:docPr id="1" name="Рисунок 1" descr="vkleik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kleika_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B05" w:rsidRDefault="00CB6B05" w:rsidP="00CB6B05">
      <w:pPr>
        <w:pStyle w:val="a6"/>
        <w:ind w:right="44"/>
        <w:jc w:val="left"/>
        <w:rPr>
          <w:rFonts w:cs="Arial"/>
        </w:rPr>
      </w:pPr>
    </w:p>
    <w:p w:rsidR="00CB6B05" w:rsidRDefault="00CB6B05" w:rsidP="00CB6B05">
      <w:pPr>
        <w:pStyle w:val="a6"/>
        <w:ind w:right="44"/>
        <w:jc w:val="left"/>
        <w:rPr>
          <w:rFonts w:cs="Arial"/>
        </w:rPr>
        <w:sectPr w:rsidR="00CB6B05" w:rsidSect="005E002D">
          <w:pgSz w:w="16839" w:h="11907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144AAF" w:rsidRPr="00B95224" w:rsidRDefault="00144AAF" w:rsidP="00144AAF">
      <w:pPr>
        <w:pStyle w:val="a6"/>
        <w:spacing w:before="120" w:after="120"/>
        <w:ind w:right="-96"/>
        <w:rPr>
          <w:rFonts w:ascii="Times New Roman" w:hAnsi="Times New Roman"/>
          <w:sz w:val="22"/>
          <w:szCs w:val="22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bCs/>
          <w:i/>
          <w:sz w:val="22"/>
          <w:szCs w:val="22"/>
          <w:lang w:val="ru-RU"/>
        </w:rPr>
        <w:t>49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bCs/>
          <w:iCs/>
          <w:sz w:val="22"/>
          <w:szCs w:val="22"/>
          <w:lang w:val="ru-RU"/>
        </w:rPr>
        <w:t>7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  <w:t xml:space="preserve"> (</w:t>
      </w:r>
      <w:r>
        <w:rPr>
          <w:rFonts w:ascii="Times New Roman" w:hAnsi="Times New Roman"/>
          <w:bCs/>
          <w:i/>
          <w:iCs/>
          <w:sz w:val="22"/>
          <w:szCs w:val="22"/>
        </w:rPr>
        <w:t>КНН-201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6</w:t>
      </w:r>
      <w:r>
        <w:rPr>
          <w:rFonts w:ascii="Times New Roman" w:hAnsi="Times New Roman"/>
          <w:bCs/>
          <w:i/>
          <w:iCs/>
          <w:sz w:val="22"/>
          <w:szCs w:val="22"/>
        </w:rPr>
        <w:t>)</w:t>
      </w:r>
    </w:p>
    <w:p w:rsidR="00144AAF" w:rsidRDefault="00144AAF" w:rsidP="00CB6B05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144AAF" w:rsidRDefault="00144AAF" w:rsidP="00CB6B05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647825" cy="2305050"/>
            <wp:effectExtent l="0" t="0" r="9525" b="0"/>
            <wp:docPr id="41" name="Рисунок 41" descr="Лист 49 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ист 49 ч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BF0" w:rsidRPr="00156BF0" w:rsidRDefault="00156BF0" w:rsidP="00CB6B05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bCs/>
          <w:i/>
          <w:sz w:val="22"/>
          <w:szCs w:val="22"/>
          <w:lang w:val="ru-RU"/>
        </w:rPr>
        <w:t>49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bCs/>
          <w:iCs/>
          <w:sz w:val="22"/>
          <w:szCs w:val="22"/>
          <w:lang w:val="ru-RU"/>
        </w:rPr>
        <w:t>8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  <w:t xml:space="preserve"> (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ИС</w:t>
      </w:r>
      <w:r>
        <w:rPr>
          <w:rFonts w:ascii="Times New Roman" w:hAnsi="Times New Roman"/>
          <w:bCs/>
          <w:i/>
          <w:iCs/>
          <w:sz w:val="22"/>
          <w:szCs w:val="22"/>
        </w:rPr>
        <w:t>-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1/2016)</w:t>
      </w:r>
    </w:p>
    <w:p w:rsidR="00156BF0" w:rsidRDefault="00156BF0" w:rsidP="00CB6B05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>
        <w:rPr>
          <w:rFonts w:ascii="Times New Roman" w:hAnsi="Times New Roman"/>
          <w:i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3381248" cy="425500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9 вкл.1(чб)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248" cy="425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BF0" w:rsidRPr="00156BF0" w:rsidRDefault="00156BF0" w:rsidP="00156BF0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 xml:space="preserve">Лист </w:t>
      </w:r>
      <w:r>
        <w:rPr>
          <w:rFonts w:ascii="Times New Roman" w:hAnsi="Times New Roman"/>
          <w:b/>
          <w:bCs/>
          <w:i/>
          <w:sz w:val="22"/>
          <w:szCs w:val="22"/>
          <w:lang w:val="ru-RU"/>
        </w:rPr>
        <w:t>49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 xml:space="preserve">Вклейка № </w:t>
      </w:r>
      <w:r w:rsidR="000B7B04">
        <w:rPr>
          <w:rFonts w:ascii="Times New Roman" w:hAnsi="Times New Roman"/>
          <w:bCs/>
          <w:iCs/>
          <w:sz w:val="22"/>
          <w:szCs w:val="22"/>
          <w:lang w:val="ru-RU"/>
        </w:rPr>
        <w:t>3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  <w:t xml:space="preserve"> (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ИС</w:t>
      </w:r>
      <w:r>
        <w:rPr>
          <w:rFonts w:ascii="Times New Roman" w:hAnsi="Times New Roman"/>
          <w:bCs/>
          <w:i/>
          <w:iCs/>
          <w:sz w:val="22"/>
          <w:szCs w:val="22"/>
        </w:rPr>
        <w:t>-</w:t>
      </w:r>
      <w:r w:rsidR="000B7B04">
        <w:rPr>
          <w:rFonts w:ascii="Times New Roman" w:hAnsi="Times New Roman"/>
          <w:bCs/>
          <w:i/>
          <w:iCs/>
          <w:sz w:val="22"/>
          <w:szCs w:val="22"/>
          <w:lang w:val="ru-RU"/>
        </w:rPr>
        <w:t>2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/2016)</w:t>
      </w:r>
    </w:p>
    <w:p w:rsidR="00156BF0" w:rsidRDefault="000B7B04" w:rsidP="00CB6B05">
      <w:pPr>
        <w:pStyle w:val="a6"/>
        <w:spacing w:before="12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  <w:r>
        <w:rPr>
          <w:rFonts w:ascii="Times New Roman" w:hAnsi="Times New Roman"/>
          <w:i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2455200" cy="1447200"/>
            <wp:effectExtent l="0" t="0" r="254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49 вкл.2(чб)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2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B05" w:rsidRPr="00B95224" w:rsidRDefault="00CB6B05" w:rsidP="00CB6B05">
      <w:pPr>
        <w:pStyle w:val="a6"/>
        <w:spacing w:before="120" w:after="120"/>
        <w:ind w:right="-96"/>
        <w:rPr>
          <w:rFonts w:ascii="Times New Roman" w:hAnsi="Times New Roman"/>
          <w:sz w:val="22"/>
          <w:szCs w:val="22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>Лист 50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>Вклейка № 3</w:t>
      </w:r>
      <w:r w:rsidRPr="00B95224">
        <w:rPr>
          <w:rFonts w:ascii="Times New Roman" w:hAnsi="Times New Roman"/>
          <w:bCs/>
          <w:i/>
          <w:iCs/>
          <w:sz w:val="22"/>
          <w:szCs w:val="22"/>
        </w:rPr>
        <w:tab/>
        <w:t xml:space="preserve"> (</w:t>
      </w:r>
      <w:r w:rsidR="000A6544">
        <w:rPr>
          <w:rFonts w:ascii="Times New Roman" w:hAnsi="Times New Roman"/>
          <w:bCs/>
          <w:i/>
          <w:iCs/>
          <w:sz w:val="22"/>
          <w:szCs w:val="22"/>
        </w:rPr>
        <w:t>КНН-2012)</w:t>
      </w:r>
    </w:p>
    <w:p w:rsidR="00CB6B05" w:rsidRDefault="00CB6B05" w:rsidP="00CB6B05">
      <w:pPr>
        <w:pStyle w:val="af5"/>
        <w:tabs>
          <w:tab w:val="left" w:pos="6840"/>
        </w:tabs>
        <w:ind w:left="0" w:right="2976" w:firstLine="360"/>
        <w:jc w:val="both"/>
        <w:rPr>
          <w:b/>
          <w:sz w:val="21"/>
          <w:szCs w:val="21"/>
        </w:rPr>
      </w:pPr>
      <w:r>
        <w:rPr>
          <w:sz w:val="21"/>
          <w:szCs w:val="21"/>
        </w:rPr>
        <w:t xml:space="preserve">Сведения о глубинах в подходном канале к </w:t>
      </w:r>
      <w:proofErr w:type="spellStart"/>
      <w:r>
        <w:rPr>
          <w:sz w:val="21"/>
          <w:szCs w:val="21"/>
        </w:rPr>
        <w:t>промпорту</w:t>
      </w:r>
      <w:proofErr w:type="spellEnd"/>
      <w:r>
        <w:rPr>
          <w:sz w:val="21"/>
          <w:szCs w:val="21"/>
        </w:rPr>
        <w:t xml:space="preserve"> дает диспетчер ОАО «Аммофос». Связь осуществляется на УКВ, канал 2, позывной </w:t>
      </w:r>
      <w:r>
        <w:rPr>
          <w:sz w:val="21"/>
          <w:szCs w:val="21"/>
        </w:rPr>
        <w:sym w:font="Symbol" w:char="F02D"/>
      </w:r>
      <w:r>
        <w:rPr>
          <w:sz w:val="21"/>
          <w:szCs w:val="21"/>
        </w:rPr>
        <w:t xml:space="preserve"> «Череповец-15».</w:t>
      </w:r>
    </w:p>
    <w:p w:rsidR="004857EB" w:rsidRDefault="004857EB"/>
    <w:p w:rsidR="000966E9" w:rsidRPr="00754A42" w:rsidRDefault="000966E9" w:rsidP="000966E9">
      <w:pPr>
        <w:pStyle w:val="a6"/>
        <w:spacing w:before="240" w:after="120"/>
        <w:ind w:right="-96"/>
        <w:rPr>
          <w:rFonts w:ascii="Times New Roman" w:hAnsi="Times New Roman"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>Лист 50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bCs/>
          <w:iCs/>
          <w:sz w:val="22"/>
          <w:szCs w:val="22"/>
          <w:lang w:val="ru-RU"/>
        </w:rPr>
        <w:t>4</w:t>
      </w:r>
      <w:r w:rsidRPr="00754A42">
        <w:rPr>
          <w:rFonts w:ascii="Times New Roman" w:hAnsi="Times New Roman"/>
          <w:bCs/>
          <w:i/>
          <w:iCs/>
          <w:sz w:val="22"/>
          <w:szCs w:val="22"/>
        </w:rPr>
        <w:tab/>
        <w:t xml:space="preserve"> 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(ИС-2/2016)</w:t>
      </w:r>
    </w:p>
    <w:p w:rsidR="000966E9" w:rsidRDefault="000966E9" w:rsidP="000966E9">
      <w:pPr>
        <w:autoSpaceDE w:val="0"/>
        <w:autoSpaceDN w:val="0"/>
        <w:adjustRightInd w:val="0"/>
        <w:spacing w:line="220" w:lineRule="atLeast"/>
        <w:ind w:right="1417" w:firstLine="283"/>
        <w:jc w:val="both"/>
        <w:rPr>
          <w:sz w:val="21"/>
          <w:szCs w:val="21"/>
        </w:rPr>
      </w:pPr>
      <w:r>
        <w:rPr>
          <w:sz w:val="21"/>
          <w:szCs w:val="21"/>
        </w:rPr>
        <w:t>4. В нижней части причала апатита имеется конструкция шириной 4 м, выступающей за линию кордона причала на 3 м на высоте 9 м (от расчетного уровня 102,8 м).</w:t>
      </w:r>
    </w:p>
    <w:p w:rsidR="000966E9" w:rsidRPr="00B745F4" w:rsidRDefault="000966E9" w:rsidP="000966E9">
      <w:pPr>
        <w:autoSpaceDE w:val="0"/>
        <w:autoSpaceDN w:val="0"/>
        <w:adjustRightInd w:val="0"/>
        <w:spacing w:line="220" w:lineRule="atLeast"/>
        <w:ind w:right="1417" w:firstLine="283"/>
        <w:jc w:val="both"/>
        <w:rPr>
          <w:sz w:val="21"/>
          <w:szCs w:val="21"/>
        </w:rPr>
      </w:pPr>
      <w:r>
        <w:rPr>
          <w:sz w:val="21"/>
          <w:szCs w:val="21"/>
        </w:rPr>
        <w:t>5. На бычках № 3 и 4 причала готовой продукции имеются конструкции, выступающие за линию кордона причала на 12 м.</w:t>
      </w:r>
    </w:p>
    <w:p w:rsidR="000966E9" w:rsidRDefault="000966E9" w:rsidP="00754A42">
      <w:pPr>
        <w:pStyle w:val="a6"/>
        <w:spacing w:before="240" w:after="120"/>
        <w:ind w:right="-96"/>
        <w:rPr>
          <w:rFonts w:ascii="Times New Roman" w:hAnsi="Times New Roman"/>
          <w:b/>
          <w:bCs/>
          <w:i/>
          <w:sz w:val="22"/>
          <w:szCs w:val="22"/>
          <w:lang w:val="ru-RU"/>
        </w:rPr>
      </w:pPr>
    </w:p>
    <w:p w:rsidR="00754A42" w:rsidRPr="00754A42" w:rsidRDefault="00754A42" w:rsidP="00754A42">
      <w:pPr>
        <w:pStyle w:val="a6"/>
        <w:spacing w:before="240" w:after="120"/>
        <w:ind w:right="-96"/>
        <w:rPr>
          <w:rFonts w:ascii="Times New Roman" w:hAnsi="Times New Roman"/>
          <w:sz w:val="22"/>
          <w:szCs w:val="22"/>
          <w:lang w:val="ru-RU"/>
        </w:rPr>
      </w:pPr>
      <w:r w:rsidRPr="00B95224">
        <w:rPr>
          <w:rFonts w:ascii="Times New Roman" w:hAnsi="Times New Roman"/>
          <w:b/>
          <w:bCs/>
          <w:i/>
          <w:sz w:val="22"/>
          <w:szCs w:val="22"/>
        </w:rPr>
        <w:t>Лист 50</w:t>
      </w:r>
      <w:r w:rsidRPr="00B95224">
        <w:rPr>
          <w:rFonts w:ascii="Times New Roman" w:hAnsi="Times New Roman"/>
          <w:bCs/>
          <w:sz w:val="22"/>
          <w:szCs w:val="22"/>
        </w:rPr>
        <w:t xml:space="preserve"> </w:t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sz w:val="22"/>
          <w:szCs w:val="22"/>
        </w:rPr>
        <w:tab/>
      </w:r>
      <w:r w:rsidRPr="00B95224">
        <w:rPr>
          <w:rFonts w:ascii="Times New Roman" w:hAnsi="Times New Roman"/>
          <w:bCs/>
          <w:iCs/>
          <w:sz w:val="22"/>
          <w:szCs w:val="22"/>
        </w:rPr>
        <w:t xml:space="preserve">Вклейка № </w:t>
      </w:r>
      <w:r>
        <w:rPr>
          <w:rFonts w:ascii="Times New Roman" w:hAnsi="Times New Roman"/>
          <w:bCs/>
          <w:iCs/>
          <w:sz w:val="22"/>
          <w:szCs w:val="22"/>
          <w:lang w:val="ru-RU"/>
        </w:rPr>
        <w:t>8</w:t>
      </w:r>
      <w:r w:rsidRPr="00754A42">
        <w:rPr>
          <w:rFonts w:ascii="Times New Roman" w:hAnsi="Times New Roman"/>
          <w:bCs/>
          <w:i/>
          <w:iCs/>
          <w:sz w:val="22"/>
          <w:szCs w:val="22"/>
        </w:rPr>
        <w:tab/>
        <w:t xml:space="preserve"> </w:t>
      </w:r>
      <w:r>
        <w:rPr>
          <w:rFonts w:ascii="Times New Roman" w:hAnsi="Times New Roman"/>
          <w:bCs/>
          <w:i/>
          <w:iCs/>
          <w:sz w:val="22"/>
          <w:szCs w:val="22"/>
          <w:lang w:val="ru-RU"/>
        </w:rPr>
        <w:t>(ИС-1/2015)</w:t>
      </w:r>
    </w:p>
    <w:p w:rsidR="00754A42" w:rsidRDefault="00754A42"/>
    <w:p w:rsidR="00754A42" w:rsidRDefault="00754A42">
      <w:r>
        <w:rPr>
          <w:noProof/>
          <w:sz w:val="24"/>
          <w:szCs w:val="24"/>
        </w:rPr>
        <w:drawing>
          <wp:inline distT="0" distB="0" distL="0" distR="0">
            <wp:extent cx="2915920" cy="2568448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50(чб)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256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A42" w:rsidSect="005E002D">
      <w:pgSz w:w="11907" w:h="16839" w:code="9"/>
      <w:pgMar w:top="1134" w:right="567" w:bottom="851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465" w:rsidRDefault="00C20465">
      <w:r>
        <w:separator/>
      </w:r>
    </w:p>
  </w:endnote>
  <w:endnote w:type="continuationSeparator" w:id="0">
    <w:p w:rsidR="00C20465" w:rsidRDefault="00C204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lessTCYLig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Literaturnaya">
    <w:charset w:val="00"/>
    <w:family w:val="swiss"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hell Dlg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4E6" w:rsidRPr="00E47FC0" w:rsidRDefault="004754E6" w:rsidP="00B61E6B">
    <w:pPr>
      <w:pStyle w:val="ab"/>
      <w:ind w:left="-426" w:right="-144"/>
    </w:pPr>
    <w:r>
      <w:rPr>
        <w:sz w:val="16"/>
      </w:rPr>
      <w:t xml:space="preserve">Сводная корректура к части </w:t>
    </w:r>
    <w:r>
      <w:rPr>
        <w:sz w:val="16"/>
        <w:lang w:val="en-US"/>
      </w:rPr>
      <w:t>III</w:t>
    </w:r>
    <w:r>
      <w:rPr>
        <w:sz w:val="16"/>
      </w:rPr>
      <w:t xml:space="preserve"> тома 3 Атласа ЕГС ЕЧ РФ на 04.07.2018 г. с официального сайта ФБУ «Администрация «Волго-Балт»: </w:t>
    </w:r>
    <w:hyperlink r:id="rId1" w:history="1">
      <w:r w:rsidRPr="00C26CEA">
        <w:rPr>
          <w:rStyle w:val="af6"/>
          <w:sz w:val="16"/>
          <w:lang w:val="en-US"/>
        </w:rPr>
        <w:t>www</w:t>
      </w:r>
      <w:r w:rsidRPr="00C26CEA">
        <w:rPr>
          <w:rStyle w:val="af6"/>
          <w:sz w:val="16"/>
        </w:rPr>
        <w:t>.</w:t>
      </w:r>
      <w:proofErr w:type="spellStart"/>
      <w:r w:rsidRPr="00C26CEA">
        <w:rPr>
          <w:rStyle w:val="af6"/>
          <w:sz w:val="16"/>
          <w:lang w:val="en-US"/>
        </w:rPr>
        <w:t>volgo</w:t>
      </w:r>
      <w:proofErr w:type="spellEnd"/>
      <w:r w:rsidRPr="00C26CEA">
        <w:rPr>
          <w:rStyle w:val="af6"/>
          <w:sz w:val="16"/>
        </w:rPr>
        <w:t>-</w:t>
      </w:r>
      <w:proofErr w:type="spellStart"/>
      <w:r w:rsidRPr="00C26CEA">
        <w:rPr>
          <w:rStyle w:val="af6"/>
          <w:sz w:val="16"/>
          <w:lang w:val="en-US"/>
        </w:rPr>
        <w:t>balt</w:t>
      </w:r>
      <w:proofErr w:type="spellEnd"/>
      <w:r w:rsidRPr="00C26CEA">
        <w:rPr>
          <w:rStyle w:val="af6"/>
          <w:sz w:val="16"/>
        </w:rPr>
        <w:t>.</w:t>
      </w:r>
      <w:proofErr w:type="spellStart"/>
      <w:r w:rsidRPr="00C26CEA">
        <w:rPr>
          <w:rStyle w:val="af6"/>
          <w:sz w:val="16"/>
          <w:lang w:val="en-US"/>
        </w:rPr>
        <w:t>ru</w:t>
      </w:r>
      <w:proofErr w:type="spellEnd"/>
    </w:hyperlink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4E6" w:rsidRPr="004C6741" w:rsidRDefault="004754E6" w:rsidP="00B61E6B">
    <w:pPr>
      <w:pStyle w:val="ab"/>
      <w:ind w:left="-426" w:right="-144"/>
      <w:jc w:val="center"/>
      <w:rPr>
        <w:sz w:val="16"/>
      </w:rPr>
    </w:pPr>
    <w:r>
      <w:rPr>
        <w:sz w:val="16"/>
      </w:rPr>
      <w:t xml:space="preserve">Сводная корректура к части </w:t>
    </w:r>
    <w:r>
      <w:rPr>
        <w:sz w:val="16"/>
        <w:lang w:val="en-US"/>
      </w:rPr>
      <w:t>III</w:t>
    </w:r>
    <w:r>
      <w:rPr>
        <w:sz w:val="16"/>
      </w:rPr>
      <w:t xml:space="preserve"> тома 3 Атласа ЕГС ЕЧ РФ на 04.07.2018 г. с официального сайта ФБУ «Администрация «Волго-Балт»: </w:t>
    </w:r>
    <w:hyperlink r:id="rId1" w:history="1">
      <w:r w:rsidRPr="00C26CEA">
        <w:rPr>
          <w:rStyle w:val="af6"/>
          <w:sz w:val="16"/>
          <w:lang w:val="en-US"/>
        </w:rPr>
        <w:t>www</w:t>
      </w:r>
      <w:r w:rsidRPr="00C26CEA">
        <w:rPr>
          <w:rStyle w:val="af6"/>
          <w:sz w:val="16"/>
        </w:rPr>
        <w:t>.</w:t>
      </w:r>
      <w:proofErr w:type="spellStart"/>
      <w:r w:rsidRPr="00C26CEA">
        <w:rPr>
          <w:rStyle w:val="af6"/>
          <w:sz w:val="16"/>
          <w:lang w:val="en-US"/>
        </w:rPr>
        <w:t>volgo</w:t>
      </w:r>
      <w:proofErr w:type="spellEnd"/>
      <w:r w:rsidRPr="00C26CEA">
        <w:rPr>
          <w:rStyle w:val="af6"/>
          <w:sz w:val="16"/>
        </w:rPr>
        <w:t>-</w:t>
      </w:r>
      <w:proofErr w:type="spellStart"/>
      <w:r w:rsidRPr="00C26CEA">
        <w:rPr>
          <w:rStyle w:val="af6"/>
          <w:sz w:val="16"/>
          <w:lang w:val="en-US"/>
        </w:rPr>
        <w:t>balt</w:t>
      </w:r>
      <w:proofErr w:type="spellEnd"/>
      <w:r w:rsidRPr="00C26CEA">
        <w:rPr>
          <w:rStyle w:val="af6"/>
          <w:sz w:val="16"/>
        </w:rPr>
        <w:t>.</w:t>
      </w:r>
      <w:proofErr w:type="spellStart"/>
      <w:r w:rsidRPr="00C26CEA">
        <w:rPr>
          <w:rStyle w:val="af6"/>
          <w:sz w:val="16"/>
          <w:lang w:val="en-US"/>
        </w:rPr>
        <w:t>ru</w:t>
      </w:r>
      <w:proofErr w:type="spellEnd"/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465" w:rsidRDefault="00C20465">
      <w:r>
        <w:separator/>
      </w:r>
    </w:p>
  </w:footnote>
  <w:footnote w:type="continuationSeparator" w:id="0">
    <w:p w:rsidR="00C20465" w:rsidRDefault="00C204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4E6" w:rsidRDefault="006C5E88">
    <w:pPr>
      <w:pStyle w:val="a8"/>
      <w:framePr w:wrap="around" w:vAnchor="text" w:hAnchor="margin" w:xAlign="center" w:y="1"/>
      <w:rPr>
        <w:rStyle w:val="aa"/>
        <w:rFonts w:ascii="Arial" w:hAnsi="Arial"/>
      </w:rPr>
    </w:pPr>
    <w:r>
      <w:rPr>
        <w:rStyle w:val="aa"/>
        <w:rFonts w:ascii="Arial" w:hAnsi="Arial"/>
      </w:rPr>
      <w:fldChar w:fldCharType="begin"/>
    </w:r>
    <w:r w:rsidR="004754E6">
      <w:rPr>
        <w:rStyle w:val="aa"/>
        <w:rFonts w:ascii="Arial" w:hAnsi="Arial"/>
      </w:rPr>
      <w:instrText xml:space="preserve">PAGE  </w:instrText>
    </w:r>
    <w:r>
      <w:rPr>
        <w:rStyle w:val="aa"/>
        <w:rFonts w:ascii="Arial" w:hAnsi="Arial"/>
      </w:rPr>
      <w:fldChar w:fldCharType="separate"/>
    </w:r>
    <w:r w:rsidR="004754E6">
      <w:rPr>
        <w:rStyle w:val="aa"/>
        <w:rFonts w:ascii="Arial" w:hAnsi="Arial"/>
        <w:noProof/>
      </w:rPr>
      <w:t>2</w:t>
    </w:r>
    <w:r>
      <w:rPr>
        <w:rStyle w:val="aa"/>
        <w:rFonts w:ascii="Arial" w:hAnsi="Arial"/>
      </w:rPr>
      <w:fldChar w:fldCharType="end"/>
    </w:r>
  </w:p>
  <w:p w:rsidR="004754E6" w:rsidRDefault="004754E6">
    <w:pPr>
      <w:pStyle w:val="a8"/>
      <w:rPr>
        <w:rFonts w:ascii="Arial" w:hAnsi="Arial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4E6" w:rsidRDefault="006C5E88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4754E6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A0694">
      <w:rPr>
        <w:rStyle w:val="aa"/>
        <w:noProof/>
      </w:rPr>
      <w:t>14</w:t>
    </w:r>
    <w:r>
      <w:rPr>
        <w:rStyle w:val="aa"/>
      </w:rPr>
      <w:fldChar w:fldCharType="end"/>
    </w:r>
  </w:p>
  <w:p w:rsidR="004754E6" w:rsidRDefault="004754E6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29579212"/>
      <w:docPartObj>
        <w:docPartGallery w:val="Page Numbers (Top of Page)"/>
        <w:docPartUnique/>
      </w:docPartObj>
    </w:sdtPr>
    <w:sdtContent>
      <w:p w:rsidR="004754E6" w:rsidRDefault="006C5E88">
        <w:pPr>
          <w:pStyle w:val="a8"/>
          <w:jc w:val="center"/>
        </w:pPr>
        <w:r>
          <w:fldChar w:fldCharType="begin"/>
        </w:r>
        <w:r w:rsidR="004754E6">
          <w:instrText>PAGE   \* MERGEFORMAT</w:instrText>
        </w:r>
        <w:r>
          <w:fldChar w:fldCharType="separate"/>
        </w:r>
        <w:r w:rsidR="00874687">
          <w:rPr>
            <w:noProof/>
          </w:rPr>
          <w:t>1</w:t>
        </w:r>
        <w:r>
          <w:fldChar w:fldCharType="end"/>
        </w:r>
      </w:p>
    </w:sdtContent>
  </w:sdt>
  <w:p w:rsidR="004754E6" w:rsidRDefault="004754E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D042B"/>
    <w:multiLevelType w:val="hybridMultilevel"/>
    <w:tmpl w:val="2D36C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8219C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A12CD0"/>
    <w:multiLevelType w:val="multilevel"/>
    <w:tmpl w:val="A2A8B820"/>
    <w:lvl w:ilvl="0">
      <w:start w:val="1"/>
      <w:numFmt w:val="decimal"/>
      <w:lvlText w:val="%1."/>
      <w:lvlJc w:val="left"/>
      <w:pPr>
        <w:tabs>
          <w:tab w:val="num" w:pos="384"/>
        </w:tabs>
        <w:ind w:left="384" w:hanging="384"/>
      </w:pPr>
      <w:rPr>
        <w:rFonts w:ascii="Arial" w:hAnsi="Arial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32"/>
        </w:tabs>
        <w:ind w:left="732" w:hanging="384"/>
      </w:pPr>
      <w:rPr>
        <w:rFonts w:ascii="Arial" w:hAnsi="Arial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16"/>
        </w:tabs>
        <w:ind w:left="1416" w:hanging="720"/>
      </w:pPr>
      <w:rPr>
        <w:rFonts w:ascii="Arial" w:hAnsi="Arial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764"/>
        </w:tabs>
        <w:ind w:left="1764" w:hanging="720"/>
      </w:pPr>
      <w:rPr>
        <w:rFonts w:ascii="Arial" w:hAnsi="Arial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472"/>
        </w:tabs>
        <w:ind w:left="2472" w:hanging="1080"/>
      </w:pPr>
      <w:rPr>
        <w:rFonts w:ascii="Arial" w:hAnsi="Arial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2820"/>
        </w:tabs>
        <w:ind w:left="2820" w:hanging="1080"/>
      </w:pPr>
      <w:rPr>
        <w:rFonts w:ascii="Arial" w:hAnsi="Arial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168"/>
        </w:tabs>
        <w:ind w:left="3168" w:hanging="1080"/>
      </w:pPr>
      <w:rPr>
        <w:rFonts w:ascii="Arial" w:hAnsi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3876"/>
        </w:tabs>
        <w:ind w:left="3876" w:hanging="1440"/>
      </w:pPr>
      <w:rPr>
        <w:rFonts w:ascii="Arial" w:hAnsi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4224"/>
        </w:tabs>
        <w:ind w:left="4224" w:hanging="1440"/>
      </w:pPr>
      <w:rPr>
        <w:rFonts w:ascii="Arial" w:hAnsi="Arial" w:hint="default"/>
        <w:color w:val="000000"/>
      </w:rPr>
    </w:lvl>
  </w:abstractNum>
  <w:abstractNum w:abstractNumId="2">
    <w:nsid w:val="43E44D4D"/>
    <w:multiLevelType w:val="multilevel"/>
    <w:tmpl w:val="8A18445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6"/>
        </w:tabs>
        <w:ind w:left="14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64"/>
        </w:tabs>
        <w:ind w:left="17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72"/>
        </w:tabs>
        <w:ind w:left="24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28"/>
        </w:tabs>
        <w:ind w:left="35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876"/>
        </w:tabs>
        <w:ind w:left="3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584"/>
        </w:tabs>
        <w:ind w:left="4584" w:hanging="1800"/>
      </w:pPr>
      <w:rPr>
        <w:rFonts w:hint="default"/>
      </w:rPr>
    </w:lvl>
  </w:abstractNum>
  <w:abstractNum w:abstractNumId="3">
    <w:nsid w:val="46A911F0"/>
    <w:multiLevelType w:val="hybridMultilevel"/>
    <w:tmpl w:val="1CD4700A"/>
    <w:lvl w:ilvl="0" w:tplc="8ED27788">
      <w:start w:val="2"/>
      <w:numFmt w:val="bullet"/>
      <w:lvlText w:val="-"/>
      <w:lvlJc w:val="left"/>
      <w:pPr>
        <w:tabs>
          <w:tab w:val="num" w:pos="696"/>
        </w:tabs>
        <w:ind w:left="6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4">
    <w:nsid w:val="56F250FB"/>
    <w:multiLevelType w:val="hybridMultilevel"/>
    <w:tmpl w:val="B6EC01B4"/>
    <w:lvl w:ilvl="0" w:tplc="05FC0C7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A4946D9"/>
    <w:multiLevelType w:val="hybridMultilevel"/>
    <w:tmpl w:val="02DAE3EC"/>
    <w:lvl w:ilvl="0" w:tplc="A29CCB9E">
      <w:start w:val="2"/>
      <w:numFmt w:val="bullet"/>
      <w:lvlText w:val="-"/>
      <w:lvlJc w:val="left"/>
      <w:pPr>
        <w:tabs>
          <w:tab w:val="num" w:pos="696"/>
        </w:tabs>
        <w:ind w:left="6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6">
    <w:nsid w:val="6D397728"/>
    <w:multiLevelType w:val="hybridMultilevel"/>
    <w:tmpl w:val="1EAC042A"/>
    <w:lvl w:ilvl="0" w:tplc="81DA13CE">
      <w:start w:val="2"/>
      <w:numFmt w:val="bullet"/>
      <w:lvlText w:val="-"/>
      <w:lvlJc w:val="left"/>
      <w:pPr>
        <w:tabs>
          <w:tab w:val="num" w:pos="1047"/>
        </w:tabs>
        <w:ind w:left="1047" w:hanging="588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9"/>
        </w:tabs>
        <w:ind w:left="153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9"/>
        </w:tabs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9"/>
        </w:tabs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9"/>
        </w:tabs>
        <w:ind w:left="369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9"/>
        </w:tabs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9"/>
        </w:tabs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9"/>
        </w:tabs>
        <w:ind w:left="585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9"/>
        </w:tabs>
        <w:ind w:left="6579" w:hanging="360"/>
      </w:pPr>
      <w:rPr>
        <w:rFonts w:ascii="Wingdings" w:hAnsi="Wingdings" w:hint="default"/>
      </w:rPr>
    </w:lvl>
  </w:abstractNum>
  <w:abstractNum w:abstractNumId="7">
    <w:nsid w:val="73485831"/>
    <w:multiLevelType w:val="hybridMultilevel"/>
    <w:tmpl w:val="C7DA95D0"/>
    <w:lvl w:ilvl="0" w:tplc="681EA9E2">
      <w:start w:val="2"/>
      <w:numFmt w:val="bullet"/>
      <w:lvlText w:val="-"/>
      <w:lvlJc w:val="left"/>
      <w:pPr>
        <w:tabs>
          <w:tab w:val="num" w:pos="853"/>
        </w:tabs>
        <w:ind w:left="85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3"/>
        </w:tabs>
        <w:ind w:left="15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3"/>
        </w:tabs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3"/>
        </w:tabs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3"/>
        </w:tabs>
        <w:ind w:left="37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3"/>
        </w:tabs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3"/>
        </w:tabs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3"/>
        </w:tabs>
        <w:ind w:left="58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3"/>
        </w:tabs>
        <w:ind w:left="66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7"/>
  <w:proofState w:spelling="clean"/>
  <w:defaultTabStop w:val="708"/>
  <w:autoHyphenation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CB6B05"/>
    <w:rsid w:val="00000CBD"/>
    <w:rsid w:val="00005E1D"/>
    <w:rsid w:val="0000771B"/>
    <w:rsid w:val="00011B12"/>
    <w:rsid w:val="00022822"/>
    <w:rsid w:val="000264D0"/>
    <w:rsid w:val="00030382"/>
    <w:rsid w:val="000367CE"/>
    <w:rsid w:val="00037E44"/>
    <w:rsid w:val="00053103"/>
    <w:rsid w:val="00054191"/>
    <w:rsid w:val="00064B0C"/>
    <w:rsid w:val="00067D0D"/>
    <w:rsid w:val="00070A8E"/>
    <w:rsid w:val="00070F5F"/>
    <w:rsid w:val="000743EA"/>
    <w:rsid w:val="00080BE8"/>
    <w:rsid w:val="00081C06"/>
    <w:rsid w:val="000828A9"/>
    <w:rsid w:val="00084541"/>
    <w:rsid w:val="000927DB"/>
    <w:rsid w:val="00092CA0"/>
    <w:rsid w:val="00093EE2"/>
    <w:rsid w:val="000966E9"/>
    <w:rsid w:val="00097813"/>
    <w:rsid w:val="000A1998"/>
    <w:rsid w:val="000A2577"/>
    <w:rsid w:val="000A6544"/>
    <w:rsid w:val="000B7B04"/>
    <w:rsid w:val="000D57E1"/>
    <w:rsid w:val="000F3A5E"/>
    <w:rsid w:val="00111948"/>
    <w:rsid w:val="00121A4A"/>
    <w:rsid w:val="00135CEA"/>
    <w:rsid w:val="001435C0"/>
    <w:rsid w:val="00144AAF"/>
    <w:rsid w:val="00145E94"/>
    <w:rsid w:val="00151107"/>
    <w:rsid w:val="00156BF0"/>
    <w:rsid w:val="0016390D"/>
    <w:rsid w:val="00166300"/>
    <w:rsid w:val="0018586F"/>
    <w:rsid w:val="00185FD4"/>
    <w:rsid w:val="001908FC"/>
    <w:rsid w:val="00191682"/>
    <w:rsid w:val="0019510A"/>
    <w:rsid w:val="001A19CC"/>
    <w:rsid w:val="001A5E9F"/>
    <w:rsid w:val="001B37DA"/>
    <w:rsid w:val="001B3855"/>
    <w:rsid w:val="001B628F"/>
    <w:rsid w:val="001B7FB5"/>
    <w:rsid w:val="001C31E6"/>
    <w:rsid w:val="001D0564"/>
    <w:rsid w:val="001D05A5"/>
    <w:rsid w:val="001D2073"/>
    <w:rsid w:val="001D3084"/>
    <w:rsid w:val="001E174C"/>
    <w:rsid w:val="001E795B"/>
    <w:rsid w:val="001F0566"/>
    <w:rsid w:val="00226588"/>
    <w:rsid w:val="002300F0"/>
    <w:rsid w:val="002344CD"/>
    <w:rsid w:val="00243ED8"/>
    <w:rsid w:val="00244768"/>
    <w:rsid w:val="00261A3D"/>
    <w:rsid w:val="00261B24"/>
    <w:rsid w:val="002641AE"/>
    <w:rsid w:val="00266FFA"/>
    <w:rsid w:val="002831D2"/>
    <w:rsid w:val="002913A6"/>
    <w:rsid w:val="00294099"/>
    <w:rsid w:val="002A0694"/>
    <w:rsid w:val="002A7B39"/>
    <w:rsid w:val="002B034B"/>
    <w:rsid w:val="002B6202"/>
    <w:rsid w:val="00304F36"/>
    <w:rsid w:val="00311BC1"/>
    <w:rsid w:val="00314577"/>
    <w:rsid w:val="003613DF"/>
    <w:rsid w:val="00363A54"/>
    <w:rsid w:val="003719D8"/>
    <w:rsid w:val="003739DC"/>
    <w:rsid w:val="00377398"/>
    <w:rsid w:val="00385245"/>
    <w:rsid w:val="00390FE8"/>
    <w:rsid w:val="00393F2A"/>
    <w:rsid w:val="003A069E"/>
    <w:rsid w:val="003A2D78"/>
    <w:rsid w:val="003A3CDF"/>
    <w:rsid w:val="003B0191"/>
    <w:rsid w:val="003B11D1"/>
    <w:rsid w:val="003B13EC"/>
    <w:rsid w:val="003B349C"/>
    <w:rsid w:val="003B50BA"/>
    <w:rsid w:val="003D1DE4"/>
    <w:rsid w:val="003D6A39"/>
    <w:rsid w:val="003E0986"/>
    <w:rsid w:val="003F19DE"/>
    <w:rsid w:val="003F27BE"/>
    <w:rsid w:val="004067B4"/>
    <w:rsid w:val="004102F9"/>
    <w:rsid w:val="0042131A"/>
    <w:rsid w:val="00433B1B"/>
    <w:rsid w:val="00434C34"/>
    <w:rsid w:val="004350BF"/>
    <w:rsid w:val="00435DFC"/>
    <w:rsid w:val="004415E4"/>
    <w:rsid w:val="00443019"/>
    <w:rsid w:val="004457CE"/>
    <w:rsid w:val="00446132"/>
    <w:rsid w:val="00447A42"/>
    <w:rsid w:val="004503F1"/>
    <w:rsid w:val="00453923"/>
    <w:rsid w:val="00455116"/>
    <w:rsid w:val="004602E1"/>
    <w:rsid w:val="0047152B"/>
    <w:rsid w:val="004716CE"/>
    <w:rsid w:val="004737A7"/>
    <w:rsid w:val="00474A74"/>
    <w:rsid w:val="004754E6"/>
    <w:rsid w:val="004809D0"/>
    <w:rsid w:val="00480C98"/>
    <w:rsid w:val="00482BC9"/>
    <w:rsid w:val="004837D8"/>
    <w:rsid w:val="004857EB"/>
    <w:rsid w:val="004961CA"/>
    <w:rsid w:val="004B1150"/>
    <w:rsid w:val="004B2295"/>
    <w:rsid w:val="004B6469"/>
    <w:rsid w:val="004C1D17"/>
    <w:rsid w:val="004D47C9"/>
    <w:rsid w:val="004D5577"/>
    <w:rsid w:val="004E09CE"/>
    <w:rsid w:val="004E32EA"/>
    <w:rsid w:val="004E6677"/>
    <w:rsid w:val="004F64B4"/>
    <w:rsid w:val="0050243B"/>
    <w:rsid w:val="00504720"/>
    <w:rsid w:val="005059DA"/>
    <w:rsid w:val="005075CF"/>
    <w:rsid w:val="00514143"/>
    <w:rsid w:val="005323C0"/>
    <w:rsid w:val="005334DD"/>
    <w:rsid w:val="005403AB"/>
    <w:rsid w:val="00545D76"/>
    <w:rsid w:val="005508B8"/>
    <w:rsid w:val="005551A4"/>
    <w:rsid w:val="0057717E"/>
    <w:rsid w:val="00582C48"/>
    <w:rsid w:val="00587851"/>
    <w:rsid w:val="00596345"/>
    <w:rsid w:val="005A01A8"/>
    <w:rsid w:val="005A1621"/>
    <w:rsid w:val="005E002D"/>
    <w:rsid w:val="005E25B7"/>
    <w:rsid w:val="005E4D59"/>
    <w:rsid w:val="005F234D"/>
    <w:rsid w:val="00616095"/>
    <w:rsid w:val="006250F0"/>
    <w:rsid w:val="0064368B"/>
    <w:rsid w:val="00662CD9"/>
    <w:rsid w:val="00664F62"/>
    <w:rsid w:val="00680B82"/>
    <w:rsid w:val="006906B5"/>
    <w:rsid w:val="006A1723"/>
    <w:rsid w:val="006A6A3F"/>
    <w:rsid w:val="006B0132"/>
    <w:rsid w:val="006B3CA1"/>
    <w:rsid w:val="006B4AD3"/>
    <w:rsid w:val="006C2E0E"/>
    <w:rsid w:val="006C4ECA"/>
    <w:rsid w:val="006C5E88"/>
    <w:rsid w:val="006E0203"/>
    <w:rsid w:val="006E37BA"/>
    <w:rsid w:val="006F5CBB"/>
    <w:rsid w:val="0070781F"/>
    <w:rsid w:val="0071268D"/>
    <w:rsid w:val="00717B83"/>
    <w:rsid w:val="00730BCA"/>
    <w:rsid w:val="00740FD4"/>
    <w:rsid w:val="00742F81"/>
    <w:rsid w:val="00743347"/>
    <w:rsid w:val="00754A42"/>
    <w:rsid w:val="0076624A"/>
    <w:rsid w:val="00771378"/>
    <w:rsid w:val="0077798F"/>
    <w:rsid w:val="00783584"/>
    <w:rsid w:val="00786D6A"/>
    <w:rsid w:val="00786FE5"/>
    <w:rsid w:val="007928C7"/>
    <w:rsid w:val="00794782"/>
    <w:rsid w:val="00795A6A"/>
    <w:rsid w:val="007A1BAE"/>
    <w:rsid w:val="007A6BA8"/>
    <w:rsid w:val="007A6DD3"/>
    <w:rsid w:val="007B3406"/>
    <w:rsid w:val="007B3D05"/>
    <w:rsid w:val="007B44AB"/>
    <w:rsid w:val="007B4A43"/>
    <w:rsid w:val="007C4C59"/>
    <w:rsid w:val="007C585C"/>
    <w:rsid w:val="007E62D1"/>
    <w:rsid w:val="007E6507"/>
    <w:rsid w:val="007E7D18"/>
    <w:rsid w:val="007F42A6"/>
    <w:rsid w:val="007F4B77"/>
    <w:rsid w:val="00800A00"/>
    <w:rsid w:val="008017E4"/>
    <w:rsid w:val="00805570"/>
    <w:rsid w:val="00810E47"/>
    <w:rsid w:val="00810E61"/>
    <w:rsid w:val="00842152"/>
    <w:rsid w:val="008450E3"/>
    <w:rsid w:val="00860F04"/>
    <w:rsid w:val="00872980"/>
    <w:rsid w:val="00874687"/>
    <w:rsid w:val="00881ECA"/>
    <w:rsid w:val="008912A2"/>
    <w:rsid w:val="008967DB"/>
    <w:rsid w:val="00897DF6"/>
    <w:rsid w:val="008A6492"/>
    <w:rsid w:val="008D7420"/>
    <w:rsid w:val="008E3B70"/>
    <w:rsid w:val="008F0A7C"/>
    <w:rsid w:val="00911DAD"/>
    <w:rsid w:val="009371F2"/>
    <w:rsid w:val="0094304B"/>
    <w:rsid w:val="009457C9"/>
    <w:rsid w:val="00950F9A"/>
    <w:rsid w:val="009576F1"/>
    <w:rsid w:val="00964B23"/>
    <w:rsid w:val="009655C8"/>
    <w:rsid w:val="00970E24"/>
    <w:rsid w:val="0097415C"/>
    <w:rsid w:val="00984F06"/>
    <w:rsid w:val="00987A54"/>
    <w:rsid w:val="009A6669"/>
    <w:rsid w:val="009B17FC"/>
    <w:rsid w:val="009B4238"/>
    <w:rsid w:val="009B7EC9"/>
    <w:rsid w:val="009C385A"/>
    <w:rsid w:val="009C4864"/>
    <w:rsid w:val="009D5BFC"/>
    <w:rsid w:val="009D5D2A"/>
    <w:rsid w:val="009E17A3"/>
    <w:rsid w:val="009F42D6"/>
    <w:rsid w:val="00A0021D"/>
    <w:rsid w:val="00A00BB1"/>
    <w:rsid w:val="00A062BA"/>
    <w:rsid w:val="00A065D3"/>
    <w:rsid w:val="00A122C0"/>
    <w:rsid w:val="00A301A6"/>
    <w:rsid w:val="00A3334A"/>
    <w:rsid w:val="00A35723"/>
    <w:rsid w:val="00A35E30"/>
    <w:rsid w:val="00A403B4"/>
    <w:rsid w:val="00A44C02"/>
    <w:rsid w:val="00A53771"/>
    <w:rsid w:val="00A70940"/>
    <w:rsid w:val="00A70C14"/>
    <w:rsid w:val="00A714FD"/>
    <w:rsid w:val="00A745B7"/>
    <w:rsid w:val="00A96B08"/>
    <w:rsid w:val="00AA4580"/>
    <w:rsid w:val="00AA7B9D"/>
    <w:rsid w:val="00AB1862"/>
    <w:rsid w:val="00AE3C0F"/>
    <w:rsid w:val="00AF21B7"/>
    <w:rsid w:val="00AF596D"/>
    <w:rsid w:val="00B01F2A"/>
    <w:rsid w:val="00B072A6"/>
    <w:rsid w:val="00B175FE"/>
    <w:rsid w:val="00B31D77"/>
    <w:rsid w:val="00B34194"/>
    <w:rsid w:val="00B61E6B"/>
    <w:rsid w:val="00B66074"/>
    <w:rsid w:val="00B674B8"/>
    <w:rsid w:val="00B702ED"/>
    <w:rsid w:val="00B940E4"/>
    <w:rsid w:val="00BA3B98"/>
    <w:rsid w:val="00BB05E3"/>
    <w:rsid w:val="00BB706C"/>
    <w:rsid w:val="00BC009B"/>
    <w:rsid w:val="00BC044F"/>
    <w:rsid w:val="00BD0D23"/>
    <w:rsid w:val="00BD6B71"/>
    <w:rsid w:val="00BF7F71"/>
    <w:rsid w:val="00C06715"/>
    <w:rsid w:val="00C11244"/>
    <w:rsid w:val="00C11985"/>
    <w:rsid w:val="00C17C76"/>
    <w:rsid w:val="00C20465"/>
    <w:rsid w:val="00C26228"/>
    <w:rsid w:val="00C30BFC"/>
    <w:rsid w:val="00C45B0D"/>
    <w:rsid w:val="00C47706"/>
    <w:rsid w:val="00C529EC"/>
    <w:rsid w:val="00C54A90"/>
    <w:rsid w:val="00C566CA"/>
    <w:rsid w:val="00C753C5"/>
    <w:rsid w:val="00C76464"/>
    <w:rsid w:val="00C76526"/>
    <w:rsid w:val="00C82291"/>
    <w:rsid w:val="00CB3666"/>
    <w:rsid w:val="00CB3893"/>
    <w:rsid w:val="00CB69BC"/>
    <w:rsid w:val="00CB6B05"/>
    <w:rsid w:val="00CC184B"/>
    <w:rsid w:val="00CD500D"/>
    <w:rsid w:val="00CD620F"/>
    <w:rsid w:val="00CE3016"/>
    <w:rsid w:val="00CE42A5"/>
    <w:rsid w:val="00CF1DEF"/>
    <w:rsid w:val="00D01281"/>
    <w:rsid w:val="00D1046E"/>
    <w:rsid w:val="00D10C37"/>
    <w:rsid w:val="00D16222"/>
    <w:rsid w:val="00D16E43"/>
    <w:rsid w:val="00D41484"/>
    <w:rsid w:val="00D47D32"/>
    <w:rsid w:val="00D64385"/>
    <w:rsid w:val="00D71A95"/>
    <w:rsid w:val="00D729C8"/>
    <w:rsid w:val="00D77BE3"/>
    <w:rsid w:val="00DA4250"/>
    <w:rsid w:val="00DA4873"/>
    <w:rsid w:val="00DA603E"/>
    <w:rsid w:val="00DA6155"/>
    <w:rsid w:val="00DB049B"/>
    <w:rsid w:val="00DB5069"/>
    <w:rsid w:val="00DC07E2"/>
    <w:rsid w:val="00DC2A53"/>
    <w:rsid w:val="00DF4278"/>
    <w:rsid w:val="00DF6907"/>
    <w:rsid w:val="00E12864"/>
    <w:rsid w:val="00E1623F"/>
    <w:rsid w:val="00E31FF0"/>
    <w:rsid w:val="00E41B6C"/>
    <w:rsid w:val="00E436AA"/>
    <w:rsid w:val="00E47ED7"/>
    <w:rsid w:val="00E654E1"/>
    <w:rsid w:val="00E95371"/>
    <w:rsid w:val="00EA24A7"/>
    <w:rsid w:val="00EA34F1"/>
    <w:rsid w:val="00EB3D0A"/>
    <w:rsid w:val="00EB594F"/>
    <w:rsid w:val="00EB66F2"/>
    <w:rsid w:val="00EB7737"/>
    <w:rsid w:val="00ED552A"/>
    <w:rsid w:val="00ED7272"/>
    <w:rsid w:val="00ED7A2C"/>
    <w:rsid w:val="00EF1F78"/>
    <w:rsid w:val="00EF24D0"/>
    <w:rsid w:val="00EF2603"/>
    <w:rsid w:val="00EF339C"/>
    <w:rsid w:val="00EF3A9C"/>
    <w:rsid w:val="00EF588A"/>
    <w:rsid w:val="00F04775"/>
    <w:rsid w:val="00F13869"/>
    <w:rsid w:val="00F53845"/>
    <w:rsid w:val="00F7502A"/>
    <w:rsid w:val="00F75427"/>
    <w:rsid w:val="00F817E2"/>
    <w:rsid w:val="00F83416"/>
    <w:rsid w:val="00F95E36"/>
    <w:rsid w:val="00FA0A87"/>
    <w:rsid w:val="00FA167B"/>
    <w:rsid w:val="00FC6990"/>
    <w:rsid w:val="00FD06D2"/>
    <w:rsid w:val="00FE0B66"/>
    <w:rsid w:val="00FE26DC"/>
    <w:rsid w:val="00FE4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B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B6B0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B6B0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B6B05"/>
    <w:pPr>
      <w:keepNext/>
      <w:jc w:val="center"/>
      <w:outlineLvl w:val="2"/>
    </w:pPr>
    <w:rPr>
      <w:i/>
      <w:iCs/>
      <w:color w:val="000000"/>
      <w:sz w:val="18"/>
    </w:rPr>
  </w:style>
  <w:style w:type="paragraph" w:styleId="4">
    <w:name w:val="heading 4"/>
    <w:basedOn w:val="a"/>
    <w:next w:val="a"/>
    <w:link w:val="40"/>
    <w:qFormat/>
    <w:rsid w:val="00CB6B05"/>
    <w:pPr>
      <w:keepNext/>
      <w:jc w:val="center"/>
      <w:outlineLvl w:val="3"/>
    </w:pPr>
    <w:rPr>
      <w:i/>
      <w:iCs/>
      <w:color w:val="000000"/>
      <w:sz w:val="16"/>
    </w:rPr>
  </w:style>
  <w:style w:type="paragraph" w:styleId="5">
    <w:name w:val="heading 5"/>
    <w:basedOn w:val="a"/>
    <w:next w:val="a"/>
    <w:link w:val="50"/>
    <w:qFormat/>
    <w:rsid w:val="00CB6B05"/>
    <w:pPr>
      <w:keepNext/>
      <w:tabs>
        <w:tab w:val="left" w:pos="567"/>
      </w:tabs>
      <w:ind w:firstLine="459"/>
      <w:jc w:val="right"/>
      <w:outlineLvl w:val="4"/>
    </w:pPr>
    <w:rPr>
      <w:rFonts w:ascii="Arial" w:hAnsi="Arial" w:cs="Arial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6B0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B6B0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B6B05"/>
    <w:rPr>
      <w:rFonts w:ascii="Times New Roman" w:eastAsia="Times New Roman" w:hAnsi="Times New Roman" w:cs="Times New Roman"/>
      <w:i/>
      <w:iCs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B6B05"/>
    <w:rPr>
      <w:rFonts w:ascii="Times New Roman" w:eastAsia="Times New Roman" w:hAnsi="Times New Roman" w:cs="Times New Roman"/>
      <w:i/>
      <w:iCs/>
      <w:color w:val="000000"/>
      <w:sz w:val="1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B6B05"/>
    <w:rPr>
      <w:rFonts w:ascii="Arial" w:eastAsia="Times New Roman" w:hAnsi="Arial" w:cs="Arial"/>
      <w:i/>
      <w:iCs/>
      <w:color w:val="000000"/>
      <w:sz w:val="20"/>
      <w:szCs w:val="20"/>
      <w:lang w:eastAsia="ru-RU"/>
    </w:rPr>
  </w:style>
  <w:style w:type="paragraph" w:customStyle="1" w:styleId="31">
    <w:name w:val="бук_алф3"/>
    <w:basedOn w:val="a"/>
    <w:rsid w:val="00CB6B05"/>
    <w:pPr>
      <w:tabs>
        <w:tab w:val="left" w:pos="1701"/>
      </w:tabs>
      <w:spacing w:before="200" w:after="120"/>
    </w:pPr>
    <w:rPr>
      <w:b/>
      <w:caps/>
    </w:rPr>
  </w:style>
  <w:style w:type="paragraph" w:customStyle="1" w:styleId="06">
    <w:name w:val="НГО_06"/>
    <w:basedOn w:val="a"/>
    <w:rsid w:val="00CB6B05"/>
    <w:pPr>
      <w:spacing w:before="120" w:line="200" w:lineRule="exact"/>
      <w:ind w:right="2552" w:firstLine="284"/>
      <w:jc w:val="both"/>
    </w:pPr>
    <w:rPr>
      <w:spacing w:val="8"/>
      <w:sz w:val="21"/>
    </w:rPr>
  </w:style>
  <w:style w:type="paragraph" w:customStyle="1" w:styleId="34">
    <w:name w:val="втяж_отт34"/>
    <w:basedOn w:val="a"/>
    <w:rsid w:val="00CB6B05"/>
    <w:pPr>
      <w:tabs>
        <w:tab w:val="left" w:leader="dot" w:pos="1928"/>
      </w:tabs>
      <w:spacing w:before="60" w:line="200" w:lineRule="exact"/>
      <w:ind w:left="113" w:hanging="113"/>
    </w:pPr>
    <w:rPr>
      <w:kern w:val="20"/>
      <w:sz w:val="18"/>
    </w:rPr>
  </w:style>
  <w:style w:type="paragraph" w:customStyle="1" w:styleId="a3">
    <w:name w:val="Заг_таб"/>
    <w:basedOn w:val="a"/>
    <w:rsid w:val="00CB6B05"/>
    <w:pPr>
      <w:spacing w:before="200" w:after="120" w:line="200" w:lineRule="exact"/>
      <w:ind w:right="2552"/>
      <w:jc w:val="both"/>
    </w:pPr>
    <w:rPr>
      <w:b/>
      <w:spacing w:val="8"/>
      <w:sz w:val="21"/>
    </w:rPr>
  </w:style>
  <w:style w:type="paragraph" w:customStyle="1" w:styleId="a4">
    <w:name w:val="Обложка"/>
    <w:basedOn w:val="a"/>
    <w:rsid w:val="00CB6B05"/>
    <w:pPr>
      <w:spacing w:after="120"/>
      <w:jc w:val="center"/>
      <w:outlineLvl w:val="0"/>
    </w:pPr>
    <w:rPr>
      <w:b/>
      <w:spacing w:val="8"/>
      <w:sz w:val="84"/>
    </w:rPr>
  </w:style>
  <w:style w:type="paragraph" w:customStyle="1" w:styleId="11">
    <w:name w:val="пред_1"/>
    <w:basedOn w:val="a"/>
    <w:rsid w:val="00CB6B05"/>
    <w:pPr>
      <w:spacing w:before="200" w:after="120" w:line="200" w:lineRule="exact"/>
      <w:jc w:val="center"/>
    </w:pPr>
    <w:rPr>
      <w:b/>
      <w:spacing w:val="4"/>
      <w:kern w:val="20"/>
      <w:sz w:val="21"/>
    </w:rPr>
  </w:style>
  <w:style w:type="paragraph" w:customStyle="1" w:styleId="21">
    <w:name w:val="пред_2"/>
    <w:basedOn w:val="11"/>
    <w:rsid w:val="00CB6B05"/>
    <w:pPr>
      <w:ind w:right="2438"/>
    </w:pPr>
  </w:style>
  <w:style w:type="paragraph" w:customStyle="1" w:styleId="a5">
    <w:name w:val="тт_текстц"/>
    <w:basedOn w:val="a"/>
    <w:rsid w:val="00CB6B05"/>
    <w:pPr>
      <w:spacing w:before="80" w:line="200" w:lineRule="exact"/>
      <w:jc w:val="center"/>
    </w:pPr>
    <w:rPr>
      <w:kern w:val="20"/>
      <w:sz w:val="18"/>
    </w:rPr>
  </w:style>
  <w:style w:type="paragraph" w:styleId="a6">
    <w:name w:val="Body Text"/>
    <w:basedOn w:val="a"/>
    <w:link w:val="a7"/>
    <w:rsid w:val="00CB6B05"/>
    <w:pPr>
      <w:jc w:val="both"/>
    </w:pPr>
    <w:rPr>
      <w:rFonts w:ascii="Arial" w:hAnsi="Arial"/>
      <w:lang/>
    </w:rPr>
  </w:style>
  <w:style w:type="character" w:customStyle="1" w:styleId="a7">
    <w:name w:val="Основной текст Знак"/>
    <w:basedOn w:val="a0"/>
    <w:link w:val="a6"/>
    <w:rsid w:val="00CB6B05"/>
    <w:rPr>
      <w:rFonts w:ascii="Arial" w:eastAsia="Times New Roman" w:hAnsi="Arial" w:cs="Times New Roman"/>
      <w:sz w:val="20"/>
      <w:szCs w:val="20"/>
      <w:lang/>
    </w:rPr>
  </w:style>
  <w:style w:type="paragraph" w:styleId="a8">
    <w:name w:val="header"/>
    <w:basedOn w:val="a"/>
    <w:link w:val="a9"/>
    <w:uiPriority w:val="99"/>
    <w:rsid w:val="00CB6B05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B6B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CB6B05"/>
  </w:style>
  <w:style w:type="paragraph" w:styleId="ab">
    <w:name w:val="footer"/>
    <w:basedOn w:val="a"/>
    <w:link w:val="ac"/>
    <w:uiPriority w:val="99"/>
    <w:rsid w:val="00CB6B05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B6B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qFormat/>
    <w:rsid w:val="00CB6B0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rsid w:val="00CB6B05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">
    <w:name w:val="Subtitle"/>
    <w:basedOn w:val="a"/>
    <w:link w:val="af0"/>
    <w:uiPriority w:val="11"/>
    <w:qFormat/>
    <w:rsid w:val="00CB6B05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CB6B05"/>
    <w:rPr>
      <w:rFonts w:ascii="Arial" w:eastAsia="Times New Roman" w:hAnsi="Arial" w:cs="Arial"/>
      <w:sz w:val="24"/>
      <w:szCs w:val="24"/>
      <w:lang w:eastAsia="ru-RU"/>
    </w:rPr>
  </w:style>
  <w:style w:type="paragraph" w:styleId="22">
    <w:name w:val="Body Text 2"/>
    <w:basedOn w:val="a"/>
    <w:link w:val="23"/>
    <w:rsid w:val="00CB6B05"/>
    <w:rPr>
      <w:rFonts w:ascii="Arial" w:hAnsi="Arial"/>
      <w:color w:val="000000"/>
    </w:rPr>
  </w:style>
  <w:style w:type="character" w:customStyle="1" w:styleId="23">
    <w:name w:val="Основной текст 2 Знак"/>
    <w:basedOn w:val="a0"/>
    <w:link w:val="22"/>
    <w:rsid w:val="00CB6B05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1">
    <w:name w:val="Body Text Indent"/>
    <w:basedOn w:val="a"/>
    <w:link w:val="af2"/>
    <w:rsid w:val="00CB6B05"/>
    <w:pPr>
      <w:ind w:firstLine="459"/>
      <w:jc w:val="both"/>
    </w:pPr>
    <w:rPr>
      <w:rFonts w:ascii="Arial" w:hAnsi="Arial"/>
      <w:lang/>
    </w:rPr>
  </w:style>
  <w:style w:type="character" w:customStyle="1" w:styleId="af2">
    <w:name w:val="Основной текст с отступом Знак"/>
    <w:basedOn w:val="a0"/>
    <w:link w:val="af1"/>
    <w:rsid w:val="00CB6B05"/>
    <w:rPr>
      <w:rFonts w:ascii="Arial" w:eastAsia="Times New Roman" w:hAnsi="Arial" w:cs="Times New Roman"/>
      <w:sz w:val="20"/>
      <w:szCs w:val="20"/>
      <w:lang/>
    </w:rPr>
  </w:style>
  <w:style w:type="paragraph" w:styleId="24">
    <w:name w:val="Body Text Indent 2"/>
    <w:basedOn w:val="a"/>
    <w:link w:val="25"/>
    <w:rsid w:val="00CB6B05"/>
    <w:pPr>
      <w:ind w:left="-1189"/>
    </w:pPr>
    <w:rPr>
      <w:rFonts w:ascii="Arial" w:hAnsi="Arial"/>
      <w:color w:val="000000"/>
    </w:rPr>
  </w:style>
  <w:style w:type="character" w:customStyle="1" w:styleId="25">
    <w:name w:val="Основной текст с отступом 2 Знак"/>
    <w:basedOn w:val="a0"/>
    <w:link w:val="24"/>
    <w:rsid w:val="00CB6B05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3">
    <w:name w:val="Document Map"/>
    <w:basedOn w:val="a"/>
    <w:link w:val="af4"/>
    <w:semiHidden/>
    <w:rsid w:val="00CB6B05"/>
    <w:pPr>
      <w:shd w:val="clear" w:color="auto" w:fill="000080"/>
    </w:pPr>
    <w:rPr>
      <w:rFonts w:ascii="Tahoma" w:hAnsi="Tahoma" w:cs="Tahoma"/>
    </w:rPr>
  </w:style>
  <w:style w:type="character" w:customStyle="1" w:styleId="af4">
    <w:name w:val="Схема документа Знак"/>
    <w:basedOn w:val="a0"/>
    <w:link w:val="af3"/>
    <w:semiHidden/>
    <w:rsid w:val="00CB6B0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5">
    <w:name w:val="Block Text"/>
    <w:basedOn w:val="a"/>
    <w:rsid w:val="00CB6B05"/>
    <w:pPr>
      <w:ind w:left="567" w:right="1887"/>
    </w:pPr>
    <w:rPr>
      <w:sz w:val="22"/>
    </w:rPr>
  </w:style>
  <w:style w:type="character" w:styleId="af6">
    <w:name w:val="Hyperlink"/>
    <w:rsid w:val="00CB6B05"/>
    <w:rPr>
      <w:color w:val="0000FF"/>
      <w:u w:val="single"/>
    </w:rPr>
  </w:style>
  <w:style w:type="character" w:styleId="af7">
    <w:name w:val="FollowedHyperlink"/>
    <w:rsid w:val="00CB6B05"/>
    <w:rPr>
      <w:color w:val="800080"/>
      <w:u w:val="single"/>
    </w:rPr>
  </w:style>
  <w:style w:type="paragraph" w:styleId="32">
    <w:name w:val="Body Text Indent 3"/>
    <w:basedOn w:val="a"/>
    <w:link w:val="33"/>
    <w:rsid w:val="00CB6B05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CB6B0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3"/>
    <w:basedOn w:val="a"/>
    <w:link w:val="36"/>
    <w:rsid w:val="00CB6B05"/>
    <w:pPr>
      <w:autoSpaceDE w:val="0"/>
      <w:autoSpaceDN w:val="0"/>
      <w:adjustRightInd w:val="0"/>
    </w:pPr>
    <w:rPr>
      <w:sz w:val="21"/>
      <w:lang/>
    </w:rPr>
  </w:style>
  <w:style w:type="character" w:customStyle="1" w:styleId="36">
    <w:name w:val="Основной текст 3 Знак"/>
    <w:basedOn w:val="a0"/>
    <w:link w:val="35"/>
    <w:rsid w:val="00CB6B05"/>
    <w:rPr>
      <w:rFonts w:ascii="Times New Roman" w:eastAsia="Times New Roman" w:hAnsi="Times New Roman" w:cs="Times New Roman"/>
      <w:sz w:val="21"/>
      <w:szCs w:val="20"/>
      <w:lang/>
    </w:rPr>
  </w:style>
  <w:style w:type="paragraph" w:customStyle="1" w:styleId="Default">
    <w:name w:val="Default"/>
    <w:rsid w:val="00CB6B0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8">
    <w:name w:val="Balloon Text"/>
    <w:basedOn w:val="a"/>
    <w:link w:val="af9"/>
    <w:rsid w:val="00CB6B05"/>
    <w:rPr>
      <w:rFonts w:ascii="Tahoma" w:hAnsi="Tahoma"/>
      <w:sz w:val="16"/>
      <w:szCs w:val="16"/>
      <w:lang/>
    </w:rPr>
  </w:style>
  <w:style w:type="character" w:customStyle="1" w:styleId="af9">
    <w:name w:val="Текст выноски Знак"/>
    <w:basedOn w:val="a0"/>
    <w:link w:val="af8"/>
    <w:rsid w:val="00CB6B05"/>
    <w:rPr>
      <w:rFonts w:ascii="Tahoma" w:eastAsia="Times New Roman" w:hAnsi="Tahoma" w:cs="Times New Roman"/>
      <w:sz w:val="16"/>
      <w:szCs w:val="16"/>
      <w:lang/>
    </w:rPr>
  </w:style>
  <w:style w:type="paragraph" w:styleId="afa">
    <w:name w:val="List Paragraph"/>
    <w:basedOn w:val="a"/>
    <w:uiPriority w:val="34"/>
    <w:qFormat/>
    <w:rsid w:val="00C11985"/>
    <w:pPr>
      <w:ind w:left="720"/>
      <w:contextualSpacing/>
    </w:pPr>
    <w:rPr>
      <w:rFonts w:ascii="Calibri" w:hAnsi="Calibri"/>
      <w:sz w:val="24"/>
      <w:szCs w:val="24"/>
      <w:lang w:val="en-US" w:eastAsia="en-US" w:bidi="en-US"/>
    </w:rPr>
  </w:style>
  <w:style w:type="paragraph" w:customStyle="1" w:styleId="Osntext">
    <w:name w:val="Osn_text"/>
    <w:basedOn w:val="a"/>
    <w:rsid w:val="00C11244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</w:rPr>
  </w:style>
  <w:style w:type="paragraph" w:customStyle="1" w:styleId="test2">
    <w:name w:val="test2"/>
    <w:basedOn w:val="a"/>
    <w:rsid w:val="003A2D78"/>
    <w:pPr>
      <w:autoSpaceDE w:val="0"/>
      <w:autoSpaceDN w:val="0"/>
      <w:adjustRightInd w:val="0"/>
      <w:spacing w:before="40" w:line="220" w:lineRule="atLeast"/>
      <w:ind w:firstLine="283"/>
      <w:jc w:val="both"/>
    </w:pPr>
    <w:rPr>
      <w:rFonts w:ascii="Literaturnaya" w:hAnsi="Literaturnaya"/>
    </w:rPr>
  </w:style>
  <w:style w:type="paragraph" w:customStyle="1" w:styleId="Zagolovok">
    <w:name w:val="Zagolovok"/>
    <w:rsid w:val="00DB049B"/>
    <w:pPr>
      <w:autoSpaceDE w:val="0"/>
      <w:autoSpaceDN w:val="0"/>
      <w:adjustRightInd w:val="0"/>
      <w:spacing w:after="120" w:line="220" w:lineRule="atLeast"/>
      <w:jc w:val="center"/>
    </w:pPr>
    <w:rPr>
      <w:rFonts w:ascii="Literaturnaya" w:eastAsia="Times New Roman" w:hAnsi="Literaturnaya" w:cs="Times New Roman"/>
      <w:b/>
      <w:bCs/>
      <w:caps/>
      <w:sz w:val="20"/>
      <w:szCs w:val="20"/>
      <w:lang w:eastAsia="ru-RU"/>
    </w:rPr>
  </w:style>
  <w:style w:type="table" w:styleId="afb">
    <w:name w:val="Table Grid"/>
    <w:basedOn w:val="a1"/>
    <w:uiPriority w:val="59"/>
    <w:rsid w:val="006B01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B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B6B0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B6B0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B6B05"/>
    <w:pPr>
      <w:keepNext/>
      <w:jc w:val="center"/>
      <w:outlineLvl w:val="2"/>
    </w:pPr>
    <w:rPr>
      <w:i/>
      <w:iCs/>
      <w:color w:val="000000"/>
      <w:sz w:val="18"/>
    </w:rPr>
  </w:style>
  <w:style w:type="paragraph" w:styleId="4">
    <w:name w:val="heading 4"/>
    <w:basedOn w:val="a"/>
    <w:next w:val="a"/>
    <w:link w:val="40"/>
    <w:qFormat/>
    <w:rsid w:val="00CB6B05"/>
    <w:pPr>
      <w:keepNext/>
      <w:jc w:val="center"/>
      <w:outlineLvl w:val="3"/>
    </w:pPr>
    <w:rPr>
      <w:i/>
      <w:iCs/>
      <w:color w:val="000000"/>
      <w:sz w:val="16"/>
    </w:rPr>
  </w:style>
  <w:style w:type="paragraph" w:styleId="5">
    <w:name w:val="heading 5"/>
    <w:basedOn w:val="a"/>
    <w:next w:val="a"/>
    <w:link w:val="50"/>
    <w:qFormat/>
    <w:rsid w:val="00CB6B05"/>
    <w:pPr>
      <w:keepNext/>
      <w:tabs>
        <w:tab w:val="left" w:pos="567"/>
      </w:tabs>
      <w:ind w:firstLine="459"/>
      <w:jc w:val="right"/>
      <w:outlineLvl w:val="4"/>
    </w:pPr>
    <w:rPr>
      <w:rFonts w:ascii="Arial" w:hAnsi="Arial" w:cs="Arial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6B0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CB6B0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B6B05"/>
    <w:rPr>
      <w:rFonts w:ascii="Times New Roman" w:eastAsia="Times New Roman" w:hAnsi="Times New Roman" w:cs="Times New Roman"/>
      <w:i/>
      <w:iCs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B6B05"/>
    <w:rPr>
      <w:rFonts w:ascii="Times New Roman" w:eastAsia="Times New Roman" w:hAnsi="Times New Roman" w:cs="Times New Roman"/>
      <w:i/>
      <w:iCs/>
      <w:color w:val="000000"/>
      <w:sz w:val="1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B6B05"/>
    <w:rPr>
      <w:rFonts w:ascii="Arial" w:eastAsia="Times New Roman" w:hAnsi="Arial" w:cs="Arial"/>
      <w:i/>
      <w:iCs/>
      <w:color w:val="000000"/>
      <w:sz w:val="20"/>
      <w:szCs w:val="20"/>
      <w:lang w:eastAsia="ru-RU"/>
    </w:rPr>
  </w:style>
  <w:style w:type="paragraph" w:customStyle="1" w:styleId="31">
    <w:name w:val="бук_алф3"/>
    <w:basedOn w:val="a"/>
    <w:rsid w:val="00CB6B05"/>
    <w:pPr>
      <w:tabs>
        <w:tab w:val="left" w:pos="1701"/>
      </w:tabs>
      <w:spacing w:before="200" w:after="120"/>
    </w:pPr>
    <w:rPr>
      <w:b/>
      <w:caps/>
    </w:rPr>
  </w:style>
  <w:style w:type="paragraph" w:customStyle="1" w:styleId="06">
    <w:name w:val="НГО_06"/>
    <w:basedOn w:val="a"/>
    <w:rsid w:val="00CB6B05"/>
    <w:pPr>
      <w:spacing w:before="120" w:line="200" w:lineRule="exact"/>
      <w:ind w:right="2552" w:firstLine="284"/>
      <w:jc w:val="both"/>
    </w:pPr>
    <w:rPr>
      <w:spacing w:val="8"/>
      <w:sz w:val="21"/>
    </w:rPr>
  </w:style>
  <w:style w:type="paragraph" w:customStyle="1" w:styleId="34">
    <w:name w:val="втяж_отт34"/>
    <w:basedOn w:val="a"/>
    <w:rsid w:val="00CB6B05"/>
    <w:pPr>
      <w:tabs>
        <w:tab w:val="left" w:leader="dot" w:pos="1928"/>
      </w:tabs>
      <w:spacing w:before="60" w:line="200" w:lineRule="exact"/>
      <w:ind w:left="113" w:hanging="113"/>
    </w:pPr>
    <w:rPr>
      <w:kern w:val="20"/>
      <w:sz w:val="18"/>
    </w:rPr>
  </w:style>
  <w:style w:type="paragraph" w:customStyle="1" w:styleId="a3">
    <w:name w:val="Заг_таб"/>
    <w:basedOn w:val="a"/>
    <w:rsid w:val="00CB6B05"/>
    <w:pPr>
      <w:spacing w:before="200" w:after="120" w:line="200" w:lineRule="exact"/>
      <w:ind w:right="2552"/>
      <w:jc w:val="both"/>
    </w:pPr>
    <w:rPr>
      <w:b/>
      <w:spacing w:val="8"/>
      <w:sz w:val="21"/>
    </w:rPr>
  </w:style>
  <w:style w:type="paragraph" w:customStyle="1" w:styleId="a4">
    <w:name w:val="Обложка"/>
    <w:basedOn w:val="a"/>
    <w:rsid w:val="00CB6B05"/>
    <w:pPr>
      <w:spacing w:after="120"/>
      <w:jc w:val="center"/>
      <w:outlineLvl w:val="0"/>
    </w:pPr>
    <w:rPr>
      <w:b/>
      <w:spacing w:val="8"/>
      <w:sz w:val="84"/>
    </w:rPr>
  </w:style>
  <w:style w:type="paragraph" w:customStyle="1" w:styleId="11">
    <w:name w:val="пред_1"/>
    <w:basedOn w:val="a"/>
    <w:rsid w:val="00CB6B05"/>
    <w:pPr>
      <w:spacing w:before="200" w:after="120" w:line="200" w:lineRule="exact"/>
      <w:jc w:val="center"/>
    </w:pPr>
    <w:rPr>
      <w:b/>
      <w:spacing w:val="4"/>
      <w:kern w:val="20"/>
      <w:sz w:val="21"/>
    </w:rPr>
  </w:style>
  <w:style w:type="paragraph" w:customStyle="1" w:styleId="21">
    <w:name w:val="пред_2"/>
    <w:basedOn w:val="11"/>
    <w:rsid w:val="00CB6B05"/>
    <w:pPr>
      <w:ind w:right="2438"/>
    </w:pPr>
  </w:style>
  <w:style w:type="paragraph" w:customStyle="1" w:styleId="a5">
    <w:name w:val="тт_текстц"/>
    <w:basedOn w:val="a"/>
    <w:rsid w:val="00CB6B05"/>
    <w:pPr>
      <w:spacing w:before="80" w:line="200" w:lineRule="exact"/>
      <w:jc w:val="center"/>
    </w:pPr>
    <w:rPr>
      <w:kern w:val="20"/>
      <w:sz w:val="18"/>
    </w:rPr>
  </w:style>
  <w:style w:type="paragraph" w:styleId="a6">
    <w:name w:val="Body Text"/>
    <w:basedOn w:val="a"/>
    <w:link w:val="a7"/>
    <w:rsid w:val="00CB6B05"/>
    <w:pPr>
      <w:jc w:val="both"/>
    </w:pPr>
    <w:rPr>
      <w:rFonts w:ascii="Arial" w:hAnsi="Arial"/>
      <w:lang w:val="x-none" w:eastAsia="x-none"/>
    </w:rPr>
  </w:style>
  <w:style w:type="character" w:customStyle="1" w:styleId="a7">
    <w:name w:val="Основной текст Знак"/>
    <w:basedOn w:val="a0"/>
    <w:link w:val="a6"/>
    <w:rsid w:val="00CB6B05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8">
    <w:name w:val="header"/>
    <w:basedOn w:val="a"/>
    <w:link w:val="a9"/>
    <w:uiPriority w:val="99"/>
    <w:rsid w:val="00CB6B05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B6B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CB6B05"/>
  </w:style>
  <w:style w:type="paragraph" w:styleId="ab">
    <w:name w:val="footer"/>
    <w:basedOn w:val="a"/>
    <w:link w:val="ac"/>
    <w:uiPriority w:val="99"/>
    <w:rsid w:val="00CB6B05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B6B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qFormat/>
    <w:rsid w:val="00CB6B0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rsid w:val="00CB6B05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">
    <w:name w:val="Subtitle"/>
    <w:basedOn w:val="a"/>
    <w:link w:val="af0"/>
    <w:uiPriority w:val="11"/>
    <w:qFormat/>
    <w:rsid w:val="00CB6B05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CB6B05"/>
    <w:rPr>
      <w:rFonts w:ascii="Arial" w:eastAsia="Times New Roman" w:hAnsi="Arial" w:cs="Arial"/>
      <w:sz w:val="24"/>
      <w:szCs w:val="24"/>
      <w:lang w:eastAsia="ru-RU"/>
    </w:rPr>
  </w:style>
  <w:style w:type="paragraph" w:styleId="22">
    <w:name w:val="Body Text 2"/>
    <w:basedOn w:val="a"/>
    <w:link w:val="23"/>
    <w:rsid w:val="00CB6B05"/>
    <w:rPr>
      <w:rFonts w:ascii="Arial" w:hAnsi="Arial"/>
      <w:color w:val="000000"/>
    </w:rPr>
  </w:style>
  <w:style w:type="character" w:customStyle="1" w:styleId="23">
    <w:name w:val="Основной текст 2 Знак"/>
    <w:basedOn w:val="a0"/>
    <w:link w:val="22"/>
    <w:rsid w:val="00CB6B05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1">
    <w:name w:val="Body Text Indent"/>
    <w:basedOn w:val="a"/>
    <w:link w:val="af2"/>
    <w:rsid w:val="00CB6B05"/>
    <w:pPr>
      <w:ind w:firstLine="459"/>
      <w:jc w:val="both"/>
    </w:pPr>
    <w:rPr>
      <w:rFonts w:ascii="Arial" w:hAnsi="Arial"/>
      <w:lang w:val="x-none" w:eastAsia="x-none"/>
    </w:rPr>
  </w:style>
  <w:style w:type="character" w:customStyle="1" w:styleId="af2">
    <w:name w:val="Основной текст с отступом Знак"/>
    <w:basedOn w:val="a0"/>
    <w:link w:val="af1"/>
    <w:rsid w:val="00CB6B05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24">
    <w:name w:val="Body Text Indent 2"/>
    <w:basedOn w:val="a"/>
    <w:link w:val="25"/>
    <w:rsid w:val="00CB6B05"/>
    <w:pPr>
      <w:ind w:left="-1189"/>
    </w:pPr>
    <w:rPr>
      <w:rFonts w:ascii="Arial" w:hAnsi="Arial"/>
      <w:color w:val="000000"/>
    </w:rPr>
  </w:style>
  <w:style w:type="character" w:customStyle="1" w:styleId="25">
    <w:name w:val="Основной текст с отступом 2 Знак"/>
    <w:basedOn w:val="a0"/>
    <w:link w:val="24"/>
    <w:rsid w:val="00CB6B05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3">
    <w:name w:val="Document Map"/>
    <w:basedOn w:val="a"/>
    <w:link w:val="af4"/>
    <w:semiHidden/>
    <w:rsid w:val="00CB6B05"/>
    <w:pPr>
      <w:shd w:val="clear" w:color="auto" w:fill="000080"/>
    </w:pPr>
    <w:rPr>
      <w:rFonts w:ascii="Tahoma" w:hAnsi="Tahoma" w:cs="Tahoma"/>
    </w:rPr>
  </w:style>
  <w:style w:type="character" w:customStyle="1" w:styleId="af4">
    <w:name w:val="Схема документа Знак"/>
    <w:basedOn w:val="a0"/>
    <w:link w:val="af3"/>
    <w:semiHidden/>
    <w:rsid w:val="00CB6B0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5">
    <w:name w:val="Block Text"/>
    <w:basedOn w:val="a"/>
    <w:rsid w:val="00CB6B05"/>
    <w:pPr>
      <w:ind w:left="567" w:right="1887"/>
    </w:pPr>
    <w:rPr>
      <w:sz w:val="22"/>
    </w:rPr>
  </w:style>
  <w:style w:type="character" w:styleId="af6">
    <w:name w:val="Hyperlink"/>
    <w:rsid w:val="00CB6B05"/>
    <w:rPr>
      <w:color w:val="0000FF"/>
      <w:u w:val="single"/>
    </w:rPr>
  </w:style>
  <w:style w:type="character" w:styleId="af7">
    <w:name w:val="FollowedHyperlink"/>
    <w:rsid w:val="00CB6B05"/>
    <w:rPr>
      <w:color w:val="800080"/>
      <w:u w:val="single"/>
    </w:rPr>
  </w:style>
  <w:style w:type="paragraph" w:styleId="32">
    <w:name w:val="Body Text Indent 3"/>
    <w:basedOn w:val="a"/>
    <w:link w:val="33"/>
    <w:rsid w:val="00CB6B05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CB6B0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3"/>
    <w:basedOn w:val="a"/>
    <w:link w:val="36"/>
    <w:rsid w:val="00CB6B05"/>
    <w:pPr>
      <w:autoSpaceDE w:val="0"/>
      <w:autoSpaceDN w:val="0"/>
      <w:adjustRightInd w:val="0"/>
    </w:pPr>
    <w:rPr>
      <w:sz w:val="21"/>
      <w:lang w:val="x-none" w:eastAsia="x-none"/>
    </w:rPr>
  </w:style>
  <w:style w:type="character" w:customStyle="1" w:styleId="36">
    <w:name w:val="Основной текст 3 Знак"/>
    <w:basedOn w:val="a0"/>
    <w:link w:val="35"/>
    <w:rsid w:val="00CB6B05"/>
    <w:rPr>
      <w:rFonts w:ascii="Times New Roman" w:eastAsia="Times New Roman" w:hAnsi="Times New Roman" w:cs="Times New Roman"/>
      <w:sz w:val="21"/>
      <w:szCs w:val="20"/>
      <w:lang w:val="x-none" w:eastAsia="x-none"/>
    </w:rPr>
  </w:style>
  <w:style w:type="paragraph" w:customStyle="1" w:styleId="Default">
    <w:name w:val="Default"/>
    <w:rsid w:val="00CB6B0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8">
    <w:name w:val="Balloon Text"/>
    <w:basedOn w:val="a"/>
    <w:link w:val="af9"/>
    <w:rsid w:val="00CB6B05"/>
    <w:rPr>
      <w:rFonts w:ascii="Tahoma" w:hAnsi="Tahoma"/>
      <w:sz w:val="16"/>
      <w:szCs w:val="16"/>
      <w:lang w:val="x-none" w:eastAsia="x-none"/>
    </w:rPr>
  </w:style>
  <w:style w:type="character" w:customStyle="1" w:styleId="af9">
    <w:name w:val="Текст выноски Знак"/>
    <w:basedOn w:val="a0"/>
    <w:link w:val="af8"/>
    <w:rsid w:val="00CB6B05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a">
    <w:name w:val="List Paragraph"/>
    <w:basedOn w:val="a"/>
    <w:uiPriority w:val="34"/>
    <w:qFormat/>
    <w:rsid w:val="00C11985"/>
    <w:pPr>
      <w:ind w:left="720"/>
      <w:contextualSpacing/>
    </w:pPr>
    <w:rPr>
      <w:rFonts w:ascii="Calibri" w:hAnsi="Calibri"/>
      <w:sz w:val="24"/>
      <w:szCs w:val="24"/>
      <w:lang w:val="en-US" w:eastAsia="en-US" w:bidi="en-US"/>
    </w:rPr>
  </w:style>
  <w:style w:type="paragraph" w:customStyle="1" w:styleId="Osntext">
    <w:name w:val="Osn_text"/>
    <w:basedOn w:val="a"/>
    <w:rsid w:val="00C11244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</w:rPr>
  </w:style>
  <w:style w:type="paragraph" w:customStyle="1" w:styleId="test2">
    <w:name w:val="test2"/>
    <w:basedOn w:val="a"/>
    <w:rsid w:val="003A2D78"/>
    <w:pPr>
      <w:autoSpaceDE w:val="0"/>
      <w:autoSpaceDN w:val="0"/>
      <w:adjustRightInd w:val="0"/>
      <w:spacing w:before="40" w:line="220" w:lineRule="atLeast"/>
      <w:ind w:firstLine="283"/>
      <w:jc w:val="both"/>
    </w:pPr>
    <w:rPr>
      <w:rFonts w:ascii="Literaturnaya" w:hAnsi="Literaturnaya"/>
    </w:rPr>
  </w:style>
  <w:style w:type="paragraph" w:customStyle="1" w:styleId="Zagolovok">
    <w:name w:val="Zagolovok"/>
    <w:rsid w:val="00DB049B"/>
    <w:pPr>
      <w:autoSpaceDE w:val="0"/>
      <w:autoSpaceDN w:val="0"/>
      <w:adjustRightInd w:val="0"/>
      <w:spacing w:after="120" w:line="220" w:lineRule="atLeast"/>
      <w:jc w:val="center"/>
    </w:pPr>
    <w:rPr>
      <w:rFonts w:ascii="Literaturnaya" w:eastAsia="Times New Roman" w:hAnsi="Literaturnaya" w:cs="Times New Roman"/>
      <w:b/>
      <w:bCs/>
      <w:caps/>
      <w:sz w:val="20"/>
      <w:szCs w:val="20"/>
      <w:lang w:eastAsia="ru-RU"/>
    </w:rPr>
  </w:style>
  <w:style w:type="table" w:styleId="afb">
    <w:name w:val="Table Grid"/>
    <w:basedOn w:val="a1"/>
    <w:uiPriority w:val="59"/>
    <w:rsid w:val="006B01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9.jpe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1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3.png"/><Relationship Id="rId61" Type="http://schemas.openxmlformats.org/officeDocument/2006/relationships/image" Target="media/image47.jpe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52" Type="http://schemas.openxmlformats.org/officeDocument/2006/relationships/oleObject" Target="embeddings/oleObject2.bin"/><Relationship Id="rId60" Type="http://schemas.openxmlformats.org/officeDocument/2006/relationships/image" Target="media/image46.jpeg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2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oleObject" Target="embeddings/oleObject1.bin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2DC83-97EB-454E-8895-ECC3698BF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10505</Words>
  <Characters>59882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Новикова И.Н.</dc:creator>
  <cp:lastModifiedBy>Михаил Юрьевич Афанасьев</cp:lastModifiedBy>
  <cp:revision>2</cp:revision>
  <cp:lastPrinted>2015-10-01T05:37:00Z</cp:lastPrinted>
  <dcterms:created xsi:type="dcterms:W3CDTF">2018-08-13T10:44:00Z</dcterms:created>
  <dcterms:modified xsi:type="dcterms:W3CDTF">2018-08-13T10:44:00Z</dcterms:modified>
</cp:coreProperties>
</file>