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B05" w:rsidRDefault="00CB6B05" w:rsidP="00CB6B05">
      <w:pPr>
        <w:pStyle w:val="af"/>
        <w:tabs>
          <w:tab w:val="left" w:pos="567"/>
        </w:tabs>
        <w:spacing w:after="0"/>
        <w:rPr>
          <w:b/>
          <w:bCs/>
        </w:rPr>
      </w:pPr>
      <w:r>
        <w:rPr>
          <w:b/>
          <w:bCs/>
        </w:rPr>
        <w:t xml:space="preserve">Сводная корректура к части </w:t>
      </w:r>
      <w:r>
        <w:rPr>
          <w:b/>
          <w:bCs/>
          <w:lang w:val="en-US"/>
        </w:rPr>
        <w:t>III</w:t>
      </w:r>
      <w:r>
        <w:rPr>
          <w:b/>
          <w:bCs/>
        </w:rPr>
        <w:t xml:space="preserve"> тома 3 Атласа ЕГС ЕЧ РФ издания 2007 года                  по состоянию на </w:t>
      </w:r>
      <w:r w:rsidR="00224C0B">
        <w:rPr>
          <w:b/>
          <w:bCs/>
        </w:rPr>
        <w:t>07</w:t>
      </w:r>
      <w:r>
        <w:rPr>
          <w:b/>
          <w:bCs/>
        </w:rPr>
        <w:t>.</w:t>
      </w:r>
      <w:r w:rsidR="00224C0B">
        <w:rPr>
          <w:b/>
          <w:bCs/>
        </w:rPr>
        <w:t>10</w:t>
      </w:r>
      <w:r>
        <w:rPr>
          <w:b/>
          <w:bCs/>
        </w:rPr>
        <w:t>.201</w:t>
      </w:r>
      <w:r w:rsidR="00054955">
        <w:rPr>
          <w:b/>
          <w:bCs/>
        </w:rPr>
        <w:t>9</w:t>
      </w:r>
      <w:r>
        <w:rPr>
          <w:b/>
          <w:bCs/>
        </w:rPr>
        <w:t xml:space="preserve"> г.</w:t>
      </w:r>
    </w:p>
    <w:p w:rsidR="00CB6B05" w:rsidRDefault="00CB6B05" w:rsidP="00CB6B05">
      <w:pPr>
        <w:pStyle w:val="af"/>
        <w:tabs>
          <w:tab w:val="left" w:pos="567"/>
        </w:tabs>
        <w:spacing w:after="0"/>
        <w:rPr>
          <w:b/>
          <w:bCs/>
        </w:rPr>
      </w:pP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15"/>
        <w:gridCol w:w="27"/>
        <w:gridCol w:w="3917"/>
        <w:gridCol w:w="4872"/>
      </w:tblGrid>
      <w:tr w:rsidR="00CB6B05" w:rsidTr="00B61E6B">
        <w:tc>
          <w:tcPr>
            <w:tcW w:w="5159" w:type="dxa"/>
            <w:gridSpan w:val="3"/>
          </w:tcPr>
          <w:p w:rsidR="00CB6B05" w:rsidRPr="00021BFC" w:rsidRDefault="00CB6B05" w:rsidP="00B61E6B">
            <w:pPr>
              <w:widowControl w:val="0"/>
              <w:tabs>
                <w:tab w:val="left" w:pos="567"/>
              </w:tabs>
              <w:rPr>
                <w:rFonts w:ascii="Arial" w:hAnsi="Arial"/>
                <w:b/>
                <w:bCs/>
              </w:rPr>
            </w:pPr>
          </w:p>
        </w:tc>
        <w:tc>
          <w:tcPr>
            <w:tcW w:w="4872" w:type="dxa"/>
          </w:tcPr>
          <w:p w:rsidR="00CB6B05" w:rsidRDefault="00CB6B05" w:rsidP="00B61E6B">
            <w:pPr>
              <w:tabs>
                <w:tab w:val="left" w:pos="567"/>
              </w:tabs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г. Санкт-Петербург</w:t>
            </w:r>
          </w:p>
        </w:tc>
      </w:tr>
      <w:tr w:rsidR="00CB6B05" w:rsidTr="00B61E6B">
        <w:tc>
          <w:tcPr>
            <w:tcW w:w="5159" w:type="dxa"/>
            <w:gridSpan w:val="3"/>
          </w:tcPr>
          <w:p w:rsidR="00CB6B05" w:rsidRDefault="00CB6B05" w:rsidP="00B61E6B">
            <w:pPr>
              <w:widowControl w:val="0"/>
              <w:tabs>
                <w:tab w:val="left" w:pos="567"/>
              </w:tabs>
              <w:rPr>
                <w:rFonts w:ascii="Arial" w:hAnsi="Arial"/>
              </w:rPr>
            </w:pPr>
          </w:p>
        </w:tc>
        <w:tc>
          <w:tcPr>
            <w:tcW w:w="4872" w:type="dxa"/>
          </w:tcPr>
          <w:p w:rsidR="00CB6B05" w:rsidRDefault="00CB6B05" w:rsidP="00B61E6B">
            <w:pPr>
              <w:tabs>
                <w:tab w:val="left" w:pos="567"/>
              </w:tabs>
              <w:jc w:val="right"/>
              <w:rPr>
                <w:rFonts w:ascii="Arial" w:hAnsi="Arial"/>
                <w:b/>
              </w:rPr>
            </w:pPr>
          </w:p>
        </w:tc>
      </w:tr>
      <w:tr w:rsidR="00CB6B05" w:rsidRPr="00DE7922" w:rsidTr="00B61E6B">
        <w:tc>
          <w:tcPr>
            <w:tcW w:w="10031" w:type="dxa"/>
            <w:gridSpan w:val="4"/>
          </w:tcPr>
          <w:p w:rsidR="00CB6B05" w:rsidRPr="00DE7922" w:rsidRDefault="001D2073" w:rsidP="00B61E6B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     </w:t>
            </w:r>
            <w:r w:rsidR="00CB6B05" w:rsidRPr="00DE7922">
              <w:rPr>
                <w:sz w:val="22"/>
                <w:szCs w:val="22"/>
              </w:rPr>
              <w:t xml:space="preserve">В связи с переименованием организации ГБУ «Волго-Балт» на обложке, титульном листе, по всему тексту разделов: «Содержание», «Предисловие», «Навигационно-гидрографический очерк», на листах карты и в </w:t>
            </w:r>
            <w:proofErr w:type="spellStart"/>
            <w:r w:rsidR="00CB6B05" w:rsidRPr="00DE7922">
              <w:rPr>
                <w:sz w:val="22"/>
                <w:szCs w:val="22"/>
              </w:rPr>
              <w:t>лоцийных</w:t>
            </w:r>
            <w:proofErr w:type="spellEnd"/>
            <w:r w:rsidR="00CB6B05" w:rsidRPr="00DE7922">
              <w:rPr>
                <w:sz w:val="22"/>
                <w:szCs w:val="22"/>
              </w:rPr>
              <w:t xml:space="preserve"> сведениях к этим листам взамен «ГБУ «Волго-Балт» дать «ФБУ «Администрация «Волго-Балт».</w:t>
            </w:r>
          </w:p>
        </w:tc>
      </w:tr>
      <w:tr w:rsidR="00F37FF3" w:rsidRPr="00DE7922" w:rsidTr="00B61E6B">
        <w:tc>
          <w:tcPr>
            <w:tcW w:w="1215" w:type="dxa"/>
          </w:tcPr>
          <w:p w:rsidR="00F37FF3" w:rsidRPr="00DE7922" w:rsidRDefault="00F37FF3" w:rsidP="009C385A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816" w:type="dxa"/>
            <w:gridSpan w:val="3"/>
          </w:tcPr>
          <w:p w:rsidR="00F37FF3" w:rsidRPr="00DE7922" w:rsidRDefault="00F37FF3" w:rsidP="00F37FF3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Стр. </w:t>
            </w:r>
            <w:r w:rsidR="0072701B" w:rsidRPr="00DE7922">
              <w:rPr>
                <w:sz w:val="22"/>
                <w:szCs w:val="22"/>
              </w:rPr>
              <w:t>3</w:t>
            </w:r>
            <w:r w:rsidRPr="00DE7922">
              <w:rPr>
                <w:sz w:val="22"/>
                <w:szCs w:val="22"/>
              </w:rPr>
              <w:t>. Взамен четвертого абзаца поместить вклейку № 1</w:t>
            </w:r>
            <w:r w:rsidR="0072701B" w:rsidRPr="00DE7922">
              <w:rPr>
                <w:sz w:val="22"/>
                <w:szCs w:val="22"/>
              </w:rPr>
              <w:t>7</w:t>
            </w:r>
            <w:r w:rsidRPr="00DE7922">
              <w:rPr>
                <w:sz w:val="22"/>
                <w:szCs w:val="22"/>
              </w:rPr>
              <w:t xml:space="preserve">. </w:t>
            </w:r>
          </w:p>
          <w:p w:rsidR="00F37FF3" w:rsidRPr="00DE7922" w:rsidRDefault="00F37FF3" w:rsidP="00F37FF3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Выходные данные. Первое предложение со слова «Лицензия…» зачеркнуть (КНН-2019)</w:t>
            </w:r>
          </w:p>
        </w:tc>
      </w:tr>
      <w:tr w:rsidR="009C385A" w:rsidRPr="00DE7922" w:rsidTr="00B61E6B">
        <w:tc>
          <w:tcPr>
            <w:tcW w:w="1215" w:type="dxa"/>
          </w:tcPr>
          <w:p w:rsidR="009C385A" w:rsidRPr="00DE7922" w:rsidRDefault="009C385A" w:rsidP="009C385A">
            <w:pPr>
              <w:rPr>
                <w:sz w:val="22"/>
                <w:szCs w:val="22"/>
              </w:rPr>
            </w:pPr>
          </w:p>
        </w:tc>
        <w:tc>
          <w:tcPr>
            <w:tcW w:w="8816" w:type="dxa"/>
            <w:gridSpan w:val="3"/>
          </w:tcPr>
          <w:p w:rsidR="009C385A" w:rsidRPr="00DE7922" w:rsidRDefault="009C385A" w:rsidP="009C385A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3. Раздел «Листы Атласа», пятая строка. Взамен «ОАО «Аммофос» дать «АО «Ап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тит». (КНН-2018)</w:t>
            </w:r>
          </w:p>
        </w:tc>
      </w:tr>
      <w:tr w:rsidR="00CB6B05" w:rsidRPr="00DE7922" w:rsidTr="00B61E6B">
        <w:tc>
          <w:tcPr>
            <w:tcW w:w="10031" w:type="dxa"/>
            <w:gridSpan w:val="4"/>
          </w:tcPr>
          <w:p w:rsidR="00CB6B05" w:rsidRPr="00DE7922" w:rsidRDefault="00CB6B05" w:rsidP="00B61E6B">
            <w:pPr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Предисловие</w:t>
            </w:r>
          </w:p>
        </w:tc>
      </w:tr>
      <w:tr w:rsidR="00CB6B05" w:rsidRPr="00DE7922" w:rsidTr="00B61E6B">
        <w:tc>
          <w:tcPr>
            <w:tcW w:w="1215" w:type="dxa"/>
          </w:tcPr>
          <w:p w:rsidR="00CB6B05" w:rsidRPr="00DE7922" w:rsidRDefault="00CB6B05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</w:tc>
        <w:tc>
          <w:tcPr>
            <w:tcW w:w="8816" w:type="dxa"/>
            <w:gridSpan w:val="3"/>
          </w:tcPr>
          <w:p w:rsidR="00CB6B05" w:rsidRPr="00DE7922" w:rsidRDefault="00CB6B05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4. На свободном месте дать вклейку № 23. (ИС-1/2013).</w:t>
            </w:r>
          </w:p>
        </w:tc>
      </w:tr>
      <w:tr w:rsidR="00EF3A9C" w:rsidRPr="00DE7922" w:rsidTr="00B61E6B">
        <w:tc>
          <w:tcPr>
            <w:tcW w:w="1215" w:type="dxa"/>
          </w:tcPr>
          <w:p w:rsidR="00EF3A9C" w:rsidRPr="00DE7922" w:rsidRDefault="00EF3A9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</w:tc>
        <w:tc>
          <w:tcPr>
            <w:tcW w:w="8816" w:type="dxa"/>
            <w:gridSpan w:val="3"/>
          </w:tcPr>
          <w:p w:rsidR="00EF3A9C" w:rsidRPr="00DE7922" w:rsidRDefault="00EF3A9C" w:rsidP="00EF3A9C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4. Правая колонка − строки 3 и 5. Взамен «</w:t>
            </w:r>
            <w:proofErr w:type="spellStart"/>
            <w:r w:rsidRPr="00DE7922">
              <w:rPr>
                <w:sz w:val="22"/>
                <w:szCs w:val="22"/>
              </w:rPr>
              <w:t>ГУНиО</w:t>
            </w:r>
            <w:proofErr w:type="spellEnd"/>
            <w:r w:rsidRPr="00DE7922">
              <w:rPr>
                <w:sz w:val="22"/>
                <w:szCs w:val="22"/>
              </w:rPr>
              <w:t xml:space="preserve"> МО» дать «</w:t>
            </w:r>
            <w:proofErr w:type="spellStart"/>
            <w:r w:rsidRPr="00DE7922">
              <w:rPr>
                <w:sz w:val="22"/>
                <w:szCs w:val="22"/>
              </w:rPr>
              <w:t>УНиО</w:t>
            </w:r>
            <w:proofErr w:type="spellEnd"/>
            <w:r w:rsidRPr="00DE7922">
              <w:rPr>
                <w:sz w:val="22"/>
                <w:szCs w:val="22"/>
              </w:rPr>
              <w:t xml:space="preserve"> МО». (ИС-1/2016).</w:t>
            </w:r>
          </w:p>
        </w:tc>
      </w:tr>
      <w:tr w:rsidR="0072701B" w:rsidRPr="00DE7922" w:rsidTr="00B61E6B">
        <w:tc>
          <w:tcPr>
            <w:tcW w:w="1215" w:type="dxa"/>
          </w:tcPr>
          <w:p w:rsidR="0072701B" w:rsidRPr="00DE7922" w:rsidRDefault="0072701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</w:tc>
        <w:tc>
          <w:tcPr>
            <w:tcW w:w="8816" w:type="dxa"/>
            <w:gridSpan w:val="3"/>
          </w:tcPr>
          <w:p w:rsidR="0072701B" w:rsidRPr="00DE7922" w:rsidRDefault="0072701B" w:rsidP="00EF3A9C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4. Правая колонка. Взамен последних двух строк поместить вклейку № 18. (КНН-2019)</w:t>
            </w:r>
          </w:p>
        </w:tc>
      </w:tr>
      <w:tr w:rsidR="00064B0C" w:rsidRPr="00DE7922" w:rsidTr="00B61E6B">
        <w:tc>
          <w:tcPr>
            <w:tcW w:w="1215" w:type="dxa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  <w:lang w:eastAsia="en-US" w:bidi="en-US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816" w:type="dxa"/>
            <w:gridSpan w:val="3"/>
          </w:tcPr>
          <w:p w:rsidR="00064B0C" w:rsidRPr="00DE7922" w:rsidRDefault="00064B0C" w:rsidP="00443019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4. Пункт 4. Взамен второго абзаца дать вклейку № 25. (КНН-2015)</w:t>
            </w:r>
          </w:p>
        </w:tc>
      </w:tr>
      <w:tr w:rsidR="00064B0C" w:rsidRPr="00DE7922" w:rsidTr="00B61E6B">
        <w:tc>
          <w:tcPr>
            <w:tcW w:w="1215" w:type="dxa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</w:tc>
        <w:tc>
          <w:tcPr>
            <w:tcW w:w="8816" w:type="dxa"/>
            <w:gridSpan w:val="3"/>
          </w:tcPr>
          <w:p w:rsidR="00064B0C" w:rsidRPr="00DE7922" w:rsidRDefault="00064B0C" w:rsidP="00064B0C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Необходимые пояснения</w:t>
            </w:r>
          </w:p>
        </w:tc>
      </w:tr>
      <w:tr w:rsidR="00064B0C" w:rsidRPr="00DE7922" w:rsidTr="00B61E6B">
        <w:tc>
          <w:tcPr>
            <w:tcW w:w="1215" w:type="dxa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816" w:type="dxa"/>
            <w:gridSpan w:val="3"/>
          </w:tcPr>
          <w:p w:rsidR="00064B0C" w:rsidRPr="00DE7922" w:rsidRDefault="00064B0C" w:rsidP="00064B0C">
            <w:pPr>
              <w:widowControl w:val="0"/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Стр. 4. Подраздел «Сокращения, принятые в текстах…». </w:t>
            </w:r>
            <w:r w:rsidRPr="00DE7922">
              <w:rPr>
                <w:bCs/>
                <w:sz w:val="22"/>
                <w:szCs w:val="22"/>
              </w:rPr>
              <w:t>Корректуру КНН–2013, ИС-2/2013 и КНН–2014 не числить. Заменить вклейкой № 26 (КНН-2015)</w:t>
            </w:r>
            <w:r w:rsidR="00EF3A9C" w:rsidRPr="00DE7922">
              <w:rPr>
                <w:bCs/>
                <w:sz w:val="22"/>
                <w:szCs w:val="22"/>
              </w:rPr>
              <w:t>.</w:t>
            </w:r>
          </w:p>
          <w:p w:rsidR="00EF3A9C" w:rsidRPr="00DE7922" w:rsidRDefault="00022822" w:rsidP="00EF3A9C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     </w:t>
            </w:r>
            <w:r w:rsidR="00EF3A9C" w:rsidRPr="00DE7922">
              <w:rPr>
                <w:sz w:val="22"/>
                <w:szCs w:val="22"/>
              </w:rPr>
              <w:t>Правая колонка. Подраздел «Сокращения, принятые в текстах…». Строка 6. Взамен «</w:t>
            </w:r>
            <w:proofErr w:type="spellStart"/>
            <w:r w:rsidR="00EF3A9C" w:rsidRPr="00DE7922">
              <w:rPr>
                <w:sz w:val="22"/>
                <w:szCs w:val="22"/>
              </w:rPr>
              <w:t>ГУНиО</w:t>
            </w:r>
            <w:proofErr w:type="spellEnd"/>
            <w:r w:rsidR="00EF3A9C" w:rsidRPr="00DE7922">
              <w:rPr>
                <w:sz w:val="22"/>
                <w:szCs w:val="22"/>
              </w:rPr>
              <w:t xml:space="preserve"> МО – Главное управление навигации и океанографии Министерства обороны» дать «</w:t>
            </w:r>
            <w:proofErr w:type="spellStart"/>
            <w:r w:rsidR="00EF3A9C" w:rsidRPr="00DE7922">
              <w:rPr>
                <w:sz w:val="22"/>
                <w:szCs w:val="22"/>
              </w:rPr>
              <w:t>УНиО</w:t>
            </w:r>
            <w:proofErr w:type="spellEnd"/>
            <w:r w:rsidR="00EF3A9C" w:rsidRPr="00DE7922">
              <w:rPr>
                <w:sz w:val="22"/>
                <w:szCs w:val="22"/>
              </w:rPr>
              <w:t xml:space="preserve"> МО – Управление навигации и океанографии Министерства обороны».</w:t>
            </w:r>
          </w:p>
          <w:p w:rsidR="00022822" w:rsidRPr="00DE7922" w:rsidRDefault="00022822" w:rsidP="00EF3A9C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     </w:t>
            </w:r>
            <w:r w:rsidR="00EF3A9C" w:rsidRPr="00DE7922">
              <w:rPr>
                <w:sz w:val="22"/>
                <w:szCs w:val="22"/>
              </w:rPr>
              <w:t>Ниже «ООО – открытое акционерное общество» дать «ПАО – публичное акционерное общество». (ИС-1/2016)</w:t>
            </w:r>
          </w:p>
          <w:p w:rsidR="00EF3A9C" w:rsidRPr="00DE7922" w:rsidRDefault="00022822" w:rsidP="00AA6D2E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 xml:space="preserve">     Подраздел «Сокращения, принятые в текстах и на листах части </w:t>
            </w:r>
            <w:r w:rsidRPr="00DE7922">
              <w:rPr>
                <w:rFonts w:eastAsia="Calibri"/>
                <w:sz w:val="22"/>
                <w:szCs w:val="22"/>
                <w:lang w:val="en-US"/>
              </w:rPr>
              <w:t>III</w:t>
            </w:r>
            <w:r w:rsidRPr="00DE7922">
              <w:rPr>
                <w:rFonts w:eastAsia="Calibri"/>
                <w:sz w:val="22"/>
                <w:szCs w:val="22"/>
              </w:rPr>
              <w:t xml:space="preserve"> тома 3 Атласа», п</w:t>
            </w:r>
            <w:r w:rsidRPr="00DE7922">
              <w:rPr>
                <w:rFonts w:eastAsia="Calibri"/>
                <w:sz w:val="22"/>
                <w:szCs w:val="22"/>
              </w:rPr>
              <w:t>о</w:t>
            </w:r>
            <w:r w:rsidRPr="00DE7922">
              <w:rPr>
                <w:rFonts w:eastAsia="Calibri"/>
                <w:sz w:val="22"/>
                <w:szCs w:val="22"/>
              </w:rPr>
              <w:t>сле второй строки снизу дать «ФГБУ – Федеральное государственное бюджетное учр</w:t>
            </w:r>
            <w:r w:rsidRPr="00DE7922">
              <w:rPr>
                <w:rFonts w:eastAsia="Calibri"/>
                <w:sz w:val="22"/>
                <w:szCs w:val="22"/>
              </w:rPr>
              <w:t>е</w:t>
            </w:r>
            <w:r w:rsidRPr="00DE7922">
              <w:rPr>
                <w:rFonts w:eastAsia="Calibri"/>
                <w:sz w:val="22"/>
                <w:szCs w:val="22"/>
              </w:rPr>
              <w:t>ждение».</w:t>
            </w:r>
            <w:r w:rsidRPr="00DE7922">
              <w:rPr>
                <w:sz w:val="22"/>
                <w:szCs w:val="22"/>
              </w:rPr>
              <w:t xml:space="preserve"> (ИС-2/2017).</w:t>
            </w:r>
          </w:p>
        </w:tc>
      </w:tr>
      <w:tr w:rsidR="00064B0C" w:rsidRPr="00DE7922" w:rsidTr="00B61E6B">
        <w:tc>
          <w:tcPr>
            <w:tcW w:w="10031" w:type="dxa"/>
            <w:gridSpan w:val="4"/>
          </w:tcPr>
          <w:p w:rsidR="00064B0C" w:rsidRPr="00DE7922" w:rsidRDefault="00064B0C" w:rsidP="00B61E6B">
            <w:pPr>
              <w:tabs>
                <w:tab w:val="left" w:pos="567"/>
              </w:tabs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Навигационно-гидрографический очерк</w:t>
            </w:r>
          </w:p>
        </w:tc>
      </w:tr>
      <w:tr w:rsidR="00064B0C" w:rsidRPr="00DE7922" w:rsidTr="00B61E6B">
        <w:tc>
          <w:tcPr>
            <w:tcW w:w="1242" w:type="dxa"/>
            <w:gridSpan w:val="2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rPr>
                <w:b/>
                <w:bCs/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5 Раздел «Общие сведения». Взамен строк 7, 8 и 9 дать вклейку № 24. (ИС-1/2013).</w:t>
            </w:r>
          </w:p>
        </w:tc>
      </w:tr>
      <w:tr w:rsidR="00064B0C" w:rsidRPr="00DE7922" w:rsidTr="00B61E6B">
        <w:tc>
          <w:tcPr>
            <w:tcW w:w="1242" w:type="dxa"/>
            <w:gridSpan w:val="2"/>
          </w:tcPr>
          <w:p w:rsidR="00064B0C" w:rsidRPr="00DE7922" w:rsidRDefault="00064B0C" w:rsidP="00B61E6B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Текст </w:t>
            </w:r>
          </w:p>
        </w:tc>
        <w:tc>
          <w:tcPr>
            <w:tcW w:w="8789" w:type="dxa"/>
            <w:gridSpan w:val="2"/>
          </w:tcPr>
          <w:p w:rsidR="00064B0C" w:rsidRPr="00DE7922" w:rsidRDefault="00064B0C" w:rsidP="00B61E6B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Стр. 5. Волго-Балтийский канал. В третьем абзаце упразднить фразу «</w:t>
            </w:r>
            <w:proofErr w:type="gram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называемый</w:t>
            </w:r>
            <w:proofErr w:type="gram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Шек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с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нинским водохранилищем». (КНН-2014) </w:t>
            </w:r>
          </w:p>
        </w:tc>
      </w:tr>
      <w:tr w:rsidR="00B516A2" w:rsidRPr="00DE7922" w:rsidTr="00B61E6B">
        <w:tc>
          <w:tcPr>
            <w:tcW w:w="1242" w:type="dxa"/>
            <w:gridSpan w:val="2"/>
          </w:tcPr>
          <w:p w:rsidR="00B516A2" w:rsidRPr="00DE7922" w:rsidRDefault="00B516A2" w:rsidP="005F778A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B516A2" w:rsidRPr="00DE7922" w:rsidRDefault="00B516A2" w:rsidP="00B516A2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5. Раздел «Гидрометеорологические сведения». Подраздел «Колебания уровня и т</w:t>
            </w:r>
            <w:r w:rsidRPr="00DE7922">
              <w:rPr>
                <w:sz w:val="22"/>
                <w:szCs w:val="22"/>
              </w:rPr>
              <w:t>е</w:t>
            </w:r>
            <w:r w:rsidRPr="00DE7922">
              <w:rPr>
                <w:sz w:val="22"/>
                <w:szCs w:val="22"/>
              </w:rPr>
              <w:t>чение». Дополнить первый абзац, поместив на свободном месте вклейку № 2. (ИС-2/2018).</w:t>
            </w:r>
          </w:p>
        </w:tc>
      </w:tr>
      <w:tr w:rsidR="00064B0C" w:rsidRPr="00DE7922" w:rsidTr="00B61E6B">
        <w:tc>
          <w:tcPr>
            <w:tcW w:w="1242" w:type="dxa"/>
            <w:gridSpan w:val="2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064B0C" w:rsidRPr="00DE7922" w:rsidRDefault="00064B0C" w:rsidP="00B61E6B">
            <w:pPr>
              <w:widowControl w:val="0"/>
              <w:tabs>
                <w:tab w:val="left" w:pos="567"/>
              </w:tabs>
              <w:ind w:firstLine="34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6. Раздел «Габариты пути». Первое предложение, взамен «2007» дать «2013», взамен таблицы габаритов пути дать вклейку № 14 (КНН /2013).</w:t>
            </w:r>
          </w:p>
          <w:p w:rsidR="00064B0C" w:rsidRPr="00DE7922" w:rsidRDefault="00064B0C" w:rsidP="00775791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Стр. 6. Раздел «Габариты пути». В первом предложении исправить </w:t>
            </w:r>
            <w:r w:rsidRPr="00DE7922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«2013» на «2014»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год. В таблице о сведениях габаритов пути, в строке «Устье реки Вытегра – шлюз № 6» в гр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а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фе «ширина» взамен «60» дать «80».</w:t>
            </w:r>
            <w:r w:rsidR="00775791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gram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В строке «819,0 км – Курдюк» в графе «Участок во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д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ного пути» взамен «Курдюк» дать «</w:t>
            </w:r>
            <w:proofErr w:type="spell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Курдюг</w:t>
            </w:r>
            <w:proofErr w:type="spell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», в графе «глубина» взамен «3,7» дать «3,8».</w:t>
            </w:r>
            <w:proofErr w:type="gram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В строке «Белозерский канал» графы «глубина, ширина, радиус закругления» упразднить. Второй абзац после таблицы: дать вклейку № 3. (КНН-2014)</w:t>
            </w:r>
          </w:p>
        </w:tc>
      </w:tr>
      <w:tr w:rsidR="005323C0" w:rsidRPr="00DE7922" w:rsidTr="00B61E6B">
        <w:tc>
          <w:tcPr>
            <w:tcW w:w="1242" w:type="dxa"/>
            <w:gridSpan w:val="2"/>
          </w:tcPr>
          <w:p w:rsidR="005323C0" w:rsidRPr="00DE7922" w:rsidRDefault="005323C0" w:rsidP="008912A2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5323C0" w:rsidRPr="00DE7922" w:rsidRDefault="005323C0" w:rsidP="00F474BA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6.</w:t>
            </w:r>
            <w:r w:rsidRPr="00DE7922">
              <w:rPr>
                <w:bCs/>
                <w:sz w:val="22"/>
                <w:szCs w:val="22"/>
              </w:rPr>
              <w:t xml:space="preserve"> Раздел «Навигационное оборудование». Подраздел «Сведения о времени действия огней навигационных знаков» и вклейку (КНН-2008) «Красной буквой</w:t>
            </w:r>
            <w:proofErr w:type="gramStart"/>
            <w:r w:rsidRPr="00DE7922">
              <w:rPr>
                <w:bCs/>
                <w:sz w:val="22"/>
                <w:szCs w:val="22"/>
              </w:rPr>
              <w:t xml:space="preserve"> И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обозначены….» упразднить. Корректуру КНН-2008 и КНН-2009 </w:t>
            </w:r>
            <w:r w:rsidRPr="00DE7922">
              <w:rPr>
                <w:sz w:val="22"/>
                <w:szCs w:val="22"/>
              </w:rPr>
              <w:t>не числить.</w:t>
            </w:r>
            <w:r w:rsidR="0018586F" w:rsidRPr="00DE7922">
              <w:rPr>
                <w:sz w:val="22"/>
                <w:szCs w:val="22"/>
              </w:rPr>
              <w:t xml:space="preserve"> (КНН-2016)</w:t>
            </w:r>
          </w:p>
        </w:tc>
      </w:tr>
      <w:tr w:rsidR="00F474BA" w:rsidRPr="00DE7922" w:rsidTr="00B61E6B">
        <w:tc>
          <w:tcPr>
            <w:tcW w:w="1242" w:type="dxa"/>
            <w:gridSpan w:val="2"/>
          </w:tcPr>
          <w:p w:rsidR="00F474BA" w:rsidRPr="00DE7922" w:rsidRDefault="00F474BA" w:rsidP="008912A2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</w:p>
        </w:tc>
        <w:tc>
          <w:tcPr>
            <w:tcW w:w="8789" w:type="dxa"/>
            <w:gridSpan w:val="2"/>
          </w:tcPr>
          <w:p w:rsidR="00F474BA" w:rsidRPr="00DE7922" w:rsidRDefault="00F474BA" w:rsidP="00F474BA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Стр. 6 и 7. </w:t>
            </w:r>
            <w:r w:rsidRPr="00DE7922">
              <w:rPr>
                <w:rFonts w:eastAsia="Calibri"/>
                <w:sz w:val="22"/>
                <w:szCs w:val="22"/>
              </w:rPr>
              <w:t>Раздел «Навигационное оборудование». Дополнить восьмой абзац, поместив на свободном месте вклейку № 20. Последним абзацем поместить вклейку № 21.</w:t>
            </w:r>
            <w:r w:rsidRPr="00DE7922">
              <w:rPr>
                <w:sz w:val="22"/>
                <w:szCs w:val="22"/>
              </w:rPr>
              <w:t xml:space="preserve"> (КНН-2019)</w:t>
            </w:r>
          </w:p>
        </w:tc>
      </w:tr>
      <w:tr w:rsidR="00443019" w:rsidRPr="00DE7922" w:rsidTr="00B61E6B">
        <w:tc>
          <w:tcPr>
            <w:tcW w:w="1242" w:type="dxa"/>
            <w:gridSpan w:val="2"/>
          </w:tcPr>
          <w:p w:rsidR="00443019" w:rsidRPr="00DE7922" w:rsidRDefault="0044301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443019" w:rsidRPr="00DE7922" w:rsidRDefault="00443019" w:rsidP="00F474BA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7</w:t>
            </w:r>
            <w:r w:rsidR="00F474BA" w:rsidRPr="00DE7922">
              <w:rPr>
                <w:sz w:val="22"/>
                <w:szCs w:val="22"/>
              </w:rPr>
              <w:t>.</w:t>
            </w:r>
            <w:r w:rsidRPr="00DE7922">
              <w:rPr>
                <w:sz w:val="22"/>
                <w:szCs w:val="22"/>
              </w:rPr>
              <w:t xml:space="preserve"> </w:t>
            </w:r>
            <w:r w:rsidR="00F474BA" w:rsidRPr="00DE7922">
              <w:rPr>
                <w:sz w:val="22"/>
                <w:szCs w:val="22"/>
              </w:rPr>
              <w:t xml:space="preserve">Раздел «Порты и основные рейды». Первый абзац, последняя строка. Корректуру КНН-2015 не числить, взамен «ОАО «Аммофос» дать «АО «Апатит». </w:t>
            </w:r>
            <w:r w:rsidRPr="00DE7922">
              <w:rPr>
                <w:sz w:val="22"/>
                <w:szCs w:val="22"/>
              </w:rPr>
              <w:t>(КНН-201</w:t>
            </w:r>
            <w:r w:rsidR="00F474BA" w:rsidRPr="00DE7922">
              <w:rPr>
                <w:sz w:val="22"/>
                <w:szCs w:val="22"/>
              </w:rPr>
              <w:t>9</w:t>
            </w:r>
            <w:r w:rsidRPr="00DE7922">
              <w:rPr>
                <w:sz w:val="22"/>
                <w:szCs w:val="22"/>
              </w:rPr>
              <w:t>)</w:t>
            </w:r>
          </w:p>
        </w:tc>
      </w:tr>
      <w:tr w:rsidR="00443019" w:rsidRPr="00DE7922" w:rsidTr="00B61E6B">
        <w:tc>
          <w:tcPr>
            <w:tcW w:w="1242" w:type="dxa"/>
            <w:gridSpan w:val="2"/>
          </w:tcPr>
          <w:p w:rsidR="00443019" w:rsidRPr="00DE7922" w:rsidRDefault="0044301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443019" w:rsidRPr="00DE7922" w:rsidRDefault="00443019" w:rsidP="00F474BA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Стр. 7. </w:t>
            </w:r>
            <w:r w:rsidR="00F474BA" w:rsidRPr="00DE7922">
              <w:rPr>
                <w:sz w:val="22"/>
                <w:szCs w:val="22"/>
              </w:rPr>
              <w:t>Раздел «Обслуживание флота». Взамен таблицы ««Сведения о расстановке прие</w:t>
            </w:r>
            <w:r w:rsidR="00F474BA" w:rsidRPr="00DE7922">
              <w:rPr>
                <w:sz w:val="22"/>
                <w:szCs w:val="22"/>
              </w:rPr>
              <w:t>м</w:t>
            </w:r>
            <w:r w:rsidR="00F474BA" w:rsidRPr="00DE7922">
              <w:rPr>
                <w:sz w:val="22"/>
                <w:szCs w:val="22"/>
              </w:rPr>
              <w:t xml:space="preserve">ных судов-сборщиков загрязнений» (ИС-1/2012) поместить </w:t>
            </w:r>
            <w:r w:rsidR="00F474BA" w:rsidRPr="00DE7922">
              <w:rPr>
                <w:rFonts w:eastAsia="Calibri"/>
                <w:sz w:val="22"/>
                <w:szCs w:val="22"/>
              </w:rPr>
              <w:t>вклейку № 22.</w:t>
            </w:r>
            <w:r w:rsidR="00F474BA" w:rsidRPr="00DE7922">
              <w:rPr>
                <w:sz w:val="22"/>
                <w:szCs w:val="22"/>
              </w:rPr>
              <w:t xml:space="preserve"> (КНН-2019)</w:t>
            </w:r>
          </w:p>
        </w:tc>
      </w:tr>
      <w:tr w:rsidR="00443019" w:rsidRPr="00DE7922" w:rsidTr="00B61E6B">
        <w:tc>
          <w:tcPr>
            <w:tcW w:w="1242" w:type="dxa"/>
            <w:gridSpan w:val="2"/>
          </w:tcPr>
          <w:p w:rsidR="00443019" w:rsidRPr="00DE7922" w:rsidRDefault="0044301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443019" w:rsidRPr="00DE7922" w:rsidRDefault="00443019" w:rsidP="00E11DB2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7. Раздел «Обслуживание флота». Первый абзац, пятая строка.</w:t>
            </w:r>
            <w:r w:rsidR="00E11DB2">
              <w:rPr>
                <w:sz w:val="22"/>
                <w:szCs w:val="22"/>
              </w:rPr>
              <w:t xml:space="preserve"> </w:t>
            </w:r>
            <w:r w:rsidRPr="00DE7922">
              <w:rPr>
                <w:sz w:val="22"/>
                <w:szCs w:val="22"/>
              </w:rPr>
              <w:t>Взамен «</w:t>
            </w:r>
            <w:proofErr w:type="spellStart"/>
            <w:r w:rsidRPr="00DE7922">
              <w:rPr>
                <w:sz w:val="22"/>
                <w:szCs w:val="22"/>
              </w:rPr>
              <w:t>СЗУГМиРН</w:t>
            </w:r>
            <w:proofErr w:type="spellEnd"/>
            <w:r w:rsidRPr="00DE7922">
              <w:rPr>
                <w:sz w:val="22"/>
                <w:szCs w:val="22"/>
              </w:rPr>
              <w:t>» дать «ИГПК ФБУ «Администрация «Волго-Балт». (КНН-2015)</w:t>
            </w:r>
          </w:p>
        </w:tc>
      </w:tr>
    </w:tbl>
    <w:p w:rsidR="00E11DB2" w:rsidRDefault="00E11DB2">
      <w:r>
        <w:br w:type="page"/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42"/>
        <w:gridCol w:w="8789"/>
      </w:tblGrid>
      <w:tr w:rsidR="00E41B6C" w:rsidRPr="00DE7922" w:rsidTr="00B61E6B">
        <w:tc>
          <w:tcPr>
            <w:tcW w:w="1242" w:type="dxa"/>
          </w:tcPr>
          <w:p w:rsidR="00E41B6C" w:rsidRPr="00DE7922" w:rsidRDefault="00E41B6C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Текст</w:t>
            </w:r>
          </w:p>
        </w:tc>
        <w:tc>
          <w:tcPr>
            <w:tcW w:w="8789" w:type="dxa"/>
          </w:tcPr>
          <w:p w:rsidR="00E41B6C" w:rsidRPr="00DE7922" w:rsidRDefault="00E41B6C" w:rsidP="00A53771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Стр. 7. Раздел «Обслуживание флота». Взамен 5, 6 и 7 абзацев (начиная со слов «Лоцманы выделяются…») дать вклейку № 7. Корректуру КНН-2015 (вклейка «Заявка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лоцма</w:t>
            </w:r>
            <w:r w:rsidRPr="00DE7922">
              <w:rPr>
                <w:sz w:val="22"/>
                <w:szCs w:val="22"/>
              </w:rPr>
              <w:t>н</w:t>
            </w:r>
            <w:r w:rsidRPr="00DE7922">
              <w:rPr>
                <w:sz w:val="22"/>
                <w:szCs w:val="22"/>
              </w:rPr>
              <w:t>скую…») не числить.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(ИС-1/2016)</w:t>
            </w:r>
            <w:r w:rsidR="009B7EC9" w:rsidRPr="00DE7922">
              <w:rPr>
                <w:bCs/>
                <w:color w:val="000000"/>
                <w:sz w:val="22"/>
                <w:szCs w:val="22"/>
              </w:rPr>
              <w:t>.</w:t>
            </w:r>
          </w:p>
        </w:tc>
      </w:tr>
      <w:tr w:rsidR="00443019" w:rsidRPr="00DE7922" w:rsidTr="00B61E6B">
        <w:tc>
          <w:tcPr>
            <w:tcW w:w="1242" w:type="dxa"/>
          </w:tcPr>
          <w:p w:rsidR="00443019" w:rsidRPr="00DE7922" w:rsidRDefault="00443019" w:rsidP="00443019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43019" w:rsidRPr="00DE7922" w:rsidRDefault="00443019" w:rsidP="00443019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Стр. 7. Раздел «Девиационные работы» зачеркнуть.</w:t>
            </w:r>
            <w:r w:rsidR="00E41B6C" w:rsidRPr="00DE7922"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DE7922">
              <w:rPr>
                <w:bCs/>
                <w:color w:val="000000"/>
                <w:sz w:val="22"/>
                <w:szCs w:val="22"/>
              </w:rPr>
              <w:t>(ИС-1/2012)</w:t>
            </w:r>
          </w:p>
        </w:tc>
      </w:tr>
      <w:tr w:rsidR="008A6492" w:rsidRPr="00DE7922" w:rsidTr="00B61E6B">
        <w:tc>
          <w:tcPr>
            <w:tcW w:w="1242" w:type="dxa"/>
          </w:tcPr>
          <w:p w:rsidR="008A6492" w:rsidRPr="00DE7922" w:rsidRDefault="00B516A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="008A6492"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8A6492" w:rsidRPr="00DE7922" w:rsidRDefault="008A6492" w:rsidP="00B516A2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Стр. 8. Раздел «Шлюзование судов». Взамен первого абзаца дать</w:t>
            </w:r>
            <w:r w:rsidR="00A53771"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вклейку № 29. </w:t>
            </w:r>
            <w:r w:rsidR="00B516A2" w:rsidRPr="00DE7922">
              <w:rPr>
                <w:rFonts w:ascii="Times New Roman" w:hAnsi="Times New Roman" w:cs="Times New Roman"/>
                <w:sz w:val="22"/>
                <w:szCs w:val="22"/>
              </w:rPr>
              <w:br/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(КНН-2015)</w:t>
            </w:r>
          </w:p>
        </w:tc>
      </w:tr>
    </w:tbl>
    <w:tbl>
      <w:tblPr>
        <w:tblStyle w:val="af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2"/>
        <w:gridCol w:w="8329"/>
      </w:tblGrid>
      <w:tr w:rsidR="006B0132" w:rsidRPr="00DE7922" w:rsidTr="006B0132">
        <w:tc>
          <w:tcPr>
            <w:tcW w:w="1242" w:type="dxa"/>
          </w:tcPr>
          <w:p w:rsidR="006B0132" w:rsidRPr="00DE7922" w:rsidRDefault="00F95E36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="006B0132"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329" w:type="dxa"/>
          </w:tcPr>
          <w:p w:rsidR="006B0132" w:rsidRPr="00DE7922" w:rsidRDefault="006B0132" w:rsidP="006B0132">
            <w:pPr>
              <w:spacing w:before="60"/>
              <w:ind w:firstLine="176"/>
              <w:rPr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>Стр. 8. Раздел «Навигационная информация», второй абзац, вторая строка. Взамен «ФГУП» дать «ФГБУ».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(ИС-2/2017)</w:t>
            </w:r>
          </w:p>
        </w:tc>
      </w:tr>
    </w:tbl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42"/>
        <w:gridCol w:w="8789"/>
      </w:tblGrid>
      <w:tr w:rsidR="00443019" w:rsidRPr="00DE7922" w:rsidTr="00B61E6B">
        <w:tc>
          <w:tcPr>
            <w:tcW w:w="1242" w:type="dxa"/>
          </w:tcPr>
          <w:p w:rsidR="00443019" w:rsidRPr="00DE7922" w:rsidRDefault="0044301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43019" w:rsidRPr="00DE7922" w:rsidRDefault="00443019" w:rsidP="00B61E6B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Стр. 8. Раздел «Шлюзование судов». Взамен второго абзаца дать вклейку № 4. Подраздел «Сигнализация на шлюзах». Взамен абзаца дать вклейку № 5.</w:t>
            </w:r>
          </w:p>
          <w:p w:rsidR="00443019" w:rsidRPr="00DE7922" w:rsidRDefault="00443019" w:rsidP="00B61E6B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Раздел «Навигационная информация», второй абзац. Вторая строка, взамен «ФГУ» дать «ФБУ» и третья строка снизу, взамен «ФГУ «Волжское </w:t>
            </w:r>
            <w:proofErr w:type="spellStart"/>
            <w:r w:rsidRPr="00DE7922">
              <w:rPr>
                <w:rFonts w:ascii="Times New Roman" w:hAnsi="Times New Roman" w:cs="Times New Roman"/>
                <w:bCs/>
                <w:sz w:val="22"/>
                <w:szCs w:val="22"/>
              </w:rPr>
              <w:t>ГБУВПиС</w:t>
            </w:r>
            <w:proofErr w:type="spellEnd"/>
            <w:r w:rsidRPr="00DE7922">
              <w:rPr>
                <w:rFonts w:ascii="Times New Roman" w:hAnsi="Times New Roman" w:cs="Times New Roman"/>
                <w:bCs/>
                <w:sz w:val="22"/>
                <w:szCs w:val="22"/>
              </w:rPr>
              <w:t>» дать «ФБУ «Волжское ГБУ». (КНН-2013)</w:t>
            </w:r>
          </w:p>
          <w:p w:rsidR="00443019" w:rsidRPr="00DE7922" w:rsidRDefault="00443019" w:rsidP="00B61E6B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Взамен «ФБУ «</w:t>
            </w:r>
            <w:proofErr w:type="gram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Волжское</w:t>
            </w:r>
            <w:proofErr w:type="gram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ГБУ» дать «ФБУ «Администрация Волжского бассейна». 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br/>
              <w:t>(КНН-2014)</w:t>
            </w:r>
          </w:p>
        </w:tc>
      </w:tr>
      <w:tr w:rsidR="00084541" w:rsidRPr="00DE7922" w:rsidTr="00B61E6B">
        <w:tc>
          <w:tcPr>
            <w:tcW w:w="1242" w:type="dxa"/>
          </w:tcPr>
          <w:p w:rsidR="00084541" w:rsidRPr="00DE7922" w:rsidRDefault="00084541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84541" w:rsidRPr="00DE7922" w:rsidRDefault="00084541" w:rsidP="00084541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8. Раздел «Диспетчерская служба». Вторая строка. Взамен «Положением о диспе</w:t>
            </w:r>
            <w:r w:rsidRPr="00DE7922">
              <w:rPr>
                <w:sz w:val="22"/>
                <w:szCs w:val="22"/>
              </w:rPr>
              <w:t>т</w:t>
            </w:r>
            <w:r w:rsidRPr="00DE7922">
              <w:rPr>
                <w:sz w:val="22"/>
                <w:szCs w:val="22"/>
              </w:rPr>
              <w:t>черском регулировании» дать «Порядком диспетчерского регулирования».</w:t>
            </w:r>
            <w:r w:rsidRPr="00DE7922">
              <w:rPr>
                <w:sz w:val="22"/>
                <w:szCs w:val="22"/>
              </w:rPr>
              <w:br/>
              <w:t>(КНН-2015)</w:t>
            </w:r>
          </w:p>
        </w:tc>
      </w:tr>
      <w:tr w:rsidR="00443019" w:rsidRPr="00DE7922" w:rsidTr="00B61E6B">
        <w:tc>
          <w:tcPr>
            <w:tcW w:w="1242" w:type="dxa"/>
          </w:tcPr>
          <w:p w:rsidR="00443019" w:rsidRPr="00DE7922" w:rsidRDefault="0044301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43019" w:rsidRPr="00DE7922" w:rsidRDefault="0044301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8. Взамен Таблицы «Контрольные пункты…» поместить вклейку № 10. (КНН-2009)</w:t>
            </w:r>
          </w:p>
        </w:tc>
      </w:tr>
      <w:tr w:rsidR="006B0132" w:rsidRPr="00DE7922" w:rsidTr="00B61E6B">
        <w:tc>
          <w:tcPr>
            <w:tcW w:w="1242" w:type="dxa"/>
          </w:tcPr>
          <w:p w:rsidR="006B0132" w:rsidRPr="00DE7922" w:rsidRDefault="006B0132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9924AA" w:rsidRDefault="006B0132" w:rsidP="006B0132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 xml:space="preserve">Стр. 10. «Схематический продольный профиль Волго-Балтийского водного пути». </w:t>
            </w:r>
          </w:p>
          <w:p w:rsidR="006B0132" w:rsidRPr="00DE7922" w:rsidRDefault="006B0132" w:rsidP="006B0132">
            <w:pPr>
              <w:spacing w:before="60"/>
              <w:ind w:firstLine="176"/>
              <w:rPr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>На границе бассейнов взамен «ФГУП» дать «ФГБУ».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(ИС-2/2017)</w:t>
            </w:r>
          </w:p>
        </w:tc>
      </w:tr>
      <w:tr w:rsidR="00C753C5" w:rsidRPr="00DE7922" w:rsidTr="00B61E6B">
        <w:tc>
          <w:tcPr>
            <w:tcW w:w="1242" w:type="dxa"/>
          </w:tcPr>
          <w:p w:rsidR="00C753C5" w:rsidRPr="00DE7922" w:rsidRDefault="00C753C5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C753C5" w:rsidRPr="00DE7922" w:rsidRDefault="00C753C5" w:rsidP="001D207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Стр. 11.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2 колонка, следующей строкой после «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Крутец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 xml:space="preserve">, ручей…» дать «Кузино, причал </w:t>
            </w:r>
            <w:r w:rsidR="009924AA">
              <w:rPr>
                <w:bCs/>
                <w:color w:val="000000"/>
                <w:sz w:val="22"/>
                <w:szCs w:val="22"/>
              </w:rPr>
              <w:br/>
            </w:r>
            <w:r w:rsidRPr="00DE7922">
              <w:rPr>
                <w:bCs/>
                <w:color w:val="000000"/>
                <w:sz w:val="22"/>
                <w:szCs w:val="22"/>
              </w:rPr>
              <w:t>№ 1 (669 км) – 27»</w:t>
            </w:r>
            <w:r w:rsidR="001D2073" w:rsidRPr="00DE7922">
              <w:rPr>
                <w:bCs/>
                <w:color w:val="000000"/>
                <w:sz w:val="22"/>
                <w:szCs w:val="22"/>
              </w:rPr>
              <w:t>. (ИС-2/2015)</w:t>
            </w:r>
          </w:p>
        </w:tc>
      </w:tr>
      <w:tr w:rsidR="00CB6B05" w:rsidRPr="00DE7922" w:rsidTr="00B61E6B">
        <w:tc>
          <w:tcPr>
            <w:tcW w:w="10031" w:type="dxa"/>
            <w:gridSpan w:val="2"/>
          </w:tcPr>
          <w:p w:rsidR="00CB6B05" w:rsidRPr="00DE7922" w:rsidRDefault="00CB6B05" w:rsidP="00B61E6B">
            <w:pPr>
              <w:widowControl w:val="0"/>
              <w:tabs>
                <w:tab w:val="left" w:pos="567"/>
              </w:tabs>
              <w:jc w:val="center"/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Условные обозначения</w:t>
            </w:r>
          </w:p>
        </w:tc>
      </w:tr>
      <w:tr w:rsidR="00CB6B05" w:rsidRPr="00DE7922" w:rsidTr="00B61E6B">
        <w:tc>
          <w:tcPr>
            <w:tcW w:w="1242" w:type="dxa"/>
          </w:tcPr>
          <w:p w:rsidR="00CB6B05" w:rsidRPr="00DE7922" w:rsidRDefault="003D6A39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CB6B05" w:rsidRPr="00DE7922" w:rsidRDefault="00CB6B05" w:rsidP="008912A2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12. Колонка 2. Раздел «</w:t>
            </w:r>
            <w:proofErr w:type="spellStart"/>
            <w:r w:rsidRPr="00DE7922">
              <w:rPr>
                <w:sz w:val="22"/>
                <w:szCs w:val="22"/>
              </w:rPr>
              <w:t>Искуственные</w:t>
            </w:r>
            <w:proofErr w:type="spellEnd"/>
            <w:r w:rsidRPr="00DE7922">
              <w:rPr>
                <w:sz w:val="22"/>
                <w:szCs w:val="22"/>
              </w:rPr>
              <w:t xml:space="preserve"> объекты» условное обозначение «Водозабор» упразднить.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(ИС-2/2013)</w:t>
            </w:r>
          </w:p>
        </w:tc>
      </w:tr>
      <w:tr w:rsidR="008912A2" w:rsidRPr="00DE7922" w:rsidTr="00B61E6B">
        <w:tc>
          <w:tcPr>
            <w:tcW w:w="1242" w:type="dxa"/>
          </w:tcPr>
          <w:p w:rsidR="008912A2" w:rsidRPr="00DE7922" w:rsidRDefault="008912A2" w:rsidP="008912A2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8912A2" w:rsidRPr="00DE7922" w:rsidRDefault="008912A2" w:rsidP="008912A2">
            <w:pPr>
              <w:widowControl w:val="0"/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Стр. 13. Третья колонка. </w:t>
            </w:r>
            <w:r w:rsidRPr="00DE7922">
              <w:rPr>
                <w:bCs/>
                <w:sz w:val="22"/>
                <w:szCs w:val="22"/>
              </w:rPr>
              <w:t xml:space="preserve">Корректуру КНН-2008 </w:t>
            </w:r>
            <w:r w:rsidRPr="00DE7922">
              <w:rPr>
                <w:sz w:val="22"/>
                <w:szCs w:val="22"/>
              </w:rPr>
              <w:t>не числить. Примечания. Пункт 3 упраз</w:t>
            </w:r>
            <w:r w:rsidRPr="00DE7922">
              <w:rPr>
                <w:sz w:val="22"/>
                <w:szCs w:val="22"/>
              </w:rPr>
              <w:t>д</w:t>
            </w:r>
            <w:r w:rsidRPr="00DE7922">
              <w:rPr>
                <w:sz w:val="22"/>
                <w:szCs w:val="22"/>
              </w:rPr>
              <w:t>нить. (КНН-2016)</w:t>
            </w:r>
          </w:p>
        </w:tc>
      </w:tr>
      <w:tr w:rsidR="00CB6B05" w:rsidRPr="00DE7922" w:rsidTr="00B61E6B">
        <w:tc>
          <w:tcPr>
            <w:tcW w:w="1242" w:type="dxa"/>
          </w:tcPr>
          <w:p w:rsidR="00CB6B05" w:rsidRPr="00DE7922" w:rsidRDefault="00CB6B05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8912A2" w:rsidRPr="00DE7922" w:rsidRDefault="00CB6B05" w:rsidP="008912A2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Стр. 13. Раздел «Навигационные знаки плавучие». В характеристике огня поворотно-осевого буя вместо «Ч (4)» дать «</w:t>
            </w:r>
            <w:proofErr w:type="spellStart"/>
            <w:r w:rsidRPr="00DE7922">
              <w:rPr>
                <w:sz w:val="22"/>
                <w:szCs w:val="22"/>
              </w:rPr>
              <w:t>ПрерЧ</w:t>
            </w:r>
            <w:proofErr w:type="spellEnd"/>
            <w:r w:rsidRPr="00DE7922">
              <w:rPr>
                <w:sz w:val="22"/>
                <w:szCs w:val="22"/>
              </w:rPr>
              <w:t>». (КНН-2011)</w:t>
            </w:r>
          </w:p>
        </w:tc>
      </w:tr>
      <w:tr w:rsidR="008912A2" w:rsidRPr="00DE7922" w:rsidTr="00B61E6B">
        <w:tc>
          <w:tcPr>
            <w:tcW w:w="10031" w:type="dxa"/>
            <w:gridSpan w:val="2"/>
          </w:tcPr>
          <w:p w:rsidR="008912A2" w:rsidRPr="00DE7922" w:rsidRDefault="008912A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Листы 1-18</w:t>
            </w:r>
          </w:p>
        </w:tc>
      </w:tr>
      <w:tr w:rsidR="008912A2" w:rsidRPr="00DE7922" w:rsidTr="008912A2">
        <w:tc>
          <w:tcPr>
            <w:tcW w:w="1242" w:type="dxa"/>
          </w:tcPr>
          <w:p w:rsidR="008912A2" w:rsidRPr="00DE7922" w:rsidRDefault="008912A2" w:rsidP="00B61E6B">
            <w:pPr>
              <w:widowControl w:val="0"/>
              <w:tabs>
                <w:tab w:val="left" w:pos="567"/>
              </w:tabs>
              <w:jc w:val="center"/>
              <w:rPr>
                <w:bCs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8912A2" w:rsidRPr="00DE7922" w:rsidRDefault="008912A2" w:rsidP="00E11DB2">
            <w:pPr>
              <w:widowControl w:val="0"/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Красную букву «И» у огней знаков «Путевой огонь», буев и знаков «Ориентир» зачер</w:t>
            </w:r>
            <w:r w:rsidRPr="00DE7922">
              <w:rPr>
                <w:sz w:val="22"/>
                <w:szCs w:val="22"/>
              </w:rPr>
              <w:t>к</w:t>
            </w:r>
            <w:r w:rsidRPr="00DE7922">
              <w:rPr>
                <w:sz w:val="22"/>
                <w:szCs w:val="22"/>
              </w:rPr>
              <w:t>нуть.</w:t>
            </w:r>
            <w:r w:rsidR="00E11DB2">
              <w:rPr>
                <w:sz w:val="22"/>
                <w:szCs w:val="22"/>
              </w:rPr>
              <w:t xml:space="preserve"> </w:t>
            </w:r>
            <w:r w:rsidRPr="00DE7922">
              <w:rPr>
                <w:sz w:val="22"/>
                <w:szCs w:val="22"/>
              </w:rPr>
              <w:t>(КНН-2016)</w:t>
            </w:r>
          </w:p>
        </w:tc>
      </w:tr>
      <w:tr w:rsidR="00CB6B05" w:rsidRPr="00DE7922" w:rsidTr="00B61E6B">
        <w:tc>
          <w:tcPr>
            <w:tcW w:w="10031" w:type="dxa"/>
            <w:gridSpan w:val="2"/>
          </w:tcPr>
          <w:p w:rsidR="00CB6B05" w:rsidRPr="00DE7922" w:rsidRDefault="00CB6B05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1</w:t>
            </w:r>
          </w:p>
        </w:tc>
      </w:tr>
      <w:tr w:rsidR="0057717E" w:rsidRPr="00DE7922" w:rsidTr="00B61E6B">
        <w:tc>
          <w:tcPr>
            <w:tcW w:w="1242" w:type="dxa"/>
          </w:tcPr>
          <w:p w:rsidR="0057717E" w:rsidRPr="00DE7922" w:rsidRDefault="0057717E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57717E" w:rsidRPr="00DE7922" w:rsidRDefault="0057717E" w:rsidP="00B61E6B">
            <w:pPr>
              <w:widowControl w:val="0"/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На свободном месте дать вклейку № 31. (КНН-2015)</w:t>
            </w:r>
          </w:p>
        </w:tc>
      </w:tr>
      <w:tr w:rsidR="00CB6B05" w:rsidRPr="00DE7922" w:rsidTr="00B61E6B">
        <w:tc>
          <w:tcPr>
            <w:tcW w:w="1242" w:type="dxa"/>
          </w:tcPr>
          <w:p w:rsidR="00CB6B05" w:rsidRPr="00DE7922" w:rsidRDefault="00482BC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CB6B05" w:rsidRPr="00DE7922" w:rsidRDefault="00CB6B05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Взамен линейки долгот дать вклейку № 2. (ИС-1/2011)</w:t>
            </w:r>
          </w:p>
        </w:tc>
      </w:tr>
      <w:tr w:rsidR="00CB6B05" w:rsidRPr="00DE7922" w:rsidTr="00B61E6B">
        <w:tc>
          <w:tcPr>
            <w:tcW w:w="1242" w:type="dxa"/>
          </w:tcPr>
          <w:p w:rsidR="00CB6B05" w:rsidRPr="00DE7922" w:rsidRDefault="00482BC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CB6B05" w:rsidRPr="00DE7922" w:rsidRDefault="00CB6B05" w:rsidP="005A1621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Раздел «Предупреждения»: в пункте 2 «ГБУ «Волго-Балт» заменить вклейкой № 8.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br/>
              <w:t>(КНН-2014)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br/>
              <w:t>Раздел «Предупреждения»: в пункте 6 последние 2 строки заменить вклейкой № 9.</w:t>
            </w:r>
            <w:r w:rsidRPr="00DE7922">
              <w:rPr>
                <w:rFonts w:ascii="Times New Roman" w:hAnsi="Times New Roman" w:cs="Times New Roman"/>
                <w:sz w:val="22"/>
                <w:szCs w:val="22"/>
              </w:rPr>
              <w:br/>
              <w:t>(</w:t>
            </w:r>
            <w:r w:rsidRPr="00DE7922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КНН-2014)</w:t>
            </w:r>
          </w:p>
        </w:tc>
      </w:tr>
      <w:tr w:rsidR="0057717E" w:rsidRPr="00DE7922" w:rsidTr="00B61E6B">
        <w:tc>
          <w:tcPr>
            <w:tcW w:w="1242" w:type="dxa"/>
          </w:tcPr>
          <w:p w:rsidR="0057717E" w:rsidRPr="00DE7922" w:rsidRDefault="0057717E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</w:p>
        </w:tc>
        <w:tc>
          <w:tcPr>
            <w:tcW w:w="8789" w:type="dxa"/>
          </w:tcPr>
          <w:p w:rsidR="0057717E" w:rsidRPr="00DE7922" w:rsidRDefault="0057717E" w:rsidP="005A1621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Раздел «Предупреждения». Пункт 9. Взамен четвертой, пятой, шестой и седьмой строк дать вклейку № 30. (КНН-2015)</w:t>
            </w:r>
            <w:r w:rsidR="009B7EC9" w:rsidRPr="00DE7922"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  <w:p w:rsidR="009B7EC9" w:rsidRPr="00DE7922" w:rsidRDefault="009B7EC9" w:rsidP="009B7EC9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Раздел «Предупреждения». Пункт 9, строка 4. Взамен «</w:t>
            </w:r>
            <w:proofErr w:type="spell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ГУНиО</w:t>
            </w:r>
            <w:proofErr w:type="spell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МО» дать «</w:t>
            </w:r>
            <w:proofErr w:type="spell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УНиО</w:t>
            </w:r>
            <w:proofErr w:type="spell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МО». (ИС-1/2016)</w:t>
            </w:r>
          </w:p>
        </w:tc>
      </w:tr>
      <w:tr w:rsidR="00070F5F" w:rsidRPr="00DE7922" w:rsidTr="00B61E6B">
        <w:tc>
          <w:tcPr>
            <w:tcW w:w="1242" w:type="dxa"/>
          </w:tcPr>
          <w:p w:rsidR="00070F5F" w:rsidRPr="00DE7922" w:rsidRDefault="00070F5F" w:rsidP="00443019">
            <w:pPr>
              <w:rPr>
                <w:sz w:val="22"/>
                <w:szCs w:val="22"/>
              </w:rPr>
            </w:pPr>
          </w:p>
        </w:tc>
        <w:tc>
          <w:tcPr>
            <w:tcW w:w="8789" w:type="dxa"/>
          </w:tcPr>
          <w:p w:rsidR="00070F5F" w:rsidRPr="00F72AF7" w:rsidRDefault="00070F5F" w:rsidP="00070F5F">
            <w:pPr>
              <w:rPr>
                <w:sz w:val="22"/>
                <w:szCs w:val="22"/>
              </w:rPr>
            </w:pPr>
            <w:r w:rsidRPr="00F72AF7">
              <w:rPr>
                <w:sz w:val="22"/>
                <w:szCs w:val="22"/>
              </w:rPr>
              <w:t>Раздел «Предупреждения». Корректуру КНН-2013, ИС-2/2013, КНН-2014 не числить. Дать вклейку № 4.</w:t>
            </w:r>
            <w:r w:rsidRPr="00F72AF7">
              <w:rPr>
                <w:bCs/>
                <w:color w:val="000000"/>
                <w:sz w:val="22"/>
                <w:szCs w:val="22"/>
              </w:rPr>
              <w:t xml:space="preserve"> (ИС-2/2014)</w:t>
            </w:r>
          </w:p>
        </w:tc>
      </w:tr>
      <w:tr w:rsidR="00FE26DC" w:rsidRPr="00DE7922" w:rsidTr="00B61E6B">
        <w:tc>
          <w:tcPr>
            <w:tcW w:w="1242" w:type="dxa"/>
          </w:tcPr>
          <w:p w:rsidR="00FE26DC" w:rsidRPr="00DE7922" w:rsidRDefault="00FE26DC" w:rsidP="00443019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FE26DC" w:rsidRPr="00F72AF7" w:rsidRDefault="00FE26DC" w:rsidP="00FE26DC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F72AF7">
              <w:rPr>
                <w:rFonts w:ascii="Times New Roman" w:hAnsi="Times New Roman" w:cs="Times New Roman"/>
                <w:sz w:val="22"/>
                <w:szCs w:val="22"/>
              </w:rPr>
              <w:t>Раздел «Онежский канал»: две последние строки заменить вклейкой № 11. (КНН-2014)</w:t>
            </w:r>
          </w:p>
          <w:p w:rsidR="00FE26DC" w:rsidRPr="00F72AF7" w:rsidRDefault="00FE26DC" w:rsidP="00070F5F">
            <w:pPr>
              <w:rPr>
                <w:sz w:val="22"/>
                <w:szCs w:val="22"/>
              </w:rPr>
            </w:pPr>
          </w:p>
        </w:tc>
      </w:tr>
      <w:tr w:rsidR="00FE26DC" w:rsidRPr="00DE7922" w:rsidTr="00B61E6B">
        <w:tc>
          <w:tcPr>
            <w:tcW w:w="1242" w:type="dxa"/>
          </w:tcPr>
          <w:p w:rsidR="00FE26DC" w:rsidRPr="00DE7922" w:rsidRDefault="00FE26DC" w:rsidP="00443019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CD500D" w:rsidRPr="00F72AF7" w:rsidRDefault="00FE26DC" w:rsidP="00BD6B71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F72AF7">
              <w:rPr>
                <w:rFonts w:ascii="Times New Roman" w:hAnsi="Times New Roman" w:cs="Times New Roman"/>
                <w:sz w:val="22"/>
                <w:szCs w:val="22"/>
              </w:rPr>
              <w:t xml:space="preserve">Раздел «Инструкция по выходу судов в Онежское озеро» заменить вклейкой №12. </w:t>
            </w:r>
          </w:p>
          <w:p w:rsidR="00F72AF7" w:rsidRPr="00F72AF7" w:rsidRDefault="00BD6B71" w:rsidP="00BD6B71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F72AF7">
              <w:rPr>
                <w:rFonts w:ascii="Times New Roman" w:hAnsi="Times New Roman" w:cs="Times New Roman"/>
                <w:sz w:val="22"/>
                <w:szCs w:val="22"/>
              </w:rPr>
              <w:t>(КНН-2014)</w:t>
            </w:r>
            <w:r w:rsidR="00F72AF7" w:rsidRPr="00F72AF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FE26DC" w:rsidRPr="00F72AF7" w:rsidRDefault="00F72AF7" w:rsidP="00F72AF7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  <w:r w:rsidRPr="00F72AF7">
              <w:rPr>
                <w:rFonts w:ascii="Times New Roman" w:hAnsi="Times New Roman" w:cs="Times New Roman"/>
                <w:sz w:val="22"/>
                <w:szCs w:val="22"/>
              </w:rPr>
              <w:t xml:space="preserve">Раздел «Наставления по осуществлению судоходства в Онежском озере» (вклейка КНН-2014), подраздел «1) Районирование Онежского озера». Взамен третьего абзаца дать вклейку № 1. </w:t>
            </w:r>
            <w:r w:rsidRPr="00F72AF7">
              <w:rPr>
                <w:rFonts w:ascii="Times New Roman" w:hAnsi="Times New Roman" w:cs="Times New Roman"/>
                <w:bCs/>
                <w:sz w:val="22"/>
                <w:szCs w:val="22"/>
              </w:rPr>
              <w:t>(ИС-1/2019)</w:t>
            </w:r>
          </w:p>
        </w:tc>
      </w:tr>
    </w:tbl>
    <w:p w:rsidR="009924AA" w:rsidRDefault="009924AA">
      <w:r>
        <w:br w:type="page"/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42"/>
        <w:gridCol w:w="8789"/>
      </w:tblGrid>
      <w:tr w:rsidR="00FE26DC" w:rsidRPr="00DE7922" w:rsidTr="00B61E6B">
        <w:tc>
          <w:tcPr>
            <w:tcW w:w="1242" w:type="dxa"/>
          </w:tcPr>
          <w:p w:rsidR="00FE26DC" w:rsidRPr="00DE7922" w:rsidRDefault="00FE26D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895,0</w:t>
            </w:r>
            <w:r w:rsidRPr="00DE7922">
              <w:rPr>
                <w:bCs/>
                <w:sz w:val="22"/>
                <w:szCs w:val="22"/>
              </w:rPr>
              <w:t>–894,6 км</w:t>
            </w:r>
          </w:p>
        </w:tc>
        <w:tc>
          <w:tcPr>
            <w:tcW w:w="8789" w:type="dxa"/>
          </w:tcPr>
          <w:p w:rsidR="00FE26DC" w:rsidRPr="00F72AF7" w:rsidRDefault="00FE26D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proofErr w:type="gramStart"/>
            <w:r w:rsidRPr="00F72AF7">
              <w:rPr>
                <w:sz w:val="22"/>
                <w:szCs w:val="22"/>
              </w:rPr>
              <w:t>На прямолинейном участке по обе стороны судового хода дать условные обозначения двух подводных свалок грунта (61°06'16,5"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36°15'55"Е; 61°06'20,09"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36°15'58,77"Е; 61°06'29,23"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 36°15'39,99"Е;  61°06'23,5"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 36°15'32"Е и 61°06'11,08"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36°15'48,30"Е;</w:t>
            </w:r>
            <w:proofErr w:type="gramEnd"/>
            <w:r w:rsidRPr="00F72AF7">
              <w:rPr>
                <w:sz w:val="22"/>
                <w:szCs w:val="22"/>
              </w:rPr>
              <w:t xml:space="preserve"> 61°06'14"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 36°15'52"Е;  61°06'21"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 36°15'28"Е;  61°06'15,72"</w:t>
            </w:r>
            <w:r w:rsidRPr="00F72AF7">
              <w:rPr>
                <w:sz w:val="22"/>
                <w:szCs w:val="22"/>
                <w:lang w:val="en-US"/>
              </w:rPr>
              <w:t>N</w:t>
            </w:r>
            <w:r w:rsidRPr="00F72AF7">
              <w:rPr>
                <w:sz w:val="22"/>
                <w:szCs w:val="22"/>
              </w:rPr>
              <w:t xml:space="preserve">  36°15'21,71"Е). </w:t>
            </w:r>
            <w:r w:rsidR="009924AA">
              <w:rPr>
                <w:sz w:val="22"/>
                <w:szCs w:val="22"/>
              </w:rPr>
              <w:br/>
            </w:r>
            <w:r w:rsidRPr="00F72AF7">
              <w:rPr>
                <w:sz w:val="22"/>
                <w:szCs w:val="22"/>
              </w:rPr>
              <w:t>(КНН-2011)</w:t>
            </w:r>
          </w:p>
        </w:tc>
      </w:tr>
      <w:tr w:rsidR="00FE26DC" w:rsidRPr="00DE7922" w:rsidTr="00B61E6B">
        <w:tc>
          <w:tcPr>
            <w:tcW w:w="1242" w:type="dxa"/>
          </w:tcPr>
          <w:p w:rsidR="00FE26DC" w:rsidRPr="00DE7922" w:rsidRDefault="00FE26D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894,6 км</w:t>
            </w:r>
          </w:p>
        </w:tc>
        <w:tc>
          <w:tcPr>
            <w:tcW w:w="8789" w:type="dxa"/>
          </w:tcPr>
          <w:p w:rsidR="00FE26DC" w:rsidRPr="00DE7922" w:rsidRDefault="00FE26D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 условном обозначении контрольного пункта взамен «КП-5,3» дать «КП-3». (КНН-2009)</w:t>
            </w:r>
          </w:p>
        </w:tc>
      </w:tr>
      <w:tr w:rsidR="00FE26DC" w:rsidRPr="00DE7922" w:rsidTr="00B61E6B">
        <w:tc>
          <w:tcPr>
            <w:tcW w:w="1242" w:type="dxa"/>
          </w:tcPr>
          <w:p w:rsidR="00FE26DC" w:rsidRPr="00DE7922" w:rsidRDefault="00FE26D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893,8 км</w:t>
            </w:r>
          </w:p>
        </w:tc>
        <w:tc>
          <w:tcPr>
            <w:tcW w:w="8789" w:type="dxa"/>
          </w:tcPr>
          <w:p w:rsidR="00FE26DC" w:rsidRPr="00DE7922" w:rsidRDefault="00FE26D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 xml:space="preserve">Взамен направления </w:t>
            </w:r>
            <w:proofErr w:type="spellStart"/>
            <w:r w:rsidRPr="00DE7922">
              <w:rPr>
                <w:color w:val="000000"/>
                <w:sz w:val="22"/>
                <w:szCs w:val="22"/>
              </w:rPr>
              <w:t>Вытегорского</w:t>
            </w:r>
            <w:proofErr w:type="spellEnd"/>
            <w:r w:rsidRPr="00DE7922">
              <w:rPr>
                <w:color w:val="000000"/>
                <w:sz w:val="22"/>
                <w:szCs w:val="22"/>
              </w:rPr>
              <w:t xml:space="preserve"> входного створа «301,5°—121,5°» дать «304,5°—124,5°». (ИС-1/2009)</w:t>
            </w:r>
          </w:p>
        </w:tc>
      </w:tr>
      <w:tr w:rsidR="00B516A2" w:rsidRPr="00DE7922" w:rsidTr="00B61E6B">
        <w:tc>
          <w:tcPr>
            <w:tcW w:w="1242" w:type="dxa"/>
          </w:tcPr>
          <w:p w:rsidR="00B516A2" w:rsidRPr="00DE7922" w:rsidRDefault="00B516A2" w:rsidP="005F778A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893,3–892,0 км</w:t>
            </w:r>
          </w:p>
        </w:tc>
        <w:tc>
          <w:tcPr>
            <w:tcW w:w="8789" w:type="dxa"/>
          </w:tcPr>
          <w:p w:rsidR="00B516A2" w:rsidRPr="00DE7922" w:rsidRDefault="00B516A2" w:rsidP="00B516A2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Корректуру КНН-2013, ИС-2/2013, КНН-2014, ИС-2/2014, ИС-2/2017 не числить. Пом</w:t>
            </w:r>
            <w:r w:rsidRPr="00DE7922">
              <w:rPr>
                <w:sz w:val="22"/>
                <w:szCs w:val="22"/>
              </w:rPr>
              <w:t>е</w:t>
            </w:r>
            <w:r w:rsidRPr="00DE7922">
              <w:rPr>
                <w:sz w:val="22"/>
                <w:szCs w:val="22"/>
              </w:rPr>
              <w:t>стить вклейку № 3.</w:t>
            </w:r>
            <w:r w:rsidRPr="00DE7922">
              <w:rPr>
                <w:color w:val="000000"/>
                <w:sz w:val="22"/>
                <w:szCs w:val="22"/>
              </w:rPr>
              <w:t xml:space="preserve"> (ИС-2/2018)</w:t>
            </w:r>
          </w:p>
        </w:tc>
      </w:tr>
      <w:tr w:rsidR="00771378" w:rsidRPr="00DE7922" w:rsidTr="00B61E6B">
        <w:tc>
          <w:tcPr>
            <w:tcW w:w="1242" w:type="dxa"/>
          </w:tcPr>
          <w:p w:rsidR="00771378" w:rsidRPr="00DE7922" w:rsidRDefault="00771378" w:rsidP="00FB3B4A">
            <w:pPr>
              <w:pStyle w:val="Default"/>
              <w:rPr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893,29 км 894,75 км </w:t>
            </w:r>
          </w:p>
        </w:tc>
        <w:tc>
          <w:tcPr>
            <w:tcW w:w="8789" w:type="dxa"/>
          </w:tcPr>
          <w:p w:rsidR="00771378" w:rsidRPr="00DE7922" w:rsidRDefault="00771378" w:rsidP="00BB706C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Вместо границы </w:t>
            </w:r>
            <w:proofErr w:type="gram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Волго-Балтийского</w:t>
            </w:r>
            <w:proofErr w:type="gram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ГБУВПиС</w:t>
            </w:r>
            <w:proofErr w:type="spell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и Беломорского-Онежского </w:t>
            </w:r>
            <w:proofErr w:type="spellStart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>ГБУВПиС</w:t>
            </w:r>
            <w:proofErr w:type="spellEnd"/>
            <w:r w:rsidRPr="00DE7922">
              <w:rPr>
                <w:rFonts w:ascii="Times New Roman" w:hAnsi="Times New Roman" w:cs="Times New Roman"/>
                <w:sz w:val="22"/>
                <w:szCs w:val="22"/>
              </w:rPr>
              <w:t xml:space="preserve"> дать вклейку № 7. (КНН-2014)</w:t>
            </w:r>
          </w:p>
        </w:tc>
      </w:tr>
      <w:tr w:rsidR="00771378" w:rsidRPr="00DE7922" w:rsidTr="00B61E6B">
        <w:tc>
          <w:tcPr>
            <w:tcW w:w="1242" w:type="dxa"/>
          </w:tcPr>
          <w:p w:rsidR="00771378" w:rsidRPr="00DE7922" w:rsidRDefault="0077137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891,6 км</w:t>
            </w:r>
          </w:p>
        </w:tc>
        <w:tc>
          <w:tcPr>
            <w:tcW w:w="8789" w:type="dxa"/>
          </w:tcPr>
          <w:p w:rsidR="00771378" w:rsidRPr="00DE7922" w:rsidRDefault="0077137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Правый берег. К заднему створному знаку дать характеристику огня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 (КНН-2011)</w:t>
            </w:r>
          </w:p>
        </w:tc>
      </w:tr>
      <w:tr w:rsidR="00771378" w:rsidRPr="00DE7922" w:rsidTr="00B61E6B">
        <w:tc>
          <w:tcPr>
            <w:tcW w:w="10031" w:type="dxa"/>
            <w:gridSpan w:val="2"/>
          </w:tcPr>
          <w:p w:rsidR="00771378" w:rsidRPr="00DE7922" w:rsidRDefault="00771378" w:rsidP="00B61E6B">
            <w:pPr>
              <w:tabs>
                <w:tab w:val="left" w:pos="567"/>
              </w:tabs>
              <w:jc w:val="center"/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Лист 2</w:t>
            </w:r>
            <w:r w:rsidRPr="00DE7922">
              <w:rPr>
                <w:sz w:val="22"/>
                <w:szCs w:val="22"/>
              </w:rPr>
              <w:t xml:space="preserve"> и врезка к листу 2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Default="00BA3B81" w:rsidP="00BA3B81">
            <w:r>
              <w:t>Текст</w:t>
            </w:r>
          </w:p>
        </w:tc>
        <w:tc>
          <w:tcPr>
            <w:tcW w:w="8789" w:type="dxa"/>
          </w:tcPr>
          <w:p w:rsidR="00BA3B81" w:rsidRPr="00BA3B81" w:rsidRDefault="00BA3B81" w:rsidP="00BA3B81">
            <w:pPr>
              <w:rPr>
                <w:sz w:val="22"/>
                <w:szCs w:val="22"/>
              </w:rPr>
            </w:pPr>
            <w:r w:rsidRPr="00BA3B81">
              <w:rPr>
                <w:sz w:val="22"/>
                <w:szCs w:val="22"/>
              </w:rPr>
              <w:t xml:space="preserve">Раздел «Воздушные переходы», первый абзац, вторая строка. Взамен «25,9» дать «25,85». </w:t>
            </w:r>
            <w:r w:rsidRPr="00BA3B81">
              <w:rPr>
                <w:sz w:val="22"/>
                <w:szCs w:val="22"/>
              </w:rPr>
              <w:br/>
              <w:t>(ИС-1/2019)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BA3B81" w:rsidRDefault="00BA3B81" w:rsidP="00BA3B81">
            <w:pPr>
              <w:rPr>
                <w:sz w:val="22"/>
                <w:szCs w:val="22"/>
              </w:rPr>
            </w:pPr>
            <w:r w:rsidRPr="00BA3B81">
              <w:rPr>
                <w:sz w:val="22"/>
                <w:szCs w:val="22"/>
              </w:rPr>
              <w:t>Раздел «Порядок шлюзования судов». Четвертый абзац, 5-я и 8-я строки, взамен «2 часа» дать «1,5часа». (КНН-2019)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886,4 км</w:t>
            </w:r>
          </w:p>
        </w:tc>
        <w:tc>
          <w:tcPr>
            <w:tcW w:w="8789" w:type="dxa"/>
          </w:tcPr>
          <w:p w:rsidR="00BA3B81" w:rsidRPr="00BA3B81" w:rsidRDefault="00BA3B81" w:rsidP="00B61E6B">
            <w:pPr>
              <w:ind w:left="900" w:hanging="900"/>
              <w:rPr>
                <w:color w:val="000000"/>
                <w:sz w:val="22"/>
                <w:szCs w:val="22"/>
              </w:rPr>
            </w:pPr>
            <w:r w:rsidRPr="00BA3B81">
              <w:rPr>
                <w:sz w:val="22"/>
                <w:szCs w:val="22"/>
              </w:rPr>
              <w:t>Правый берег. Глубину «2</w:t>
            </w:r>
            <w:r w:rsidRPr="00BA3B81">
              <w:rPr>
                <w:sz w:val="22"/>
                <w:szCs w:val="22"/>
                <w:vertAlign w:val="subscript"/>
              </w:rPr>
              <w:t>3</w:t>
            </w:r>
            <w:r w:rsidRPr="00BA3B81">
              <w:rPr>
                <w:sz w:val="22"/>
                <w:szCs w:val="22"/>
              </w:rPr>
              <w:t>» упразднить. (ИС-2/2009)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881,9 км</w:t>
            </w:r>
          </w:p>
        </w:tc>
        <w:tc>
          <w:tcPr>
            <w:tcW w:w="8789" w:type="dxa"/>
          </w:tcPr>
          <w:p w:rsidR="00BA3B81" w:rsidRPr="00BA3B81" w:rsidRDefault="00BA3B81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BA3B81">
              <w:rPr>
                <w:bCs/>
                <w:sz w:val="22"/>
                <w:szCs w:val="22"/>
              </w:rPr>
              <w:t>Взамен вклейки (КНН-2010) дать</w:t>
            </w:r>
            <w:r w:rsidRPr="00BA3B81">
              <w:rPr>
                <w:bCs/>
                <w:color w:val="000000"/>
                <w:sz w:val="22"/>
                <w:szCs w:val="22"/>
              </w:rPr>
              <w:t xml:space="preserve"> вклейку №1 (ИС-2/2011).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881,1 км</w:t>
            </w:r>
          </w:p>
        </w:tc>
        <w:tc>
          <w:tcPr>
            <w:tcW w:w="8789" w:type="dxa"/>
          </w:tcPr>
          <w:p w:rsidR="00BA3B81" w:rsidRPr="00DE7922" w:rsidRDefault="00BA3B81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Правый берег. Взамен знака «Расхождение и обгон составов </w:t>
            </w:r>
            <w:proofErr w:type="gramStart"/>
            <w:r w:rsidRPr="00DE7922">
              <w:rPr>
                <w:sz w:val="22"/>
                <w:szCs w:val="22"/>
              </w:rPr>
              <w:t>запрещены</w:t>
            </w:r>
            <w:proofErr w:type="gramEnd"/>
            <w:r w:rsidRPr="00DE7922">
              <w:rPr>
                <w:sz w:val="22"/>
                <w:szCs w:val="22"/>
              </w:rPr>
              <w:t>» дать знак «Ра</w:t>
            </w:r>
            <w:r w:rsidRPr="00DE7922">
              <w:rPr>
                <w:sz w:val="22"/>
                <w:szCs w:val="22"/>
              </w:rPr>
              <w:t>с</w:t>
            </w:r>
            <w:r w:rsidRPr="00DE7922">
              <w:rPr>
                <w:sz w:val="22"/>
                <w:szCs w:val="22"/>
              </w:rPr>
              <w:t>хождение и обгон запрещены». (ИС-1/2014)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880,5 км</w:t>
            </w:r>
          </w:p>
        </w:tc>
        <w:tc>
          <w:tcPr>
            <w:tcW w:w="8789" w:type="dxa"/>
          </w:tcPr>
          <w:p w:rsidR="00BA3B81" w:rsidRPr="00DE7922" w:rsidRDefault="00BA3B81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DE7922">
              <w:rPr>
                <w:rFonts w:ascii="Times New Roman" w:hAnsi="Times New Roman"/>
                <w:sz w:val="22"/>
                <w:szCs w:val="22"/>
              </w:rPr>
              <w:t>Справа от оси судового хода. Условное обозначение якорного места, красные буи и их номера «6А» и «6Б» упразднить. (КНН-2010)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  <w:lang w:val="en-US"/>
              </w:rPr>
              <w:t>880</w:t>
            </w:r>
            <w:r w:rsidRPr="00DE7922">
              <w:rPr>
                <w:color w:val="000000"/>
                <w:sz w:val="22"/>
                <w:szCs w:val="22"/>
              </w:rPr>
              <w:t>,2-880,5 км</w:t>
            </w:r>
          </w:p>
        </w:tc>
        <w:tc>
          <w:tcPr>
            <w:tcW w:w="8789" w:type="dxa"/>
          </w:tcPr>
          <w:p w:rsidR="00BA3B81" w:rsidRPr="00DE7922" w:rsidRDefault="00BA3B81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DE7922">
              <w:rPr>
                <w:rFonts w:ascii="Times New Roman" w:hAnsi="Times New Roman"/>
                <w:sz w:val="22"/>
                <w:szCs w:val="22"/>
              </w:rPr>
              <w:t>Дать вклейку № 14. (КНН-2014)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3D6A39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DE7922" w:rsidRDefault="00BA3B81" w:rsidP="003D6A39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«Порядок шлюзования судов и составов» заменить  вклейкой № 13. (КНН-2014)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3D6A39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DE7922" w:rsidRDefault="00BA3B81" w:rsidP="003D6A39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Раздел «Диспетчер движения </w:t>
            </w:r>
            <w:proofErr w:type="spellStart"/>
            <w:r w:rsidRPr="00DE7922">
              <w:rPr>
                <w:sz w:val="22"/>
                <w:szCs w:val="22"/>
              </w:rPr>
              <w:t>Вытегорского</w:t>
            </w:r>
            <w:proofErr w:type="spellEnd"/>
            <w:r w:rsidRPr="00DE7922">
              <w:rPr>
                <w:sz w:val="22"/>
                <w:szCs w:val="22"/>
              </w:rPr>
              <w:t xml:space="preserve"> района …». Взамен шестнадцатой, семнадц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той и восемнадцатой строк дать вклейку № 32. (КНН-2015)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DE7922" w:rsidRDefault="00BA3B81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DE7922">
              <w:rPr>
                <w:rFonts w:ascii="Times New Roman" w:hAnsi="Times New Roman"/>
                <w:bCs/>
                <w:color w:val="000000"/>
                <w:sz w:val="22"/>
                <w:szCs w:val="22"/>
              </w:rPr>
              <w:t>Взамен линейки долгот дать вклейку № 3. (ИС-1/2011)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DE7922" w:rsidRDefault="00BA3B81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«Путевая информация» упразднить.</w:t>
            </w:r>
            <w:r w:rsidRPr="00DE7922">
              <w:rPr>
                <w:sz w:val="22"/>
                <w:szCs w:val="22"/>
              </w:rPr>
              <w:t xml:space="preserve"> (КНН-2013)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DE7922" w:rsidRDefault="00BA3B81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Правая половина листа. На свободном месте дать вклейку № 17.</w:t>
            </w:r>
            <w:r w:rsidRPr="00DE7922">
              <w:rPr>
                <w:sz w:val="22"/>
                <w:szCs w:val="22"/>
              </w:rPr>
              <w:t xml:space="preserve"> (КНН-2013)</w:t>
            </w:r>
          </w:p>
        </w:tc>
      </w:tr>
      <w:tr w:rsidR="00BA3B81" w:rsidRPr="00DE7922" w:rsidTr="00B61E6B">
        <w:tc>
          <w:tcPr>
            <w:tcW w:w="10031" w:type="dxa"/>
            <w:gridSpan w:val="2"/>
          </w:tcPr>
          <w:p w:rsidR="00BA3B81" w:rsidRPr="00DE7922" w:rsidRDefault="00BA3B81" w:rsidP="00B61E6B">
            <w:pPr>
              <w:tabs>
                <w:tab w:val="left" w:pos="567"/>
              </w:tabs>
              <w:jc w:val="center"/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Лист 3</w:t>
            </w:r>
          </w:p>
        </w:tc>
      </w:tr>
      <w:tr w:rsidR="00BA3B81" w:rsidRPr="00DE7922" w:rsidTr="00B61E6B">
        <w:tc>
          <w:tcPr>
            <w:tcW w:w="1242" w:type="dxa"/>
          </w:tcPr>
          <w:p w:rsidR="00BA3B81" w:rsidRPr="00DE7922" w:rsidRDefault="00BA3B81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BA3B81" w:rsidRPr="00483A9A" w:rsidRDefault="00BA3B81" w:rsidP="00B61E6B">
            <w:pPr>
              <w:rPr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Раздел «Шлюз №1». Первый абзац: длину камеры шлюза исправить на 268,93 м.</w:t>
            </w:r>
          </w:p>
          <w:p w:rsidR="00BA3B81" w:rsidRPr="00483A9A" w:rsidRDefault="00BA3B81" w:rsidP="00C26228">
            <w:pPr>
              <w:rPr>
                <w:bCs/>
                <w:color w:val="000000"/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Взамен второго абзаца дать вклейку № 16.(КНН-2014)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Default="00EB268B" w:rsidP="00EE3D9B">
            <w: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EB268B">
            <w:pPr>
              <w:rPr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 xml:space="preserve">Раздел «Шлюз №1», подраздел «Мост», вторая строка. Корректуру ИС-2 от 24.09.2014 г. не числить. </w:t>
            </w:r>
            <w:r w:rsidRPr="00483A9A">
              <w:rPr>
                <w:color w:val="000000"/>
                <w:sz w:val="22"/>
                <w:szCs w:val="22"/>
              </w:rPr>
              <w:t>Взамен «17,45» дать «17,60» и взамен «16,0» дать «15,9».</w:t>
            </w:r>
            <w:r w:rsidRPr="00483A9A">
              <w:rPr>
                <w:sz w:val="22"/>
                <w:szCs w:val="22"/>
              </w:rPr>
              <w:t xml:space="preserve"> ». (ИС-1/2019)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rPr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 xml:space="preserve">Раздел «Предупреждение»: фразу «вахты шлюза» заменить на «вахты шлюза №1» </w:t>
            </w:r>
          </w:p>
          <w:p w:rsidR="00EB268B" w:rsidRPr="00483A9A" w:rsidRDefault="00EB268B" w:rsidP="00B61E6B">
            <w:pPr>
              <w:widowControl w:val="0"/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(КНН-2014)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483A9A">
              <w:rPr>
                <w:bCs/>
                <w:sz w:val="22"/>
                <w:szCs w:val="22"/>
              </w:rPr>
              <w:t>Раздел «Путевая информация» упразднить.</w:t>
            </w:r>
            <w:r w:rsidRPr="00483A9A">
              <w:rPr>
                <w:sz w:val="22"/>
                <w:szCs w:val="22"/>
              </w:rPr>
              <w:t xml:space="preserve"> (КНН-2013)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483A9A">
              <w:rPr>
                <w:bCs/>
                <w:sz w:val="22"/>
                <w:szCs w:val="22"/>
              </w:rPr>
              <w:t>Левая половина листа. На свободном месте дать вклейку № 20.</w:t>
            </w:r>
            <w:r w:rsidRPr="00483A9A">
              <w:rPr>
                <w:sz w:val="22"/>
                <w:szCs w:val="22"/>
              </w:rPr>
              <w:t xml:space="preserve"> (КНН-2013</w:t>
            </w:r>
            <w:r w:rsidR="00483A9A" w:rsidRPr="00483A9A">
              <w:rPr>
                <w:sz w:val="22"/>
                <w:szCs w:val="22"/>
              </w:rPr>
              <w:t>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483A9A" w:rsidP="00483A9A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Взамен вклейки «Порядок пропуска</w:t>
            </w:r>
            <w:r w:rsidRPr="00483A9A">
              <w:rPr>
                <w:rFonts w:ascii="Arial" w:hAnsi="Arial" w:cs="Arial"/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83A9A">
              <w:rPr>
                <w:bCs/>
                <w:color w:val="000000"/>
                <w:sz w:val="22"/>
                <w:szCs w:val="22"/>
              </w:rPr>
              <w:t>четырехдечных</w:t>
            </w:r>
            <w:proofErr w:type="spellEnd"/>
            <w:r w:rsidRPr="00483A9A">
              <w:rPr>
                <w:bCs/>
                <w:color w:val="000000"/>
                <w:sz w:val="22"/>
                <w:szCs w:val="22"/>
              </w:rPr>
              <w:t xml:space="preserve"> пассажирских теплоходов через шлюзы № 1, 2, 3, 4, 5 и 6</w:t>
            </w:r>
            <w:r w:rsidRPr="00483A9A">
              <w:rPr>
                <w:sz w:val="22"/>
                <w:szCs w:val="22"/>
              </w:rPr>
              <w:t>» (КНН-2013) дать вклейку № 2.</w:t>
            </w:r>
            <w:r w:rsidRPr="00483A9A">
              <w:rPr>
                <w:bCs/>
                <w:sz w:val="22"/>
                <w:szCs w:val="22"/>
              </w:rPr>
              <w:t xml:space="preserve"> (ИС-1/2019)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42131A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AA6D2E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483A9A">
              <w:rPr>
                <w:bCs/>
                <w:sz w:val="22"/>
                <w:szCs w:val="22"/>
              </w:rPr>
              <w:t>Раздел «Рейды». Корректуру КНН-2013 не числить. Заменить вклейкой № 33. (КНН-2015)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42131A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</w:p>
        </w:tc>
        <w:tc>
          <w:tcPr>
            <w:tcW w:w="8789" w:type="dxa"/>
          </w:tcPr>
          <w:p w:rsidR="00EB268B" w:rsidRPr="00483A9A" w:rsidRDefault="00EB268B" w:rsidP="00C753C5">
            <w:pPr>
              <w:spacing w:before="20" w:after="20"/>
              <w:rPr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Таблица «Рейды». Описание рейда для судов, ожидающих перевалки инертных матери</w:t>
            </w:r>
            <w:r w:rsidRPr="00483A9A">
              <w:rPr>
                <w:sz w:val="22"/>
                <w:szCs w:val="22"/>
              </w:rPr>
              <w:t>а</w:t>
            </w:r>
            <w:r w:rsidRPr="00483A9A">
              <w:rPr>
                <w:sz w:val="22"/>
                <w:szCs w:val="22"/>
              </w:rPr>
              <w:t>лов зачеркнуть.</w:t>
            </w:r>
            <w:r w:rsidRPr="00483A9A">
              <w:rPr>
                <w:bCs/>
                <w:sz w:val="22"/>
                <w:szCs w:val="22"/>
              </w:rPr>
              <w:t xml:space="preserve"> (ИС-2/2015)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Взамен раздела «Причалы» дать вклейку № 2. (ИС-1/2008)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483A9A">
              <w:rPr>
                <w:bCs/>
                <w:sz w:val="22"/>
                <w:szCs w:val="22"/>
              </w:rPr>
              <w:t>Взамен линейки долгот дать вклейку № 4. (ИС-1/2011)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879,6-880,2 км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Дать вклейку № 17. (КНН-2014)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879,2—879,5 км</w:t>
            </w:r>
          </w:p>
        </w:tc>
        <w:tc>
          <w:tcPr>
            <w:tcW w:w="8789" w:type="dxa"/>
          </w:tcPr>
          <w:p w:rsidR="00EB268B" w:rsidRPr="00483A9A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483A9A">
              <w:rPr>
                <w:sz w:val="22"/>
                <w:szCs w:val="22"/>
              </w:rPr>
              <w:t>Над схемой шлюза дать надпись «шлюз №1». (ИС-1/2008)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878,6 км</w:t>
            </w:r>
          </w:p>
        </w:tc>
        <w:tc>
          <w:tcPr>
            <w:tcW w:w="8789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Ниже надписи «Вытегра» нанести условное обозначение контрольного пункта «КП-3».   (КНН-2009)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878,55 км</w:t>
            </w:r>
          </w:p>
        </w:tc>
        <w:tc>
          <w:tcPr>
            <w:tcW w:w="8789" w:type="dxa"/>
          </w:tcPr>
          <w:p w:rsidR="00EB268B" w:rsidRPr="00DE7922" w:rsidRDefault="00EB268B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DE7922">
              <w:rPr>
                <w:rFonts w:ascii="Times New Roman" w:hAnsi="Times New Roman"/>
                <w:sz w:val="22"/>
                <w:szCs w:val="22"/>
              </w:rPr>
              <w:t>Дать вклейку № 2. (КНН-2010)</w:t>
            </w:r>
          </w:p>
        </w:tc>
      </w:tr>
      <w:tr w:rsidR="00EB268B" w:rsidRPr="00DE7922" w:rsidTr="00B61E6B">
        <w:tc>
          <w:tcPr>
            <w:tcW w:w="1242" w:type="dxa"/>
          </w:tcPr>
          <w:p w:rsidR="00EB268B" w:rsidRPr="00DE7922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878,2 км</w:t>
            </w:r>
          </w:p>
        </w:tc>
        <w:tc>
          <w:tcPr>
            <w:tcW w:w="8789" w:type="dxa"/>
          </w:tcPr>
          <w:p w:rsidR="00EB268B" w:rsidRPr="00DE7922" w:rsidRDefault="00EB268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Левый берег. В надписи «грузовой причал Радуга» слово «Радуга» зачеркнуть.</w:t>
            </w:r>
            <w:r w:rsidRPr="00DE7922">
              <w:rPr>
                <w:bCs/>
                <w:sz w:val="22"/>
                <w:szCs w:val="22"/>
              </w:rPr>
              <w:br/>
            </w:r>
            <w:r w:rsidRPr="00DE7922">
              <w:rPr>
                <w:bCs/>
                <w:color w:val="000000"/>
                <w:sz w:val="22"/>
                <w:szCs w:val="22"/>
              </w:rPr>
              <w:t>(ИС-1/2013)</w:t>
            </w:r>
          </w:p>
        </w:tc>
      </w:tr>
    </w:tbl>
    <w:p w:rsidR="009924AA" w:rsidRDefault="009924AA">
      <w:r>
        <w:br w:type="page"/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00"/>
        <w:gridCol w:w="42"/>
        <w:gridCol w:w="142"/>
        <w:gridCol w:w="8647"/>
      </w:tblGrid>
      <w:tr w:rsidR="00EB268B" w:rsidRPr="00DE7922" w:rsidTr="00B61E6B">
        <w:tc>
          <w:tcPr>
            <w:tcW w:w="1242" w:type="dxa"/>
            <w:gridSpan w:val="2"/>
          </w:tcPr>
          <w:p w:rsidR="00EB268B" w:rsidRPr="00EE3D9B" w:rsidRDefault="00EB268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lastRenderedPageBreak/>
              <w:t>875,3 км</w:t>
            </w:r>
          </w:p>
        </w:tc>
        <w:tc>
          <w:tcPr>
            <w:tcW w:w="8789" w:type="dxa"/>
            <w:gridSpan w:val="2"/>
          </w:tcPr>
          <w:p w:rsidR="00EB268B" w:rsidRPr="00EE3D9B" w:rsidRDefault="00EB268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EE3D9B">
              <w:rPr>
                <w:bCs/>
                <w:sz w:val="22"/>
                <w:szCs w:val="22"/>
              </w:rPr>
              <w:t xml:space="preserve">Левый берег. В надписи «грузовой причал </w:t>
            </w:r>
            <w:proofErr w:type="spellStart"/>
            <w:r w:rsidRPr="00EE3D9B">
              <w:rPr>
                <w:bCs/>
                <w:sz w:val="22"/>
                <w:szCs w:val="22"/>
              </w:rPr>
              <w:t>вторчермета</w:t>
            </w:r>
            <w:proofErr w:type="spellEnd"/>
            <w:r w:rsidRPr="00EE3D9B">
              <w:rPr>
                <w:bCs/>
                <w:sz w:val="22"/>
                <w:szCs w:val="22"/>
              </w:rPr>
              <w:t>» слово «</w:t>
            </w:r>
            <w:proofErr w:type="spellStart"/>
            <w:r w:rsidRPr="00EE3D9B">
              <w:rPr>
                <w:bCs/>
                <w:sz w:val="22"/>
                <w:szCs w:val="22"/>
              </w:rPr>
              <w:t>вторчермета</w:t>
            </w:r>
            <w:proofErr w:type="spellEnd"/>
            <w:r w:rsidRPr="00EE3D9B">
              <w:rPr>
                <w:bCs/>
                <w:sz w:val="22"/>
                <w:szCs w:val="22"/>
              </w:rPr>
              <w:t>» зачеркнуть.</w:t>
            </w:r>
            <w:r w:rsidRPr="00EE3D9B">
              <w:rPr>
                <w:bCs/>
                <w:color w:val="000000"/>
                <w:sz w:val="22"/>
                <w:szCs w:val="22"/>
              </w:rPr>
              <w:t xml:space="preserve"> (ИС-1/2013)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EE3D9B" w:rsidRDefault="00EE3D9B" w:rsidP="00EE3D9B">
            <w:pPr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875,13 км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EE3D9B">
            <w:pPr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Левая кромка судового хода. На акватории сухогрузного рейда швартовную бочку (у гл</w:t>
            </w:r>
            <w:r w:rsidRPr="00EE3D9B">
              <w:rPr>
                <w:sz w:val="22"/>
                <w:szCs w:val="22"/>
              </w:rPr>
              <w:t>у</w:t>
            </w:r>
            <w:r w:rsidRPr="00EE3D9B">
              <w:rPr>
                <w:sz w:val="22"/>
                <w:szCs w:val="22"/>
              </w:rPr>
              <w:t>бины 8</w:t>
            </w:r>
            <w:r w:rsidRPr="00EE3D9B">
              <w:rPr>
                <w:sz w:val="22"/>
                <w:szCs w:val="22"/>
                <w:vertAlign w:val="subscript"/>
              </w:rPr>
              <w:t>9</w:t>
            </w:r>
            <w:r w:rsidRPr="00EE3D9B">
              <w:rPr>
                <w:sz w:val="22"/>
                <w:szCs w:val="22"/>
              </w:rPr>
              <w:t>) упразднить.</w:t>
            </w:r>
            <w:r w:rsidRPr="00EE3D9B">
              <w:rPr>
                <w:bCs/>
                <w:color w:val="000000"/>
                <w:sz w:val="22"/>
                <w:szCs w:val="22"/>
              </w:rPr>
              <w:t xml:space="preserve"> (ИС-2/2019)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874,0 км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У левого берега. Условное обозначение подводной свалки грунта дать по новым коорд</w:t>
            </w:r>
            <w:r w:rsidRPr="00EE3D9B">
              <w:rPr>
                <w:sz w:val="22"/>
                <w:szCs w:val="22"/>
              </w:rPr>
              <w:t>и</w:t>
            </w:r>
            <w:r w:rsidRPr="00EE3D9B">
              <w:rPr>
                <w:sz w:val="22"/>
                <w:szCs w:val="22"/>
              </w:rPr>
              <w:t>натам (60°58'24,87"</w:t>
            </w:r>
            <w:r w:rsidRPr="00EE3D9B">
              <w:rPr>
                <w:sz w:val="22"/>
                <w:szCs w:val="22"/>
                <w:lang w:val="en-US"/>
              </w:rPr>
              <w:t>N</w:t>
            </w:r>
            <w:r w:rsidRPr="00EE3D9B">
              <w:rPr>
                <w:sz w:val="22"/>
                <w:szCs w:val="22"/>
              </w:rPr>
              <w:t xml:space="preserve"> 36°28'55,22"Е; 60°58'21,47"</w:t>
            </w:r>
            <w:r w:rsidRPr="00EE3D9B">
              <w:rPr>
                <w:sz w:val="22"/>
                <w:szCs w:val="22"/>
                <w:lang w:val="en-US"/>
              </w:rPr>
              <w:t>N</w:t>
            </w:r>
            <w:r w:rsidRPr="00EE3D9B">
              <w:rPr>
                <w:sz w:val="22"/>
                <w:szCs w:val="22"/>
              </w:rPr>
              <w:t xml:space="preserve"> 36°28'43,63"Е; 60°58'07,65"</w:t>
            </w:r>
            <w:r w:rsidRPr="00EE3D9B">
              <w:rPr>
                <w:sz w:val="22"/>
                <w:szCs w:val="22"/>
                <w:lang w:val="en-US"/>
              </w:rPr>
              <w:t>N</w:t>
            </w:r>
            <w:r w:rsidRPr="00EE3D9B">
              <w:rPr>
                <w:sz w:val="22"/>
                <w:szCs w:val="22"/>
              </w:rPr>
              <w:t xml:space="preserve"> 36°29'00,25"Е; 60°58'10,94"</w:t>
            </w:r>
            <w:r w:rsidRPr="00EE3D9B">
              <w:rPr>
                <w:sz w:val="22"/>
                <w:szCs w:val="22"/>
                <w:lang w:val="en-US"/>
              </w:rPr>
              <w:t>N</w:t>
            </w:r>
            <w:r w:rsidRPr="00EE3D9B">
              <w:rPr>
                <w:sz w:val="22"/>
                <w:szCs w:val="22"/>
              </w:rPr>
              <w:t xml:space="preserve"> 36°29'11,84"Е). (КНН-2011)</w:t>
            </w:r>
          </w:p>
        </w:tc>
      </w:tr>
      <w:tr w:rsidR="00EE3D9B" w:rsidRPr="00DE7922" w:rsidTr="00B61E6B">
        <w:tc>
          <w:tcPr>
            <w:tcW w:w="10031" w:type="dxa"/>
            <w:gridSpan w:val="4"/>
          </w:tcPr>
          <w:p w:rsidR="00EE3D9B" w:rsidRPr="00EE3D9B" w:rsidRDefault="00EE3D9B" w:rsidP="00B61E6B">
            <w:pPr>
              <w:jc w:val="center"/>
              <w:rPr>
                <w:sz w:val="22"/>
                <w:szCs w:val="22"/>
              </w:rPr>
            </w:pPr>
            <w:r w:rsidRPr="00EE3D9B">
              <w:rPr>
                <w:bCs/>
                <w:color w:val="000000"/>
                <w:sz w:val="22"/>
                <w:szCs w:val="22"/>
              </w:rPr>
              <w:t>Лист 4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EE3D9B" w:rsidRDefault="00EE3D9B" w:rsidP="004602E1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545D76">
            <w:pPr>
              <w:pBdr>
                <w:between w:val="single" w:sz="4" w:space="1" w:color="auto"/>
              </w:pBdr>
              <w:tabs>
                <w:tab w:val="left" w:pos="567"/>
              </w:tabs>
              <w:contextualSpacing/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 xml:space="preserve">Раздел «ШЛЮЗ № 2». Корректуру (КНН-2013) и (КНН-2014) не числить. Дать вклейку </w:t>
            </w:r>
            <w:r w:rsidRPr="00EE3D9B">
              <w:rPr>
                <w:sz w:val="22"/>
                <w:szCs w:val="22"/>
              </w:rPr>
              <w:br/>
              <w:t>№ 2. (КНН-2017)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EE3D9B" w:rsidRDefault="00EE3D9B" w:rsidP="004602E1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</w:p>
        </w:tc>
        <w:tc>
          <w:tcPr>
            <w:tcW w:w="8789" w:type="dxa"/>
            <w:gridSpan w:val="2"/>
          </w:tcPr>
          <w:p w:rsidR="00EE3D9B" w:rsidRPr="00EE3D9B" w:rsidRDefault="00EE3D9B" w:rsidP="00EF7AB5">
            <w:pPr>
              <w:pBdr>
                <w:between w:val="single" w:sz="4" w:space="1" w:color="auto"/>
              </w:pBdr>
              <w:tabs>
                <w:tab w:val="left" w:pos="567"/>
              </w:tabs>
              <w:contextualSpacing/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 xml:space="preserve">Раздел «Шлюз № 2» </w:t>
            </w:r>
            <w:r w:rsidRPr="00EE3D9B">
              <w:rPr>
                <w:color w:val="000000"/>
                <w:sz w:val="22"/>
                <w:szCs w:val="22"/>
              </w:rPr>
              <w:t>(</w:t>
            </w:r>
            <w:r w:rsidRPr="00EE3D9B">
              <w:rPr>
                <w:sz w:val="22"/>
                <w:szCs w:val="22"/>
              </w:rPr>
              <w:t>вклейка</w:t>
            </w:r>
            <w:r w:rsidRPr="00EE3D9B">
              <w:rPr>
                <w:color w:val="000000"/>
                <w:sz w:val="22"/>
                <w:szCs w:val="22"/>
              </w:rPr>
              <w:t xml:space="preserve"> КНН-2017), второй абзац, вторая строка. Взамен «291» дать «270».</w:t>
            </w:r>
            <w:r w:rsidRPr="00EE3D9B">
              <w:rPr>
                <w:bCs/>
                <w:sz w:val="22"/>
                <w:szCs w:val="22"/>
              </w:rPr>
              <w:t xml:space="preserve"> (ИС-1/2019)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Default="00EE3D9B" w:rsidP="00EE3D9B">
            <w:r>
              <w:t>Текст</w:t>
            </w:r>
          </w:p>
        </w:tc>
        <w:tc>
          <w:tcPr>
            <w:tcW w:w="8789" w:type="dxa"/>
            <w:gridSpan w:val="2"/>
          </w:tcPr>
          <w:p w:rsidR="00EE3D9B" w:rsidRPr="00EF7AB5" w:rsidRDefault="00EE3D9B" w:rsidP="00EE3D9B">
            <w:pPr>
              <w:rPr>
                <w:sz w:val="22"/>
                <w:szCs w:val="22"/>
              </w:rPr>
            </w:pPr>
            <w:r w:rsidRPr="00EF7AB5">
              <w:rPr>
                <w:sz w:val="22"/>
                <w:szCs w:val="22"/>
              </w:rPr>
              <w:t>Раздел «Воздушный переход». Вторая строка. Корректуру КНН-2014 не числить. Взамен «17,6» дать «20,9» и взамен «16,9» дать «20,25».</w:t>
            </w:r>
            <w:r w:rsidRPr="00EF7AB5">
              <w:rPr>
                <w:bCs/>
                <w:sz w:val="22"/>
                <w:szCs w:val="22"/>
              </w:rPr>
              <w:t xml:space="preserve"> (ИС-1/2019)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F7502A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EE3D9B" w:rsidRPr="00EF7AB5" w:rsidRDefault="00EE3D9B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EF7AB5">
              <w:rPr>
                <w:rFonts w:ascii="Times New Roman" w:hAnsi="Times New Roman"/>
                <w:bCs/>
                <w:color w:val="000000"/>
                <w:sz w:val="22"/>
                <w:szCs w:val="22"/>
              </w:rPr>
              <w:t>Взамен линейки долгот дать вклейку № 12. (ИС-1/2011)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987A54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869,1</w:t>
            </w:r>
            <w:r w:rsidRPr="00DE7922">
              <w:rPr>
                <w:sz w:val="22"/>
                <w:szCs w:val="22"/>
              </w:rPr>
              <w:sym w:font="Symbol" w:char="F02D"/>
            </w:r>
          </w:p>
          <w:p w:rsidR="00EE3D9B" w:rsidRPr="00DE7922" w:rsidRDefault="00EE3D9B" w:rsidP="00987A54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869,8 км</w:t>
            </w:r>
          </w:p>
          <w:p w:rsidR="00EE3D9B" w:rsidRPr="00DE7922" w:rsidRDefault="00EE3D9B" w:rsidP="00987A54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869,9 км</w:t>
            </w:r>
          </w:p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  <w:p w:rsidR="00EE3D9B" w:rsidRPr="00DE7922" w:rsidRDefault="00EE3D9B" w:rsidP="00CE3016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869,95– 868,99 км</w:t>
            </w:r>
          </w:p>
        </w:tc>
        <w:tc>
          <w:tcPr>
            <w:tcW w:w="8789" w:type="dxa"/>
            <w:gridSpan w:val="2"/>
          </w:tcPr>
          <w:p w:rsidR="00EE3D9B" w:rsidRPr="00EF7AB5" w:rsidRDefault="00EE3D9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EF7AB5">
              <w:rPr>
                <w:bCs/>
                <w:sz w:val="22"/>
                <w:szCs w:val="22"/>
              </w:rPr>
              <w:t>Дать графическую вклейку № 25 (ИС-1/2013)</w:t>
            </w:r>
          </w:p>
          <w:p w:rsidR="00EE3D9B" w:rsidRPr="00EF7AB5" w:rsidRDefault="00EE3D9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</w:p>
          <w:p w:rsidR="00EE3D9B" w:rsidRPr="00EF7AB5" w:rsidRDefault="00EE3D9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</w:p>
          <w:p w:rsidR="00EE3D9B" w:rsidRPr="00EF7AB5" w:rsidRDefault="00EE3D9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EF7AB5">
              <w:rPr>
                <w:sz w:val="22"/>
                <w:szCs w:val="22"/>
              </w:rPr>
              <w:t>Левая половина листа, левая часть вклейки ИС-1/2013. Оконечность причальной стенки для судов, ожидающих шлюзования, зачеркнуть.</w:t>
            </w:r>
          </w:p>
          <w:p w:rsidR="00EE3D9B" w:rsidRPr="00EF7AB5" w:rsidRDefault="00EE3D9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</w:p>
          <w:p w:rsidR="00EE3D9B" w:rsidRPr="00EF7AB5" w:rsidRDefault="00EE3D9B" w:rsidP="00C26228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EF7AB5">
              <w:rPr>
                <w:bCs/>
                <w:sz w:val="22"/>
                <w:szCs w:val="22"/>
              </w:rPr>
              <w:t>Дать вклейку № 18</w:t>
            </w:r>
            <w:r w:rsidRPr="00EF7AB5">
              <w:rPr>
                <w:sz w:val="22"/>
                <w:szCs w:val="22"/>
              </w:rPr>
              <w:t xml:space="preserve"> (КНН-2014)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  <w:lang w:eastAsia="en-US" w:bidi="en-US"/>
              </w:rPr>
            </w:pPr>
            <w:r w:rsidRPr="00DE7922">
              <w:rPr>
                <w:color w:val="000000"/>
                <w:sz w:val="22"/>
                <w:szCs w:val="22"/>
              </w:rPr>
              <w:t>869,95 км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  <w:lang w:eastAsia="en-US" w:bidi="en-US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Белому бую дать номер «23». (КНН-2012)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  <w:lang w:eastAsia="en-US" w:bidi="en-US"/>
              </w:rPr>
            </w:pPr>
            <w:r w:rsidRPr="00DE7922">
              <w:rPr>
                <w:sz w:val="22"/>
                <w:szCs w:val="22"/>
              </w:rPr>
              <w:t>868,8-868,3 км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  <w:lang w:eastAsia="en-US" w:bidi="en-US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Взамен вклейки № 3 выпуска корректуры на начало навигации 2010 года дать новую вклейку № 4. (КНН-2012)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868,26 км</w:t>
            </w:r>
          </w:p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 xml:space="preserve">868,15 км        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Буй № 23 перенести на 868,15 км. Соответственно перенести и верхнюю границу рейда. (КНН-2011)</w:t>
            </w:r>
          </w:p>
          <w:p w:rsidR="00EE3D9B" w:rsidRPr="00DE7922" w:rsidRDefault="00EE3D9B" w:rsidP="00C26228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Белый буй «23» упразднить. (КНН-2012)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868,2</w:t>
            </w:r>
            <w:r w:rsidRPr="00DE7922">
              <w:rPr>
                <w:sz w:val="22"/>
                <w:szCs w:val="22"/>
              </w:rPr>
              <w:sym w:font="Symbol" w:char="F02D"/>
            </w:r>
          </w:p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867,4 км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Акватория рейда. Нанести условный знак рейда для сухогрузных судов. (КНН-2009)</w:t>
            </w:r>
          </w:p>
        </w:tc>
      </w:tr>
      <w:tr w:rsidR="00EE3D9B" w:rsidRPr="00DE7922" w:rsidTr="00B61E6B">
        <w:tc>
          <w:tcPr>
            <w:tcW w:w="10031" w:type="dxa"/>
            <w:gridSpan w:val="4"/>
          </w:tcPr>
          <w:p w:rsidR="00EE3D9B" w:rsidRPr="00DE7922" w:rsidRDefault="00EE3D9B" w:rsidP="00B61E6B">
            <w:pPr>
              <w:tabs>
                <w:tab w:val="left" w:pos="567"/>
              </w:tabs>
              <w:jc w:val="center"/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bCs/>
                <w:color w:val="000000"/>
                <w:sz w:val="22"/>
                <w:szCs w:val="22"/>
              </w:rPr>
              <w:t>Лист 5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</w:p>
        </w:tc>
        <w:tc>
          <w:tcPr>
            <w:tcW w:w="8789" w:type="dxa"/>
            <w:gridSpan w:val="2"/>
          </w:tcPr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bCs/>
                <w:color w:val="000000"/>
                <w:sz w:val="22"/>
                <w:szCs w:val="22"/>
              </w:rPr>
              <w:t>Взамен линейки долгот дать вклейку № 6. (ИС-1/2011)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EE3D9B">
              <w:rPr>
                <w:bCs/>
                <w:sz w:val="22"/>
                <w:szCs w:val="22"/>
              </w:rPr>
              <w:t>Левая половина листа, раздел «Предупреждения». Во изменение корректуры на начало навигации 2011 года. Пункт 2, дать вклейку № 7. (КНН-2012)</w:t>
            </w:r>
          </w:p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color w:val="000000"/>
                <w:sz w:val="22"/>
                <w:szCs w:val="22"/>
              </w:rPr>
              <w:t>Пункт 4, строка 1. Взамен «857,7—862,0 км» дать «857,7— 864,0 км». (ИС-1/2010)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A35723">
            <w:pPr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Раздел «Шлюзы 3, 4 и 5». Корректуру ИС-2/2014 не числить. Ниже таблицы дать новую вклейку № 5.</w:t>
            </w:r>
            <w:r w:rsidRPr="00EE3D9B">
              <w:rPr>
                <w:color w:val="000000"/>
                <w:sz w:val="22"/>
                <w:szCs w:val="22"/>
              </w:rPr>
              <w:t xml:space="preserve"> (ИС-2/2019)</w:t>
            </w:r>
          </w:p>
          <w:p w:rsidR="00EE3D9B" w:rsidRPr="00EE3D9B" w:rsidRDefault="00EE3D9B" w:rsidP="00A35723">
            <w:pPr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Раздел «Шлюзы № 3,4 и 5». В таблице заменить второй и третий столбцы вклейкой № 20. (КНН-2014)</w:t>
            </w:r>
          </w:p>
          <w:p w:rsidR="00EE3D9B" w:rsidRPr="00EE3D9B" w:rsidRDefault="00EE3D9B" w:rsidP="00A35723">
            <w:pPr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Подраздел «Указания о порядке движения и стоянки судов…». Взамен пунктов 1, 2 и 3 поместить вклейку (см. Приложение). Пункты 4 и 5 упразднить. Нумерацию пункта 6 и</w:t>
            </w:r>
            <w:r w:rsidRPr="00EE3D9B">
              <w:rPr>
                <w:sz w:val="22"/>
                <w:szCs w:val="22"/>
              </w:rPr>
              <w:t>з</w:t>
            </w:r>
            <w:r w:rsidRPr="00EE3D9B">
              <w:rPr>
                <w:sz w:val="22"/>
                <w:szCs w:val="22"/>
              </w:rPr>
              <w:t>менить на 4. (ИС-2/2008)</w:t>
            </w:r>
          </w:p>
          <w:p w:rsidR="00EE3D9B" w:rsidRPr="00EE3D9B" w:rsidRDefault="00EE3D9B" w:rsidP="00A35723">
            <w:pPr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Подраздел «Указания о порядке движения и стоянки судов в верхнем подходном канала шлюза № 5 (860,6−858,5 км)». Пункт 4 на вклейке от ИС-2/2008 заменить вклейкой № 6. .</w:t>
            </w:r>
            <w:r w:rsidRPr="00EE3D9B">
              <w:rPr>
                <w:color w:val="000000"/>
                <w:sz w:val="22"/>
                <w:szCs w:val="22"/>
              </w:rPr>
              <w:t xml:space="preserve"> (ИС-2/2019)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864,7 км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У огня красного буя «50» букву «И» зачеркнуть. (ИС-1/2008)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863,14</w:t>
            </w:r>
            <w:r w:rsidRPr="00DE7922">
              <w:rPr>
                <w:bCs/>
                <w:sz w:val="22"/>
                <w:szCs w:val="22"/>
              </w:rPr>
              <w:t>–862,18 км</w:t>
            </w:r>
          </w:p>
        </w:tc>
        <w:tc>
          <w:tcPr>
            <w:tcW w:w="8789" w:type="dxa"/>
            <w:gridSpan w:val="2"/>
          </w:tcPr>
          <w:p w:rsidR="00EE3D9B" w:rsidRPr="00EE3D9B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E3D9B">
              <w:rPr>
                <w:sz w:val="22"/>
                <w:szCs w:val="22"/>
              </w:rPr>
              <w:t>Дать вклейку № 2. (КНН-2011)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862,0-861,0 км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3B0191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Взамен вклейки </w:t>
            </w:r>
            <w:r w:rsidRPr="00DE7922">
              <w:rPr>
                <w:color w:val="000000"/>
                <w:sz w:val="22"/>
                <w:szCs w:val="22"/>
              </w:rPr>
              <w:t>(корректура к тому 3 Атласа ЕГС ЕЧ РФ на начало навигации 2011 г.)</w:t>
            </w:r>
            <w:r w:rsidRPr="00DE7922">
              <w:rPr>
                <w:sz w:val="22"/>
                <w:szCs w:val="22"/>
              </w:rPr>
              <w:t xml:space="preserve"> дать вклейку № 7.(ИС-1/2012) 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861,6 км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C26228">
            <w:pPr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На изгибе нижней причальной стенки подходного канала шлюза № 5 (861,6 км) нанести дальний светофор. (КНН-2014)</w:t>
            </w:r>
          </w:p>
        </w:tc>
      </w:tr>
      <w:tr w:rsidR="00EE3D9B" w:rsidRPr="00DE7922" w:rsidTr="00B61E6B">
        <w:tc>
          <w:tcPr>
            <w:tcW w:w="1242" w:type="dxa"/>
            <w:gridSpan w:val="2"/>
          </w:tcPr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860,7-</w:t>
            </w:r>
          </w:p>
          <w:p w:rsidR="00EE3D9B" w:rsidRPr="00DE7922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859,2 км</w:t>
            </w:r>
          </w:p>
        </w:tc>
        <w:tc>
          <w:tcPr>
            <w:tcW w:w="8789" w:type="dxa"/>
            <w:gridSpan w:val="2"/>
          </w:tcPr>
          <w:p w:rsidR="00EE3D9B" w:rsidRPr="00DE7922" w:rsidRDefault="00EE3D9B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Дать графическую вклейку № 26. (ИС-1/2013)</w:t>
            </w:r>
          </w:p>
        </w:tc>
      </w:tr>
      <w:tr w:rsidR="00EE3D9B" w:rsidRPr="00640608" w:rsidTr="00B61E6B">
        <w:tc>
          <w:tcPr>
            <w:tcW w:w="1242" w:type="dxa"/>
            <w:gridSpan w:val="2"/>
          </w:tcPr>
          <w:p w:rsidR="00EE3D9B" w:rsidRPr="00640608" w:rsidRDefault="00EE3D9B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860,5 – 860,0 км</w:t>
            </w:r>
          </w:p>
        </w:tc>
        <w:tc>
          <w:tcPr>
            <w:tcW w:w="8789" w:type="dxa"/>
            <w:gridSpan w:val="2"/>
          </w:tcPr>
          <w:p w:rsidR="00EE3D9B" w:rsidRPr="00640608" w:rsidRDefault="00EE3D9B" w:rsidP="00135CEA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Дать вклейку № 22. (КНН-2014)</w:t>
            </w:r>
          </w:p>
        </w:tc>
      </w:tr>
      <w:tr w:rsidR="00EE3D9B" w:rsidRPr="00640608" w:rsidTr="00B61E6B">
        <w:tc>
          <w:tcPr>
            <w:tcW w:w="10031" w:type="dxa"/>
            <w:gridSpan w:val="4"/>
          </w:tcPr>
          <w:p w:rsidR="00EE3D9B" w:rsidRPr="00640608" w:rsidRDefault="00EE3D9B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proofErr w:type="spellStart"/>
            <w:r w:rsidRPr="00640608">
              <w:rPr>
                <w:sz w:val="22"/>
                <w:szCs w:val="22"/>
              </w:rPr>
              <w:t>Лоцийные</w:t>
            </w:r>
            <w:proofErr w:type="spellEnd"/>
            <w:r w:rsidRPr="00640608">
              <w:rPr>
                <w:sz w:val="22"/>
                <w:szCs w:val="22"/>
              </w:rPr>
              <w:t xml:space="preserve"> сведения к листу 6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CA3A65">
            <w:pPr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640608">
            <w:pPr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Раздел «Шлюз № 6». </w:t>
            </w:r>
            <w:r w:rsidRPr="00640608">
              <w:rPr>
                <w:bCs/>
                <w:sz w:val="22"/>
                <w:szCs w:val="22"/>
              </w:rPr>
              <w:t>Корректуру КНН-2014; КНН-2015; ИС-2/2018 и ИС-1/2019 не чи</w:t>
            </w:r>
            <w:r w:rsidRPr="00640608">
              <w:rPr>
                <w:bCs/>
                <w:sz w:val="22"/>
                <w:szCs w:val="22"/>
              </w:rPr>
              <w:t>с</w:t>
            </w:r>
            <w:r w:rsidRPr="00640608">
              <w:rPr>
                <w:bCs/>
                <w:sz w:val="22"/>
                <w:szCs w:val="22"/>
              </w:rPr>
              <w:lastRenderedPageBreak/>
              <w:t>лить. Взамен первых трех абзацев дать вклейку № 7. (ИС-2/2019)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lastRenderedPageBreak/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Раздел «Шлюз № 6». Корректуру КНН-2014 не числить. Подраздел «Указания о стоянке судов у причальных стенок …» упразднить. (КНН-2015)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Таблица «Воздушные переходы». Строку 1 вычеркнуть. (КНН-2009). </w:t>
            </w:r>
          </w:p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Заголовок «Воздушные переходы» исправить на «Воздушный переход». Последнюю строку в таблице зачеркнуть. (КНН-2011)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Раздел «Порядок шлюзования судов и составов»: заменить вклейкой № 25. .(КНН-2014)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40608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640608">
              <w:rPr>
                <w:rFonts w:ascii="Times New Roman" w:hAnsi="Times New Roman"/>
                <w:sz w:val="22"/>
                <w:szCs w:val="22"/>
              </w:rPr>
              <w:t>Взамен раздела «Дополнительный судовой ход» дать вклейку № 4. (КНН-2010)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Взамен вклейки «Порядок пропуска…» (корректура к тому 3 Атласа ЕГС ЕЧ РФ ИС-2/2010) дать вклейку № 26.(КНН-2013)</w:t>
            </w:r>
          </w:p>
          <w:p w:rsidR="00640608" w:rsidRPr="00640608" w:rsidRDefault="00640608" w:rsidP="00B939A2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Раздел «Порядок пропуска </w:t>
            </w:r>
            <w:proofErr w:type="spellStart"/>
            <w:r w:rsidRPr="00640608">
              <w:rPr>
                <w:sz w:val="22"/>
                <w:szCs w:val="22"/>
              </w:rPr>
              <w:t>четырехдечных</w:t>
            </w:r>
            <w:proofErr w:type="spellEnd"/>
            <w:r w:rsidRPr="00640608">
              <w:rPr>
                <w:sz w:val="22"/>
                <w:szCs w:val="22"/>
              </w:rPr>
              <w:t xml:space="preserve"> пассажирских теплоходов через шлюзы</w:t>
            </w:r>
            <w:r w:rsidRPr="00640608">
              <w:rPr>
                <w:sz w:val="22"/>
                <w:szCs w:val="22"/>
              </w:rPr>
              <w:br/>
              <w:t xml:space="preserve">№ 6, 5, 4, 3, 2 и 1». Начиная со строки 10 и до конца раздела зачеркнуть. </w:t>
            </w:r>
            <w:r w:rsidRPr="00640608">
              <w:rPr>
                <w:bCs/>
                <w:sz w:val="22"/>
                <w:szCs w:val="22"/>
              </w:rPr>
              <w:t>(ИС-1/2015)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Раздел «Порядок шлюзования судов и составов». </w:t>
            </w:r>
            <w:proofErr w:type="gramStart"/>
            <w:r w:rsidRPr="00640608">
              <w:rPr>
                <w:sz w:val="22"/>
                <w:szCs w:val="22"/>
              </w:rPr>
              <w:t>Второй абзац. 4-я строка, взамен «4 ч</w:t>
            </w:r>
            <w:r w:rsidRPr="00640608">
              <w:rPr>
                <w:sz w:val="22"/>
                <w:szCs w:val="22"/>
              </w:rPr>
              <w:t>а</w:t>
            </w:r>
            <w:r w:rsidRPr="00640608">
              <w:rPr>
                <w:sz w:val="22"/>
                <w:szCs w:val="22"/>
              </w:rPr>
              <w:t>са» дать «1,5 часа». 7-я строка взамен «2 часа» дать «1,5 часа».</w:t>
            </w:r>
            <w:proofErr w:type="gramEnd"/>
            <w:r w:rsidRPr="00640608">
              <w:rPr>
                <w:bCs/>
                <w:sz w:val="22"/>
                <w:szCs w:val="22"/>
              </w:rPr>
              <w:t xml:space="preserve"> (КНН-2019)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Раздел «</w:t>
            </w:r>
            <w:proofErr w:type="gramStart"/>
            <w:r w:rsidRPr="00640608">
              <w:rPr>
                <w:bCs/>
                <w:sz w:val="22"/>
                <w:szCs w:val="22"/>
              </w:rPr>
              <w:t>Контроль за</w:t>
            </w:r>
            <w:proofErr w:type="gramEnd"/>
            <w:r w:rsidRPr="00640608">
              <w:rPr>
                <w:bCs/>
                <w:sz w:val="22"/>
                <w:szCs w:val="22"/>
              </w:rPr>
              <w:t xml:space="preserve"> движением судов». Корректуру ИС-2/2013 не числить. Заменить вклейкой № 35. (КНН-2015)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Раздел «Предупреждения». Пункт 2 зачеркнуть. Нумерацию пунктов 3</w:t>
            </w:r>
            <w:r w:rsidRPr="00640608">
              <w:rPr>
                <w:sz w:val="22"/>
                <w:szCs w:val="22"/>
              </w:rPr>
              <w:sym w:font="Symbol" w:char="F02D"/>
            </w:r>
            <w:r w:rsidRPr="00640608">
              <w:rPr>
                <w:sz w:val="22"/>
                <w:szCs w:val="22"/>
              </w:rPr>
              <w:t>10 соответственно изменить. (КНН-2009)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На свободном месте поместить вклейку № 12. (КНН-2009)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A52286">
            <w:pPr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640608">
            <w:pPr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Подраздел «Указания о порядке движения и стоянки судов в верхнем подходном канала шлюза № 5 (860,6−858,5 км)». Пункт 4 на вклейке от ИС-2/2008 заменить вклейкой № 8.</w:t>
            </w:r>
            <w:r w:rsidRPr="00640608">
              <w:rPr>
                <w:bCs/>
                <w:sz w:val="22"/>
                <w:szCs w:val="22"/>
              </w:rPr>
              <w:t xml:space="preserve"> (ИС-2/2019)</w:t>
            </w:r>
          </w:p>
        </w:tc>
      </w:tr>
      <w:tr w:rsidR="00640608" w:rsidRPr="00640608" w:rsidTr="00B61E6B">
        <w:tc>
          <w:tcPr>
            <w:tcW w:w="10031" w:type="dxa"/>
            <w:gridSpan w:val="4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Лист 6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859,2</w:t>
            </w:r>
            <w:r w:rsidRPr="00640608">
              <w:rPr>
                <w:color w:val="000000"/>
                <w:sz w:val="22"/>
                <w:szCs w:val="22"/>
              </w:rPr>
              <w:t>-</w:t>
            </w:r>
            <w:r w:rsidRPr="00640608">
              <w:rPr>
                <w:sz w:val="22"/>
                <w:szCs w:val="22"/>
              </w:rPr>
              <w:t>858,2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Дать вклейку № 9.(КНН-2012)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42131A">
            <w:pPr>
              <w:ind w:left="33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855,7–854,7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Дать вклейку № 36. (КНН-2015)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EE3D9B">
            <w:pPr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854,03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171AAA">
            <w:pPr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В 30 м слева от оси судового хода </w:t>
            </w:r>
            <w:r w:rsidRPr="00640608">
              <w:rPr>
                <w:bCs/>
                <w:sz w:val="22"/>
                <w:szCs w:val="22"/>
              </w:rPr>
              <w:t>нанести белый кромочный буй № 61А, огонь белый, постоянный. (ИС-1/2016)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855,0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У левого берега (староречье реки Вытегра). Дать условное обозначение подводной свалки грунта (60°55'08,25"</w:t>
            </w:r>
            <w:r w:rsidRPr="00640608">
              <w:rPr>
                <w:sz w:val="22"/>
                <w:szCs w:val="22"/>
                <w:lang w:val="en-US"/>
              </w:rPr>
              <w:t>N</w:t>
            </w:r>
            <w:r w:rsidRPr="00640608">
              <w:rPr>
                <w:sz w:val="22"/>
                <w:szCs w:val="22"/>
              </w:rPr>
              <w:t xml:space="preserve"> 36°45'20,10"Е; 60°54'56,84"</w:t>
            </w:r>
            <w:r w:rsidRPr="00640608">
              <w:rPr>
                <w:sz w:val="22"/>
                <w:szCs w:val="22"/>
                <w:lang w:val="en-US"/>
              </w:rPr>
              <w:t>N</w:t>
            </w:r>
            <w:r w:rsidRPr="00640608">
              <w:rPr>
                <w:sz w:val="22"/>
                <w:szCs w:val="22"/>
              </w:rPr>
              <w:t xml:space="preserve"> 36°45'01,08"Е; 60°54'46,53"</w:t>
            </w:r>
            <w:r w:rsidRPr="00640608">
              <w:rPr>
                <w:sz w:val="22"/>
                <w:szCs w:val="22"/>
                <w:lang w:val="en-US"/>
              </w:rPr>
              <w:t>N</w:t>
            </w:r>
            <w:r w:rsidRPr="00640608">
              <w:rPr>
                <w:sz w:val="22"/>
                <w:szCs w:val="22"/>
              </w:rPr>
              <w:t xml:space="preserve"> 36°46'20,01"Е; 60°54'56,18"</w:t>
            </w:r>
            <w:r w:rsidRPr="00640608">
              <w:rPr>
                <w:sz w:val="22"/>
                <w:szCs w:val="22"/>
                <w:lang w:val="en-US"/>
              </w:rPr>
              <w:t>N</w:t>
            </w:r>
            <w:r w:rsidRPr="00640608">
              <w:rPr>
                <w:sz w:val="22"/>
                <w:szCs w:val="22"/>
              </w:rPr>
              <w:t xml:space="preserve">  36°46'26,14"Е). (КНН-2011)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40608">
              <w:rPr>
                <w:color w:val="000000"/>
                <w:sz w:val="22"/>
                <w:szCs w:val="22"/>
              </w:rPr>
              <w:t>853,8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Левый берег. Надпись «причал </w:t>
            </w:r>
            <w:proofErr w:type="gramStart"/>
            <w:r w:rsidRPr="00640608">
              <w:rPr>
                <w:sz w:val="22"/>
                <w:szCs w:val="22"/>
              </w:rPr>
              <w:t>Череповецкого</w:t>
            </w:r>
            <w:proofErr w:type="gramEnd"/>
            <w:r w:rsidRPr="00640608">
              <w:rPr>
                <w:sz w:val="22"/>
                <w:szCs w:val="22"/>
              </w:rPr>
              <w:t xml:space="preserve"> </w:t>
            </w:r>
            <w:proofErr w:type="spellStart"/>
            <w:r w:rsidRPr="00640608">
              <w:rPr>
                <w:sz w:val="22"/>
                <w:szCs w:val="22"/>
              </w:rPr>
              <w:t>РВПиС</w:t>
            </w:r>
            <w:proofErr w:type="spellEnd"/>
            <w:r w:rsidRPr="00640608">
              <w:rPr>
                <w:sz w:val="22"/>
                <w:szCs w:val="22"/>
              </w:rPr>
              <w:t>» зачеркнуть. (КНН-2008)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CE3016">
            <w:pPr>
              <w:spacing w:before="60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853,8−</w:t>
            </w:r>
            <w:r w:rsidRPr="00640608">
              <w:rPr>
                <w:sz w:val="22"/>
                <w:szCs w:val="22"/>
              </w:rPr>
              <w:br/>
              <w:t>853,5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377398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640608">
              <w:rPr>
                <w:rFonts w:eastAsia="Calibri"/>
                <w:sz w:val="22"/>
                <w:szCs w:val="22"/>
              </w:rPr>
              <w:t>Дать вклейку № 3.</w:t>
            </w:r>
            <w:r w:rsidRPr="00640608">
              <w:rPr>
                <w:bCs/>
                <w:sz w:val="22"/>
                <w:szCs w:val="22"/>
              </w:rPr>
              <w:t xml:space="preserve"> (ИС-2/2017)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40608">
              <w:rPr>
                <w:color w:val="000000"/>
                <w:sz w:val="22"/>
                <w:szCs w:val="22"/>
              </w:rPr>
              <w:t xml:space="preserve">853,4 км 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pStyle w:val="a6"/>
              <w:widowControl w:val="0"/>
              <w:tabs>
                <w:tab w:val="left" w:pos="567"/>
              </w:tabs>
              <w:rPr>
                <w:rFonts w:ascii="Times New Roman" w:hAnsi="Times New Roman"/>
                <w:sz w:val="22"/>
                <w:szCs w:val="22"/>
              </w:rPr>
            </w:pPr>
            <w:r w:rsidRPr="00640608">
              <w:rPr>
                <w:rFonts w:ascii="Times New Roman" w:hAnsi="Times New Roman"/>
                <w:sz w:val="22"/>
                <w:szCs w:val="22"/>
              </w:rPr>
              <w:t xml:space="preserve">К береговым знакам «Соблюдать надводный габарит» дать желтые огни и характеристики к ним «2 </w:t>
            </w:r>
            <w:proofErr w:type="spellStart"/>
            <w:r w:rsidRPr="00640608">
              <w:rPr>
                <w:rFonts w:ascii="Times New Roman" w:hAnsi="Times New Roman"/>
                <w:sz w:val="22"/>
                <w:szCs w:val="22"/>
              </w:rPr>
              <w:t>гориз</w:t>
            </w:r>
            <w:proofErr w:type="spellEnd"/>
            <w:r w:rsidRPr="00640608">
              <w:rPr>
                <w:rFonts w:ascii="Times New Roman" w:hAnsi="Times New Roman"/>
                <w:sz w:val="22"/>
                <w:szCs w:val="22"/>
              </w:rPr>
              <w:t xml:space="preserve"> ж». (КНН-2008)</w:t>
            </w:r>
          </w:p>
        </w:tc>
      </w:tr>
      <w:tr w:rsidR="00640608" w:rsidRPr="00640608" w:rsidTr="00B61E6B">
        <w:tc>
          <w:tcPr>
            <w:tcW w:w="1242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852,9 км</w:t>
            </w:r>
          </w:p>
        </w:tc>
        <w:tc>
          <w:tcPr>
            <w:tcW w:w="8789" w:type="dxa"/>
            <w:gridSpan w:val="2"/>
          </w:tcPr>
          <w:p w:rsidR="00640608" w:rsidRPr="00640608" w:rsidRDefault="0064060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Воздушный переход упразднить. Пунктирные линии охранной зоны и надписи «Опускать мачты» зачеркнуть. (КНН-2011)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C2516F" w:rsidRDefault="007F05AC" w:rsidP="0090595E">
            <w:r w:rsidRPr="00C2516F">
              <w:t>852,7 км</w:t>
            </w:r>
          </w:p>
        </w:tc>
        <w:tc>
          <w:tcPr>
            <w:tcW w:w="8789" w:type="dxa"/>
            <w:gridSpan w:val="2"/>
          </w:tcPr>
          <w:p w:rsidR="007F05AC" w:rsidRPr="00C2516F" w:rsidRDefault="007F05AC" w:rsidP="0090595E">
            <w:r w:rsidRPr="00C2516F">
              <w:t>Левая кромка судового хода. Дать белый кромочный буй № 1, огонь белый, постоянный.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C2516F" w:rsidRDefault="007F05AC" w:rsidP="004D6E6B">
            <w:r w:rsidRPr="00C2516F">
              <w:t>852,3 км</w:t>
            </w:r>
          </w:p>
        </w:tc>
        <w:tc>
          <w:tcPr>
            <w:tcW w:w="8789" w:type="dxa"/>
            <w:gridSpan w:val="2"/>
          </w:tcPr>
          <w:p w:rsidR="007F05AC" w:rsidRPr="00C2516F" w:rsidRDefault="007F05AC" w:rsidP="004D6E6B">
            <w:r w:rsidRPr="00C2516F">
              <w:t>Левая кромка судового хода. У белого кромочного буя заменить нумерацию на «№ 1А».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852,36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Правый берег. Знак «Путевой огонь» перенести на 852,26 км. (ИС-1/2013)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C2516F" w:rsidRDefault="007F05AC" w:rsidP="00D4705F">
            <w:r w:rsidRPr="00C2516F">
              <w:t>851,3−</w:t>
            </w:r>
            <w:r>
              <w:br/>
            </w:r>
            <w:r w:rsidRPr="00C2516F">
              <w:t>850,8 км</w:t>
            </w:r>
          </w:p>
        </w:tc>
        <w:tc>
          <w:tcPr>
            <w:tcW w:w="8789" w:type="dxa"/>
            <w:gridSpan w:val="2"/>
          </w:tcPr>
          <w:p w:rsidR="007F05AC" w:rsidRPr="00C2516F" w:rsidRDefault="007F05AC" w:rsidP="007F05AC">
            <w:r w:rsidRPr="00C2516F">
              <w:t xml:space="preserve">Корректуру КНН-2008 и КНН-2016 не числить. Поместить вклейку № </w:t>
            </w:r>
            <w:r>
              <w:t>9</w:t>
            </w:r>
            <w:r w:rsidRPr="00C2516F">
              <w:t>.</w:t>
            </w:r>
            <w:r w:rsidRPr="00640608">
              <w:rPr>
                <w:bCs/>
                <w:sz w:val="22"/>
                <w:szCs w:val="22"/>
              </w:rPr>
              <w:t xml:space="preserve"> (ИС-2/201</w:t>
            </w:r>
            <w:r>
              <w:rPr>
                <w:bCs/>
                <w:sz w:val="22"/>
                <w:szCs w:val="22"/>
              </w:rPr>
              <w:t>9</w:t>
            </w:r>
            <w:r w:rsidRPr="00640608">
              <w:rPr>
                <w:bCs/>
                <w:sz w:val="22"/>
                <w:szCs w:val="22"/>
              </w:rPr>
              <w:t>)</w:t>
            </w:r>
          </w:p>
        </w:tc>
      </w:tr>
      <w:tr w:rsidR="007F05AC" w:rsidRPr="00640608" w:rsidTr="00B61E6B">
        <w:tc>
          <w:tcPr>
            <w:tcW w:w="10031" w:type="dxa"/>
            <w:gridSpan w:val="4"/>
          </w:tcPr>
          <w:p w:rsidR="003A7EDD" w:rsidRDefault="003A7EDD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</w:p>
          <w:p w:rsidR="007F05AC" w:rsidRPr="00640608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br w:type="page"/>
              <w:t>Лист 7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Раздел «Воздушные переходы». Заголовок «Воздушные переходы» исправить на «Во</w:t>
            </w:r>
            <w:r w:rsidRPr="00640608">
              <w:rPr>
                <w:sz w:val="22"/>
                <w:szCs w:val="22"/>
              </w:rPr>
              <w:t>з</w:t>
            </w:r>
            <w:r w:rsidRPr="00640608">
              <w:rPr>
                <w:sz w:val="22"/>
                <w:szCs w:val="22"/>
              </w:rPr>
              <w:t>душный переход». Последний абзац зачеркнуть. (КНН-2011)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7928C7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850,9–849,9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5F234D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 xml:space="preserve">Корректуру </w:t>
            </w:r>
            <w:r w:rsidRPr="00640608">
              <w:rPr>
                <w:sz w:val="22"/>
                <w:szCs w:val="22"/>
              </w:rPr>
              <w:t xml:space="preserve">(КНН-2009) и </w:t>
            </w:r>
            <w:r w:rsidRPr="00640608">
              <w:rPr>
                <w:bCs/>
                <w:sz w:val="22"/>
                <w:szCs w:val="22"/>
              </w:rPr>
              <w:t>(ИС-1/2013) не числить. Дать вклейку № 4.</w:t>
            </w:r>
            <w:r w:rsidRPr="00640608">
              <w:rPr>
                <w:sz w:val="22"/>
                <w:szCs w:val="22"/>
              </w:rPr>
              <w:t xml:space="preserve"> (КНН-2016)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br w:type="page"/>
              <w:t>848,9</w:t>
            </w:r>
            <w:r w:rsidRPr="00640608">
              <w:rPr>
                <w:sz w:val="22"/>
                <w:szCs w:val="22"/>
              </w:rPr>
              <w:sym w:font="Symbol" w:char="F02D"/>
            </w:r>
          </w:p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848,4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1A19CC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Дать графическую вклейку № 27. (ИС-1/2013)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847,8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Левый берег. У створных знаков красную букву «И» зачеркнуть. (КНН-2009)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845,1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Правый берег. У створных знаков красную букву «И» зачеркнуть. (КНН-2009)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844,6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Воздушный переход упразднить. Пунктирные линии охранной зоны и надписи «Опускать мачты» зачеркнуть. (КНН-2011)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844,1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На обоих берегах нанести несветящие знаки «Якоря не бросать». Нижнюю границу зоны подводного перехода перенести на 844,0 км. (КНН-2011)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C753C5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40608">
              <w:rPr>
                <w:color w:val="000000"/>
                <w:sz w:val="22"/>
                <w:szCs w:val="22"/>
              </w:rPr>
              <w:lastRenderedPageBreak/>
              <w:t>843,7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C753C5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 xml:space="preserve">Левый берег. Надпись «причал </w:t>
            </w:r>
            <w:proofErr w:type="spellStart"/>
            <w:r w:rsidRPr="00640608">
              <w:rPr>
                <w:sz w:val="22"/>
                <w:szCs w:val="22"/>
              </w:rPr>
              <w:t>ЧРВПиС</w:t>
            </w:r>
            <w:proofErr w:type="spellEnd"/>
            <w:r w:rsidRPr="00640608">
              <w:rPr>
                <w:sz w:val="22"/>
                <w:szCs w:val="22"/>
              </w:rPr>
              <w:t>» зачеркнуть. (КНН-2008)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42131A">
            <w:pPr>
              <w:ind w:left="33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843,8–842,6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640608">
              <w:rPr>
                <w:bCs/>
                <w:sz w:val="22"/>
                <w:szCs w:val="22"/>
              </w:rPr>
              <w:t>Дать вклейку № 37. (КНН-2015)</w:t>
            </w:r>
          </w:p>
        </w:tc>
      </w:tr>
      <w:tr w:rsidR="007F05AC" w:rsidRPr="00640608" w:rsidTr="00B61E6B">
        <w:tc>
          <w:tcPr>
            <w:tcW w:w="1242" w:type="dxa"/>
            <w:gridSpan w:val="2"/>
          </w:tcPr>
          <w:p w:rsidR="007F05AC" w:rsidRPr="00640608" w:rsidRDefault="007F05AC" w:rsidP="00C753C5">
            <w:pPr>
              <w:spacing w:before="20" w:after="20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843,5 км</w:t>
            </w:r>
          </w:p>
        </w:tc>
        <w:tc>
          <w:tcPr>
            <w:tcW w:w="8789" w:type="dxa"/>
            <w:gridSpan w:val="2"/>
          </w:tcPr>
          <w:p w:rsidR="007F05AC" w:rsidRPr="00640608" w:rsidRDefault="007F05AC" w:rsidP="00C753C5">
            <w:pPr>
              <w:spacing w:before="20" w:after="20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t>Левая кромка. У белого буя № 7 снять характеристику огня «</w:t>
            </w:r>
            <w:proofErr w:type="spellStart"/>
            <w:r w:rsidRPr="00640608">
              <w:rPr>
                <w:sz w:val="22"/>
                <w:szCs w:val="22"/>
              </w:rPr>
              <w:t>Пр</w:t>
            </w:r>
            <w:proofErr w:type="spellEnd"/>
            <w:r w:rsidRPr="00640608">
              <w:rPr>
                <w:sz w:val="22"/>
                <w:szCs w:val="22"/>
              </w:rPr>
              <w:t xml:space="preserve">». </w:t>
            </w:r>
            <w:r w:rsidRPr="00640608">
              <w:rPr>
                <w:bCs/>
                <w:sz w:val="22"/>
                <w:szCs w:val="22"/>
              </w:rPr>
              <w:t>(ИС-1/2015)</w:t>
            </w:r>
          </w:p>
        </w:tc>
      </w:tr>
      <w:tr w:rsidR="007F05AC" w:rsidRPr="00DE7922" w:rsidTr="00B61E6B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640608">
              <w:rPr>
                <w:sz w:val="22"/>
                <w:szCs w:val="22"/>
              </w:rPr>
              <w:br w:type="page"/>
            </w:r>
            <w:r w:rsidRPr="00DE7922">
              <w:rPr>
                <w:sz w:val="22"/>
                <w:szCs w:val="22"/>
              </w:rPr>
              <w:t>Листы 8—15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841,8</w:t>
            </w:r>
            <w:r w:rsidRPr="00DE7922">
              <w:rPr>
                <w:sz w:val="22"/>
                <w:szCs w:val="22"/>
              </w:rPr>
              <w:sym w:font="Symbol" w:char="F02D"/>
            </w:r>
            <w:r w:rsidRPr="00DE7922">
              <w:rPr>
                <w:sz w:val="22"/>
                <w:szCs w:val="22"/>
              </w:rPr>
              <w:t xml:space="preserve"> 788,7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и правый берега.</w:t>
            </w:r>
            <w:r>
              <w:rPr>
                <w:sz w:val="22"/>
                <w:szCs w:val="22"/>
              </w:rPr>
              <w:t xml:space="preserve"> </w:t>
            </w:r>
            <w:r w:rsidRPr="00DE7922">
              <w:rPr>
                <w:sz w:val="22"/>
                <w:szCs w:val="22"/>
              </w:rPr>
              <w:t>У створных знаков красную букву «И» зачеркнуть. (КНН-2009)</w:t>
            </w:r>
          </w:p>
        </w:tc>
      </w:tr>
      <w:tr w:rsidR="007F05AC" w:rsidRPr="00DE7922" w:rsidTr="00B61E6B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8</w:t>
            </w:r>
          </w:p>
        </w:tc>
      </w:tr>
      <w:tr w:rsidR="007F05AC" w:rsidRPr="00DE7922" w:rsidTr="001A4B95">
        <w:tc>
          <w:tcPr>
            <w:tcW w:w="1384" w:type="dxa"/>
            <w:gridSpan w:val="3"/>
          </w:tcPr>
          <w:p w:rsidR="007F05AC" w:rsidRPr="00DE7922" w:rsidRDefault="007F05AC" w:rsidP="0042131A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842,6–842,0 км</w:t>
            </w:r>
          </w:p>
        </w:tc>
        <w:tc>
          <w:tcPr>
            <w:tcW w:w="8647" w:type="dxa"/>
          </w:tcPr>
          <w:p w:rsidR="007F05AC" w:rsidRPr="00DE7922" w:rsidRDefault="007F05AC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Дать вклейку № 38. (КНН-2015)</w:t>
            </w:r>
          </w:p>
        </w:tc>
      </w:tr>
      <w:tr w:rsidR="007F05AC" w:rsidRPr="00DE7922" w:rsidTr="001A4B95">
        <w:tc>
          <w:tcPr>
            <w:tcW w:w="1384" w:type="dxa"/>
            <w:gridSpan w:val="3"/>
          </w:tcPr>
          <w:p w:rsidR="007F05AC" w:rsidRPr="00DE7922" w:rsidRDefault="007F05AC" w:rsidP="00C26228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838,53-841,52 км</w:t>
            </w:r>
          </w:p>
        </w:tc>
        <w:tc>
          <w:tcPr>
            <w:tcW w:w="8647" w:type="dxa"/>
          </w:tcPr>
          <w:p w:rsidR="007F05AC" w:rsidRPr="00DE7922" w:rsidRDefault="007F05AC" w:rsidP="00C26228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Дать вклейку № 26. (КНН-2014)</w:t>
            </w:r>
          </w:p>
        </w:tc>
      </w:tr>
      <w:tr w:rsidR="007F05AC" w:rsidRPr="00DE7922" w:rsidTr="001A4B95">
        <w:tc>
          <w:tcPr>
            <w:tcW w:w="1384" w:type="dxa"/>
            <w:gridSpan w:val="3"/>
          </w:tcPr>
          <w:p w:rsidR="007F05AC" w:rsidRPr="00DE7922" w:rsidRDefault="007F05AC" w:rsidP="00C26228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840,5−</w:t>
            </w:r>
            <w:r w:rsidRPr="00DE7922">
              <w:rPr>
                <w:sz w:val="22"/>
                <w:szCs w:val="22"/>
              </w:rPr>
              <w:br/>
              <w:t>840,0 км</w:t>
            </w:r>
          </w:p>
        </w:tc>
        <w:tc>
          <w:tcPr>
            <w:tcW w:w="8647" w:type="dxa"/>
          </w:tcPr>
          <w:p w:rsidR="007F05AC" w:rsidRPr="00DE7922" w:rsidRDefault="007F05AC" w:rsidP="001A4B95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Дать вклейку № 23. </w:t>
            </w:r>
            <w:r w:rsidRPr="00DE7922">
              <w:rPr>
                <w:bCs/>
                <w:sz w:val="22"/>
                <w:szCs w:val="22"/>
              </w:rPr>
              <w:t>(КНН-2019)</w:t>
            </w:r>
          </w:p>
        </w:tc>
      </w:tr>
      <w:tr w:rsidR="007F05AC" w:rsidRPr="00DE7922" w:rsidTr="00B61E6B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9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«Воздушные переходы». Вторая строка сверху. Взамен «835,0» дать «834,9». (КНН-2008)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6F5CBB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Раздел «Причал </w:t>
            </w:r>
            <w:proofErr w:type="spellStart"/>
            <w:r w:rsidRPr="00DE7922">
              <w:rPr>
                <w:sz w:val="22"/>
                <w:szCs w:val="22"/>
              </w:rPr>
              <w:t>Белоручейского</w:t>
            </w:r>
            <w:proofErr w:type="spellEnd"/>
            <w:r w:rsidRPr="00DE7922">
              <w:rPr>
                <w:sz w:val="22"/>
                <w:szCs w:val="22"/>
              </w:rPr>
              <w:t xml:space="preserve"> …», первая строка. Взамен «ОАО «Северсталь» дать «ПАО «Северсталь».</w:t>
            </w:r>
            <w:r w:rsidRPr="00DE7922">
              <w:rPr>
                <w:bCs/>
                <w:sz w:val="22"/>
                <w:szCs w:val="22"/>
              </w:rPr>
              <w:t xml:space="preserve"> (ИС-1/2016)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Раздел «Якорные места», строка 2. Взамен «833,0</w:t>
            </w:r>
            <w:r w:rsidRPr="00DE7922">
              <w:rPr>
                <w:color w:val="000000"/>
                <w:sz w:val="22"/>
                <w:szCs w:val="22"/>
              </w:rPr>
              <w:sym w:font="Symbol" w:char="F02D"/>
            </w:r>
            <w:r w:rsidRPr="00DE7922">
              <w:rPr>
                <w:color w:val="000000"/>
                <w:sz w:val="22"/>
                <w:szCs w:val="22"/>
              </w:rPr>
              <w:t>831,0 км» дать «832,0</w:t>
            </w:r>
            <w:r w:rsidRPr="00DE7922">
              <w:rPr>
                <w:color w:val="000000"/>
                <w:sz w:val="22"/>
                <w:szCs w:val="22"/>
              </w:rPr>
              <w:sym w:font="Symbol" w:char="F02D"/>
            </w:r>
            <w:r w:rsidRPr="00DE7922">
              <w:rPr>
                <w:color w:val="000000"/>
                <w:sz w:val="22"/>
                <w:szCs w:val="22"/>
              </w:rPr>
              <w:t>830,3 км».</w:t>
            </w:r>
            <w:r w:rsidRPr="00DE7922">
              <w:rPr>
                <w:color w:val="000000"/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(КНН-2010)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«Предупреждения». Пунктом 3 поместить вклейку № 13. (КНН-2009)</w:t>
            </w:r>
          </w:p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«Предупреждения». Пункт 3, последняя строка. Взамен «ОАО «Северсталь» дать «ПАО «Северсталь».</w:t>
            </w:r>
            <w:r w:rsidRPr="00DE7922">
              <w:rPr>
                <w:bCs/>
                <w:sz w:val="22"/>
                <w:szCs w:val="22"/>
              </w:rPr>
              <w:t xml:space="preserve"> (ИС-1/2016)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832,47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Левая кромка. Нанести белый кромочный буй №15А, огонь белый, постоянный. </w:t>
            </w:r>
            <w:r w:rsidRPr="00DE7922">
              <w:rPr>
                <w:bCs/>
                <w:sz w:val="22"/>
                <w:szCs w:val="22"/>
              </w:rPr>
              <w:br/>
              <w:t>(ИС-1/2013)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832,4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AA6D2E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берег. Знак «Путевой огонь» перенести на 832,3 км. (КНН-2019)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832,0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pStyle w:val="a8"/>
              <w:tabs>
                <w:tab w:val="clear" w:pos="4153"/>
                <w:tab w:val="clear" w:pos="8306"/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Условное обозначение якорного места упразднить.</w:t>
            </w:r>
            <w:r w:rsidRPr="00DE7922">
              <w:rPr>
                <w:sz w:val="22"/>
                <w:szCs w:val="22"/>
              </w:rPr>
              <w:br/>
              <w:t>(КНН-2010)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831,1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Левая кромка судового хода. Дать условное обозначение якорного места.</w:t>
            </w:r>
            <w:r w:rsidRPr="00DE7922">
              <w:rPr>
                <w:sz w:val="22"/>
                <w:szCs w:val="22"/>
              </w:rPr>
              <w:t xml:space="preserve"> (КНН-2010)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5F778A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  <w:lang w:val="en-US"/>
              </w:rPr>
              <w:t>829</w:t>
            </w:r>
            <w:r w:rsidRPr="00DE7922">
              <w:rPr>
                <w:sz w:val="22"/>
                <w:szCs w:val="22"/>
              </w:rPr>
              <w:t>,</w:t>
            </w:r>
            <w:r w:rsidRPr="00DE7922">
              <w:rPr>
                <w:sz w:val="22"/>
                <w:szCs w:val="22"/>
                <w:lang w:val="en-US"/>
              </w:rPr>
              <w:t>7</w:t>
            </w:r>
            <w:r w:rsidRPr="00DE7922">
              <w:rPr>
                <w:sz w:val="22"/>
                <w:szCs w:val="22"/>
              </w:rPr>
              <w:t>–</w:t>
            </w:r>
            <w:r w:rsidRPr="00DE7922">
              <w:rPr>
                <w:sz w:val="22"/>
                <w:szCs w:val="22"/>
                <w:lang w:val="en-US"/>
              </w:rPr>
              <w:t>829</w:t>
            </w:r>
            <w:r w:rsidRPr="00DE7922">
              <w:rPr>
                <w:sz w:val="22"/>
                <w:szCs w:val="22"/>
              </w:rPr>
              <w:t>,3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717E59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Корректуру КНН-2008 не числить. Поместить вклейку № 4.</w:t>
            </w:r>
            <w:r w:rsidRPr="00DE7922">
              <w:rPr>
                <w:bCs/>
                <w:sz w:val="22"/>
                <w:szCs w:val="22"/>
              </w:rPr>
              <w:t xml:space="preserve"> (ИС-2/2018)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5F778A">
            <w:pPr>
              <w:spacing w:before="60"/>
              <w:rPr>
                <w:sz w:val="22"/>
                <w:szCs w:val="22"/>
                <w:lang w:val="en-US"/>
              </w:rPr>
            </w:pPr>
            <w:r w:rsidRPr="00DE7922">
              <w:rPr>
                <w:sz w:val="22"/>
                <w:szCs w:val="22"/>
              </w:rPr>
              <w:t>829,6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717E59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берег. На границе воздушного перехода дать знак «Соблюдать надводный габ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рит!», огонь желтый, «2гориз ж». (КНН-2019)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5F778A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829,4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717E59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Правый берег. На границе воздушного перехода дать знак «Соблюдать надводный габ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рит!», огонь желтый, «2гориз ж». (КНН-2019)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829,0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AA6D2E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Левый берег. Взамен надписи «причал </w:t>
            </w:r>
            <w:proofErr w:type="spellStart"/>
            <w:r w:rsidRPr="00DE7922">
              <w:rPr>
                <w:sz w:val="22"/>
                <w:szCs w:val="22"/>
              </w:rPr>
              <w:t>Белоручейского</w:t>
            </w:r>
            <w:proofErr w:type="spellEnd"/>
            <w:r w:rsidRPr="00DE7922">
              <w:rPr>
                <w:sz w:val="22"/>
                <w:szCs w:val="22"/>
              </w:rPr>
              <w:t xml:space="preserve"> рудоуправления ОАО «Севе</w:t>
            </w:r>
            <w:r w:rsidRPr="00DE7922">
              <w:rPr>
                <w:sz w:val="22"/>
                <w:szCs w:val="22"/>
              </w:rPr>
              <w:t>р</w:t>
            </w:r>
            <w:r w:rsidRPr="00DE7922">
              <w:rPr>
                <w:sz w:val="22"/>
                <w:szCs w:val="22"/>
              </w:rPr>
              <w:t xml:space="preserve">сталь» дать «причал </w:t>
            </w:r>
            <w:proofErr w:type="spellStart"/>
            <w:r w:rsidRPr="00DE7922">
              <w:rPr>
                <w:sz w:val="22"/>
                <w:szCs w:val="22"/>
              </w:rPr>
              <w:t>Белоручейского</w:t>
            </w:r>
            <w:proofErr w:type="spellEnd"/>
            <w:r w:rsidRPr="00DE7922">
              <w:rPr>
                <w:sz w:val="22"/>
                <w:szCs w:val="22"/>
              </w:rPr>
              <w:t xml:space="preserve"> рудоуправления ПАО «Северсталь».</w:t>
            </w:r>
            <w:r w:rsidRPr="00DE7922">
              <w:rPr>
                <w:bCs/>
                <w:sz w:val="22"/>
                <w:szCs w:val="22"/>
              </w:rPr>
              <w:t xml:space="preserve"> (ИС-1/2016)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828,25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AA6D2E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Красный сигарообразный буй и букву «Л» упразднить. (КНН-2019)</w:t>
            </w:r>
          </w:p>
        </w:tc>
      </w:tr>
      <w:tr w:rsidR="007F05AC" w:rsidRPr="00DE7922" w:rsidTr="00B61E6B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10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«Воздушные переходы». Заголовок «Воздушные переходы» исправить на «Во</w:t>
            </w:r>
            <w:r w:rsidRPr="00DE7922">
              <w:rPr>
                <w:sz w:val="22"/>
                <w:szCs w:val="22"/>
              </w:rPr>
              <w:t>з</w:t>
            </w:r>
            <w:r w:rsidRPr="00DE7922">
              <w:rPr>
                <w:sz w:val="22"/>
                <w:szCs w:val="22"/>
              </w:rPr>
              <w:t>душный переход». Последний абзац зачеркнуть. (КНН-2011)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Раздел «Якорные места», строка 3. Взамен «833,0</w:t>
            </w:r>
            <w:r w:rsidRPr="00DE7922">
              <w:rPr>
                <w:color w:val="000000"/>
                <w:sz w:val="22"/>
                <w:szCs w:val="22"/>
              </w:rPr>
              <w:sym w:font="Symbol" w:char="F02D"/>
            </w:r>
            <w:r w:rsidRPr="00DE7922">
              <w:rPr>
                <w:color w:val="000000"/>
                <w:sz w:val="22"/>
                <w:szCs w:val="22"/>
              </w:rPr>
              <w:t>831,0 км» дать «832,0</w:t>
            </w:r>
            <w:r w:rsidRPr="00DE7922">
              <w:rPr>
                <w:color w:val="000000"/>
                <w:sz w:val="22"/>
                <w:szCs w:val="22"/>
              </w:rPr>
              <w:sym w:font="Symbol" w:char="F02D"/>
            </w:r>
            <w:r w:rsidRPr="00DE7922">
              <w:rPr>
                <w:color w:val="000000"/>
                <w:sz w:val="22"/>
                <w:szCs w:val="22"/>
              </w:rPr>
              <w:t>830,3 км».</w:t>
            </w:r>
            <w:r w:rsidRPr="00DE7922">
              <w:rPr>
                <w:color w:val="000000"/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(КНН-2010)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«Предупреждения». Пункт 2, строка 4. После слова «грузоподъемностью» доб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 xml:space="preserve">вить слово «более», далее по тексту. (ИС-1/2008). </w:t>
            </w:r>
          </w:p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Пунктом 3 поместить вклейку № 14. (КНН-2009).</w:t>
            </w:r>
          </w:p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Пункт 3, последняя строка. Взамен «ОАО «Северсталь» дать «ПАО «Северсталь».</w:t>
            </w:r>
            <w:r w:rsidRPr="00DE7922">
              <w:rPr>
                <w:bCs/>
                <w:sz w:val="22"/>
                <w:szCs w:val="22"/>
              </w:rPr>
              <w:t xml:space="preserve"> </w:t>
            </w:r>
            <w:r w:rsidRPr="00DE7922">
              <w:rPr>
                <w:bCs/>
                <w:sz w:val="22"/>
                <w:szCs w:val="22"/>
              </w:rPr>
              <w:br/>
              <w:t>(ИС-1/2016)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175FE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Разделы «Пассажирский причал Анненский Мост» на левой половине листа и «</w:t>
            </w:r>
            <w:r w:rsidRPr="00DE7922">
              <w:rPr>
                <w:bCs/>
                <w:sz w:val="22"/>
                <w:szCs w:val="22"/>
              </w:rPr>
              <w:t xml:space="preserve">Оператор движения переправы Анненский Мост </w:t>
            </w:r>
            <w:proofErr w:type="spellStart"/>
            <w:r w:rsidRPr="00DE7922">
              <w:rPr>
                <w:bCs/>
                <w:sz w:val="22"/>
                <w:szCs w:val="22"/>
              </w:rPr>
              <w:t>Вытегорского</w:t>
            </w:r>
            <w:proofErr w:type="spellEnd"/>
            <w:r w:rsidRPr="00DE7922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DE7922">
              <w:rPr>
                <w:bCs/>
                <w:sz w:val="22"/>
                <w:szCs w:val="22"/>
              </w:rPr>
              <w:t>РГСиС</w:t>
            </w:r>
            <w:proofErr w:type="spellEnd"/>
            <w:r w:rsidRPr="00DE7922">
              <w:rPr>
                <w:bCs/>
                <w:sz w:val="22"/>
                <w:szCs w:val="22"/>
              </w:rPr>
              <w:t>» на правой половине листа зачеркну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ть. (КНН-2012). 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42131A">
            <w:pP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Раздел «Диспетчер движения </w:t>
            </w:r>
            <w:proofErr w:type="spellStart"/>
            <w:r w:rsidRPr="00DE7922">
              <w:rPr>
                <w:sz w:val="22"/>
                <w:szCs w:val="22"/>
              </w:rPr>
              <w:t>Вытегорского</w:t>
            </w:r>
            <w:proofErr w:type="spellEnd"/>
            <w:r w:rsidRPr="00DE7922">
              <w:rPr>
                <w:sz w:val="22"/>
                <w:szCs w:val="22"/>
              </w:rPr>
              <w:t xml:space="preserve"> района …». Взамен третьей, четвертой и п</w:t>
            </w:r>
            <w:r w:rsidRPr="00DE7922">
              <w:rPr>
                <w:sz w:val="22"/>
                <w:szCs w:val="22"/>
              </w:rPr>
              <w:t>я</w:t>
            </w:r>
            <w:r w:rsidRPr="00DE7922">
              <w:rPr>
                <w:sz w:val="22"/>
                <w:szCs w:val="22"/>
              </w:rPr>
              <w:t>той строк дать вклейку № 39. (КНН-2015)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8F0A7C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«Оператор движения переправы…» заменить вклейкой № 27. (КНН-2014)</w:t>
            </w:r>
          </w:p>
        </w:tc>
      </w:tr>
      <w:tr w:rsidR="007F05AC" w:rsidRPr="00FB3B4A" w:rsidTr="00B61E6B">
        <w:tc>
          <w:tcPr>
            <w:tcW w:w="1242" w:type="dxa"/>
            <w:gridSpan w:val="2"/>
          </w:tcPr>
          <w:p w:rsidR="007F05AC" w:rsidRPr="00FB3B4A" w:rsidRDefault="007F05AC" w:rsidP="0089396C">
            <w:pPr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t>828,0 км</w:t>
            </w:r>
          </w:p>
        </w:tc>
        <w:tc>
          <w:tcPr>
            <w:tcW w:w="8789" w:type="dxa"/>
            <w:gridSpan w:val="2"/>
          </w:tcPr>
          <w:p w:rsidR="007F05AC" w:rsidRPr="00FB3B4A" w:rsidRDefault="007F05AC" w:rsidP="00FB3B4A">
            <w:pPr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t xml:space="preserve">Левый берег. Зеленые огни створных знаков </w:t>
            </w:r>
            <w:proofErr w:type="gramStart"/>
            <w:r w:rsidRPr="00FB3B4A">
              <w:rPr>
                <w:sz w:val="22"/>
                <w:szCs w:val="22"/>
              </w:rPr>
              <w:t>заменить на белые</w:t>
            </w:r>
            <w:proofErr w:type="gramEnd"/>
            <w:r w:rsidRPr="00FB3B4A">
              <w:rPr>
                <w:sz w:val="22"/>
                <w:szCs w:val="22"/>
              </w:rPr>
              <w:t>.</w:t>
            </w:r>
            <w:r w:rsidRPr="00FB3B4A">
              <w:rPr>
                <w:bCs/>
                <w:sz w:val="22"/>
                <w:szCs w:val="22"/>
              </w:rPr>
              <w:t xml:space="preserve"> (КНН-2019)</w:t>
            </w:r>
          </w:p>
        </w:tc>
      </w:tr>
      <w:tr w:rsidR="007F05AC" w:rsidRPr="00FB3B4A" w:rsidTr="00B61E6B">
        <w:tc>
          <w:tcPr>
            <w:tcW w:w="1242" w:type="dxa"/>
            <w:gridSpan w:val="2"/>
          </w:tcPr>
          <w:p w:rsidR="007F05AC" w:rsidRPr="00FB3B4A" w:rsidRDefault="007F05AC" w:rsidP="0089396C">
            <w:pPr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t>825,8 км</w:t>
            </w:r>
          </w:p>
        </w:tc>
        <w:tc>
          <w:tcPr>
            <w:tcW w:w="8789" w:type="dxa"/>
            <w:gridSpan w:val="2"/>
          </w:tcPr>
          <w:p w:rsidR="007F05AC" w:rsidRPr="00FB3B4A" w:rsidRDefault="007F05AC" w:rsidP="0089396C">
            <w:pPr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t xml:space="preserve">На изобатах нанести белый кромочный буй № 15Б, огонь белый, постоянный, и красный </w:t>
            </w:r>
            <w:r w:rsidRPr="00FB3B4A">
              <w:rPr>
                <w:sz w:val="22"/>
                <w:szCs w:val="22"/>
              </w:rPr>
              <w:lastRenderedPageBreak/>
              <w:t>кромочный буй № 30А, огонь красный, «</w:t>
            </w:r>
            <w:proofErr w:type="spellStart"/>
            <w:r w:rsidRPr="00FB3B4A">
              <w:rPr>
                <w:sz w:val="22"/>
                <w:szCs w:val="22"/>
              </w:rPr>
              <w:t>Пр</w:t>
            </w:r>
            <w:proofErr w:type="spellEnd"/>
            <w:r w:rsidRPr="00FB3B4A">
              <w:rPr>
                <w:sz w:val="22"/>
                <w:szCs w:val="22"/>
              </w:rPr>
              <w:t xml:space="preserve">». </w:t>
            </w:r>
            <w:r w:rsidRPr="00FB3B4A">
              <w:rPr>
                <w:bCs/>
                <w:sz w:val="22"/>
                <w:szCs w:val="22"/>
              </w:rPr>
              <w:t>(КНН-2019)</w:t>
            </w:r>
          </w:p>
        </w:tc>
      </w:tr>
      <w:tr w:rsidR="007F05AC" w:rsidRPr="00FB3B4A" w:rsidTr="00B61E6B">
        <w:tc>
          <w:tcPr>
            <w:tcW w:w="1242" w:type="dxa"/>
            <w:gridSpan w:val="2"/>
          </w:tcPr>
          <w:p w:rsidR="007F05AC" w:rsidRPr="00FB3B4A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lastRenderedPageBreak/>
              <w:t>824 км</w:t>
            </w:r>
          </w:p>
        </w:tc>
        <w:tc>
          <w:tcPr>
            <w:tcW w:w="8789" w:type="dxa"/>
            <w:gridSpan w:val="2"/>
          </w:tcPr>
          <w:p w:rsidR="007F05AC" w:rsidRPr="00FB3B4A" w:rsidRDefault="007F05AC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FB3B4A">
              <w:rPr>
                <w:bCs/>
                <w:sz w:val="22"/>
                <w:szCs w:val="22"/>
              </w:rPr>
              <w:t>Правый берег. Надпись «пассажирский причал Анненский Мост» зачеркнуть</w:t>
            </w:r>
            <w:proofErr w:type="gramStart"/>
            <w:r w:rsidRPr="00FB3B4A">
              <w:rPr>
                <w:bCs/>
                <w:sz w:val="22"/>
                <w:szCs w:val="22"/>
              </w:rPr>
              <w:t>.(</w:t>
            </w:r>
            <w:proofErr w:type="gramEnd"/>
            <w:r w:rsidRPr="00FB3B4A">
              <w:rPr>
                <w:bCs/>
                <w:sz w:val="22"/>
                <w:szCs w:val="22"/>
              </w:rPr>
              <w:t>КНН-2012)</w:t>
            </w:r>
          </w:p>
        </w:tc>
      </w:tr>
      <w:tr w:rsidR="007F05AC" w:rsidRPr="00FB3B4A" w:rsidTr="00B61E6B">
        <w:tc>
          <w:tcPr>
            <w:tcW w:w="1242" w:type="dxa"/>
            <w:gridSpan w:val="2"/>
          </w:tcPr>
          <w:p w:rsidR="007F05AC" w:rsidRPr="00FB3B4A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br w:type="page"/>
              <w:t>823,85 км</w:t>
            </w:r>
          </w:p>
        </w:tc>
        <w:tc>
          <w:tcPr>
            <w:tcW w:w="8789" w:type="dxa"/>
            <w:gridSpan w:val="2"/>
          </w:tcPr>
          <w:p w:rsidR="007F05AC" w:rsidRPr="00FB3B4A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FB3B4A">
              <w:rPr>
                <w:sz w:val="22"/>
                <w:szCs w:val="22"/>
              </w:rPr>
              <w:t>На обоих берегах нанести несветящие знаки «Якоря не бросать». Верхнюю границу зоны подводного перехода перенести на 823,95 км. (КНН-2011)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823,65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Воздушный переход упразднить. Пунктирные линии охранной зоны и надписи «Опускать мачты» зачеркнуть. (КНН-2011)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822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 xml:space="preserve">Левый берег. Надписи «причал 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лесопродукции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 xml:space="preserve"> ЗАО «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Онего-Транслес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>» и «причал ЗАО «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Онегалеспром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>» зачеркнуть. (КНН-2012)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9C385A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821,5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9C385A">
            <w:pPr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Правый берег. Заменить красный цвет щитов осевых створов </w:t>
            </w:r>
            <w:proofErr w:type="gramStart"/>
            <w:r w:rsidRPr="00DE7922">
              <w:rPr>
                <w:bCs/>
                <w:sz w:val="22"/>
                <w:szCs w:val="22"/>
              </w:rPr>
              <w:t>на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белый.</w:t>
            </w:r>
            <w:r w:rsidRPr="00DE7922">
              <w:rPr>
                <w:sz w:val="22"/>
                <w:szCs w:val="22"/>
              </w:rPr>
              <w:t xml:space="preserve"> (КНН-2018)</w:t>
            </w:r>
          </w:p>
        </w:tc>
      </w:tr>
      <w:tr w:rsidR="007F05AC" w:rsidRPr="00DE7922" w:rsidTr="00B61E6B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Лист 11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Раздел «Якорные места», строка 2. Взамен «833,0</w:t>
            </w:r>
            <w:r w:rsidRPr="00DE7922">
              <w:rPr>
                <w:color w:val="000000"/>
                <w:sz w:val="22"/>
                <w:szCs w:val="22"/>
              </w:rPr>
              <w:sym w:font="Symbol" w:char="F02D"/>
            </w:r>
            <w:r w:rsidRPr="00DE7922">
              <w:rPr>
                <w:color w:val="000000"/>
                <w:sz w:val="22"/>
                <w:szCs w:val="22"/>
              </w:rPr>
              <w:t>831,0 км» дать «832,0</w:t>
            </w:r>
            <w:r w:rsidRPr="00DE7922">
              <w:rPr>
                <w:color w:val="000000"/>
                <w:sz w:val="22"/>
                <w:szCs w:val="22"/>
              </w:rPr>
              <w:sym w:font="Symbol" w:char="F02D"/>
            </w:r>
            <w:r w:rsidRPr="00DE7922">
              <w:rPr>
                <w:color w:val="000000"/>
                <w:sz w:val="22"/>
                <w:szCs w:val="22"/>
              </w:rPr>
              <w:t>830,3 км».</w:t>
            </w:r>
            <w:r w:rsidRPr="00DE7922">
              <w:rPr>
                <w:color w:val="000000"/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(КНН-2010)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819,0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белого буя № 19 красную букву «И» зачеркнуть.           (КНН-2009)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815,4 км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Правый берег. Огню заднего створного знака дать характеристику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 (КНН-2008)</w:t>
            </w:r>
          </w:p>
        </w:tc>
      </w:tr>
      <w:tr w:rsidR="007F05AC" w:rsidRPr="00DE7922" w:rsidTr="00B61E6B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>
              <w:br w:type="page"/>
            </w:r>
            <w:r w:rsidRPr="00DE7922">
              <w:rPr>
                <w:sz w:val="22"/>
                <w:szCs w:val="22"/>
              </w:rPr>
              <w:br w:type="page"/>
              <w:t>Листы 11, 12, 13, 14, 15, 16</w:t>
            </w:r>
          </w:p>
        </w:tc>
      </w:tr>
      <w:tr w:rsidR="007F05AC" w:rsidRPr="00DE7922" w:rsidTr="00B61E6B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«Предупреждения». Пункт 2, строка 5. После слова «грузоподъемностью» доб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вить слово «более», далее по тексту. (ИС-1/2008)</w:t>
            </w:r>
          </w:p>
        </w:tc>
      </w:tr>
      <w:tr w:rsidR="007F05AC" w:rsidRPr="00DE7922" w:rsidTr="00A714FD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Лист 12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811,6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Правый берег. Знак «Путевой огонь» упразднить.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811,4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На изобате нанести красный кромочный буй № 40А, огонь красный, «</w:t>
            </w:r>
            <w:proofErr w:type="spellStart"/>
            <w:r w:rsidRPr="00864DD6">
              <w:rPr>
                <w:sz w:val="22"/>
                <w:szCs w:val="22"/>
              </w:rPr>
              <w:t>Пр</w:t>
            </w:r>
            <w:proofErr w:type="spellEnd"/>
            <w:r w:rsidRPr="00864DD6">
              <w:rPr>
                <w:sz w:val="22"/>
                <w:szCs w:val="22"/>
              </w:rPr>
              <w:t>».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171AAA" w:rsidRDefault="007F05AC" w:rsidP="0089396C">
            <w:pPr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810,5 км</w:t>
            </w:r>
          </w:p>
        </w:tc>
        <w:tc>
          <w:tcPr>
            <w:tcW w:w="8831" w:type="dxa"/>
            <w:gridSpan w:val="3"/>
          </w:tcPr>
          <w:p w:rsidR="007F05AC" w:rsidRPr="00171AAA" w:rsidRDefault="007F05AC" w:rsidP="00864DD6">
            <w:pPr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На изобате нанести красный кромочный буй № 40Б, огонь красный, «</w:t>
            </w:r>
            <w:proofErr w:type="spellStart"/>
            <w:r w:rsidRPr="00171AAA">
              <w:rPr>
                <w:sz w:val="22"/>
                <w:szCs w:val="22"/>
              </w:rPr>
              <w:t>Пр</w:t>
            </w:r>
            <w:proofErr w:type="spellEnd"/>
            <w:r w:rsidRPr="00171AAA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171AAA" w:rsidRDefault="007F05AC" w:rsidP="00EE3D9B">
            <w:pPr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807,8 км</w:t>
            </w:r>
          </w:p>
        </w:tc>
        <w:tc>
          <w:tcPr>
            <w:tcW w:w="8831" w:type="dxa"/>
            <w:gridSpan w:val="3"/>
          </w:tcPr>
          <w:p w:rsidR="007F05AC" w:rsidRPr="00171AAA" w:rsidRDefault="007F05AC" w:rsidP="00171AAA">
            <w:pPr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Правый берег. Знак «Путевой огонь» упразднить. (ИС-1/2019)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171AAA" w:rsidRDefault="007F05AC" w:rsidP="0089396C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807,18-810,00 км</w:t>
            </w:r>
          </w:p>
        </w:tc>
        <w:tc>
          <w:tcPr>
            <w:tcW w:w="8831" w:type="dxa"/>
            <w:gridSpan w:val="3"/>
          </w:tcPr>
          <w:p w:rsidR="007F05AC" w:rsidRPr="00171AAA" w:rsidRDefault="007F05AC" w:rsidP="0089396C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171AAA">
              <w:rPr>
                <w:bCs/>
                <w:sz w:val="22"/>
                <w:szCs w:val="22"/>
              </w:rPr>
              <w:t>Дать вклейку № 28. (КНН-2014)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809,4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Красному огню буя № 44 дать характеристику «</w:t>
            </w:r>
            <w:proofErr w:type="spellStart"/>
            <w:r w:rsidRPr="00864DD6">
              <w:rPr>
                <w:sz w:val="22"/>
                <w:szCs w:val="22"/>
              </w:rPr>
              <w:t>Пр</w:t>
            </w:r>
            <w:proofErr w:type="spellEnd"/>
            <w:r w:rsidRPr="00864DD6">
              <w:rPr>
                <w:sz w:val="22"/>
                <w:szCs w:val="22"/>
              </w:rPr>
              <w:t>». (КНН-2008)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809,36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На изобате нанести белый кромочный буй № 27А, огонь (КНН-2008)белый, постоянный.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808,9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Правый берег. Знак «Путевой огонь» упразднить.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808,8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На изобате нанести красный кромочный буй № 44А, огонь красный, «</w:t>
            </w:r>
            <w:proofErr w:type="spellStart"/>
            <w:r w:rsidRPr="00864DD6">
              <w:rPr>
                <w:sz w:val="22"/>
                <w:szCs w:val="22"/>
              </w:rPr>
              <w:t>Пр</w:t>
            </w:r>
            <w:proofErr w:type="spellEnd"/>
            <w:r w:rsidRPr="00864DD6">
              <w:rPr>
                <w:sz w:val="22"/>
                <w:szCs w:val="22"/>
              </w:rPr>
              <w:t>».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808,3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На изобате нанести белый кромочный буй № 27Б, огонь белый, постоянный.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807,8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На изобате нанести красный кромочный буй № 46А, огонь красный, «</w:t>
            </w:r>
            <w:proofErr w:type="spellStart"/>
            <w:r w:rsidRPr="00864DD6">
              <w:rPr>
                <w:sz w:val="22"/>
                <w:szCs w:val="22"/>
              </w:rPr>
              <w:t>Пр</w:t>
            </w:r>
            <w:proofErr w:type="spellEnd"/>
            <w:r w:rsidRPr="00864DD6">
              <w:rPr>
                <w:sz w:val="22"/>
                <w:szCs w:val="22"/>
              </w:rPr>
              <w:t>».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89396C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807,15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864DD6">
            <w:pPr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Левый берег. На береговой линии нанести знак «Путевой огонь», огонь зеленый. (КНН-20</w:t>
            </w:r>
            <w:r>
              <w:rPr>
                <w:sz w:val="22"/>
                <w:szCs w:val="22"/>
              </w:rPr>
              <w:t>19</w:t>
            </w:r>
            <w:r w:rsidRPr="00864DD6">
              <w:rPr>
                <w:sz w:val="22"/>
                <w:szCs w:val="22"/>
              </w:rPr>
              <w:t>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864DD6" w:rsidRDefault="007F05AC" w:rsidP="007928C7">
            <w:pPr>
              <w:widowControl w:val="0"/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864DD6">
              <w:rPr>
                <w:sz w:val="22"/>
                <w:szCs w:val="22"/>
              </w:rPr>
              <w:t>806,7–805,8 км</w:t>
            </w:r>
          </w:p>
        </w:tc>
        <w:tc>
          <w:tcPr>
            <w:tcW w:w="8831" w:type="dxa"/>
            <w:gridSpan w:val="3"/>
          </w:tcPr>
          <w:p w:rsidR="007F05AC" w:rsidRPr="00864DD6" w:rsidRDefault="007F05AC" w:rsidP="009576F1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864DD6">
              <w:rPr>
                <w:bCs/>
                <w:sz w:val="22"/>
                <w:szCs w:val="22"/>
              </w:rPr>
              <w:t>Дать вклейку № 5. (КНН-2016)</w:t>
            </w:r>
          </w:p>
        </w:tc>
      </w:tr>
      <w:tr w:rsidR="007F05AC" w:rsidRPr="00DE7922" w:rsidTr="00A714FD">
        <w:tc>
          <w:tcPr>
            <w:tcW w:w="10031" w:type="dxa"/>
            <w:gridSpan w:val="4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13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DE7922" w:rsidRDefault="007F05AC" w:rsidP="005F778A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831" w:type="dxa"/>
            <w:gridSpan w:val="3"/>
          </w:tcPr>
          <w:p w:rsidR="007F05AC" w:rsidRPr="00DE7922" w:rsidRDefault="007F05AC" w:rsidP="00413F40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«Предупреждения». Взамен пункта 4 дать вклейку № 5. (ИС-2/2018)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DE7922" w:rsidRDefault="007F05AC" w:rsidP="007928C7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805,8–803,5 км</w:t>
            </w:r>
          </w:p>
        </w:tc>
        <w:tc>
          <w:tcPr>
            <w:tcW w:w="8831" w:type="dxa"/>
            <w:gridSpan w:val="3"/>
          </w:tcPr>
          <w:p w:rsidR="007F05AC" w:rsidRPr="00DE7922" w:rsidRDefault="007F05AC" w:rsidP="007928C7">
            <w:pPr>
              <w:pStyle w:val="ab"/>
              <w:pBdr>
                <w:between w:val="single" w:sz="4" w:space="1" w:color="auto"/>
              </w:pBdr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Корректуру КНН-2015 не числить. Дать вклейку № 6. (КНН-2016)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802,0</w:t>
            </w:r>
            <w:r w:rsidRPr="009C1B8B">
              <w:rPr>
                <w:sz w:val="22"/>
                <w:szCs w:val="22"/>
              </w:rPr>
              <w:sym w:font="Symbol" w:char="F02D"/>
            </w:r>
          </w:p>
          <w:p w:rsidR="007F05AC" w:rsidRPr="009C1B8B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805,0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9C1B8B">
              <w:rPr>
                <w:bCs/>
                <w:sz w:val="22"/>
                <w:szCs w:val="22"/>
              </w:rPr>
              <w:t xml:space="preserve">Нанести зону «Расхождение и обгон судов и составов» </w:t>
            </w:r>
            <w:proofErr w:type="gramStart"/>
            <w:r w:rsidRPr="009C1B8B">
              <w:rPr>
                <w:bCs/>
                <w:sz w:val="22"/>
                <w:szCs w:val="22"/>
              </w:rPr>
              <w:t>запрещены</w:t>
            </w:r>
            <w:proofErr w:type="gramEnd"/>
            <w:r w:rsidRPr="009C1B8B">
              <w:rPr>
                <w:bCs/>
                <w:sz w:val="22"/>
                <w:szCs w:val="22"/>
              </w:rPr>
              <w:t>. (КНН-2013)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805,25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На изобате нанести белый кромочный буй № 29, огонь белый, постоянный.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 xml:space="preserve">805,25 км 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804,65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У белого кромочного буя № 29 заменить нумерацию на «29А».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803,8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На изобате нанести красный кромочный буй № 50А, огонь красный, «</w:t>
            </w:r>
            <w:proofErr w:type="spellStart"/>
            <w:r w:rsidRPr="009C1B8B">
              <w:rPr>
                <w:sz w:val="22"/>
                <w:szCs w:val="22"/>
              </w:rPr>
              <w:t>Пр</w:t>
            </w:r>
            <w:proofErr w:type="spellEnd"/>
            <w:r w:rsidRPr="009C1B8B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803,8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801,2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801,05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На изобате нанести белый кромочный буй № 37А, огонь белый, постоянный.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800,8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800,6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На изобате нанести красный кромочный буй № 54А, огонь красный, «</w:t>
            </w:r>
            <w:proofErr w:type="spellStart"/>
            <w:r w:rsidRPr="009C1B8B">
              <w:rPr>
                <w:sz w:val="22"/>
                <w:szCs w:val="22"/>
              </w:rPr>
              <w:t>Пр</w:t>
            </w:r>
            <w:proofErr w:type="spellEnd"/>
            <w:r w:rsidRPr="009C1B8B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799,5 км</w:t>
            </w:r>
          </w:p>
        </w:tc>
        <w:tc>
          <w:tcPr>
            <w:tcW w:w="8831" w:type="dxa"/>
            <w:gridSpan w:val="3"/>
          </w:tcPr>
          <w:p w:rsidR="007F05AC" w:rsidRPr="009C1B8B" w:rsidRDefault="007F05AC" w:rsidP="0089396C">
            <w:pPr>
              <w:rPr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На изобате нанести белый кромочный буй № 37Б, огонь белый, постоянный. (КНН-2019)</w:t>
            </w:r>
          </w:p>
        </w:tc>
      </w:tr>
      <w:tr w:rsidR="007F05AC" w:rsidRPr="00DE7922" w:rsidTr="00A714FD">
        <w:tc>
          <w:tcPr>
            <w:tcW w:w="10031" w:type="dxa"/>
            <w:gridSpan w:val="4"/>
          </w:tcPr>
          <w:p w:rsidR="007F05AC" w:rsidRPr="009C1B8B" w:rsidRDefault="007F05AC" w:rsidP="00B61E6B">
            <w:pPr>
              <w:tabs>
                <w:tab w:val="left" w:pos="567"/>
              </w:tabs>
              <w:jc w:val="center"/>
              <w:rPr>
                <w:bCs/>
                <w:sz w:val="22"/>
                <w:szCs w:val="22"/>
              </w:rPr>
            </w:pPr>
            <w:r w:rsidRPr="009C1B8B">
              <w:rPr>
                <w:sz w:val="22"/>
                <w:szCs w:val="22"/>
              </w:rPr>
              <w:t>Лист 14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797,85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797,6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На изобате нанести белый кромочный буй № 37В, огонь белый, постоянный.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795,8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На изобате нанести красный кромочный буй № 58А, огонь красный, «</w:t>
            </w:r>
            <w:proofErr w:type="spellStart"/>
            <w:r w:rsidRPr="00B03318">
              <w:rPr>
                <w:sz w:val="22"/>
                <w:szCs w:val="22"/>
              </w:rPr>
              <w:t>Пр</w:t>
            </w:r>
            <w:proofErr w:type="spellEnd"/>
            <w:r w:rsidRPr="00B03318">
              <w:rPr>
                <w:sz w:val="22"/>
                <w:szCs w:val="22"/>
              </w:rPr>
              <w:t>» (КНН-2019).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795,8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795,3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795,2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На изобате нанести красный кромочный буй № 58Б, огонь красный, «</w:t>
            </w:r>
            <w:proofErr w:type="spellStart"/>
            <w:r w:rsidRPr="00B03318">
              <w:rPr>
                <w:sz w:val="22"/>
                <w:szCs w:val="22"/>
              </w:rPr>
              <w:t>Пр</w:t>
            </w:r>
            <w:proofErr w:type="spellEnd"/>
            <w:r w:rsidRPr="00B03318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42131A">
            <w:pPr>
              <w:ind w:left="33"/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lastRenderedPageBreak/>
              <w:t>794,2–792,8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B03318">
              <w:rPr>
                <w:bCs/>
                <w:sz w:val="22"/>
                <w:szCs w:val="22"/>
              </w:rPr>
              <w:t>Дать вклейку № 41. (КНН-2015)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793,7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793,7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На изобате нанести белый кромочный буй № 41А, огонь белый, постоянный.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793,4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793,35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На изобате нанести белый кромочный буй № 41Б, огонь белый, постоянный.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793,2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791,5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791,5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89396C">
            <w:pPr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На изобате нанести белый кромочный буй № 41В, огонь белый, постоянный. (КНН-2019)</w:t>
            </w:r>
          </w:p>
        </w:tc>
      </w:tr>
      <w:tr w:rsidR="007F05AC" w:rsidRPr="00DE7922" w:rsidTr="00A714FD">
        <w:tc>
          <w:tcPr>
            <w:tcW w:w="1200" w:type="dxa"/>
          </w:tcPr>
          <w:p w:rsidR="007F05AC" w:rsidRPr="00B03318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791,1 км</w:t>
            </w:r>
          </w:p>
        </w:tc>
        <w:tc>
          <w:tcPr>
            <w:tcW w:w="8831" w:type="dxa"/>
            <w:gridSpan w:val="3"/>
          </w:tcPr>
          <w:p w:rsidR="007F05AC" w:rsidRPr="00B03318" w:rsidRDefault="007F05AC" w:rsidP="00B61E6B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Левый берег. Задний створный знак перенести на 110 м от переднего, створную линию продлить. (ИС-1/2013)</w:t>
            </w:r>
          </w:p>
        </w:tc>
      </w:tr>
      <w:tr w:rsidR="007F05AC" w:rsidRPr="00DE7922" w:rsidTr="00A714FD">
        <w:tc>
          <w:tcPr>
            <w:tcW w:w="10031" w:type="dxa"/>
            <w:gridSpan w:val="4"/>
          </w:tcPr>
          <w:p w:rsidR="007F05AC" w:rsidRPr="00B03318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B03318">
              <w:rPr>
                <w:sz w:val="22"/>
                <w:szCs w:val="22"/>
              </w:rPr>
              <w:t>Лист 15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790,7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790,7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EA6901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На изобате нанести белый кромочный буй № 41Г, огонь белый, постоянный.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EA6901">
              <w:rPr>
                <w:color w:val="000000"/>
                <w:sz w:val="22"/>
                <w:szCs w:val="22"/>
              </w:rPr>
              <w:t>785,7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Слева от судового хода у огня заднего створного знака красную букву</w:t>
            </w:r>
            <w:proofErr w:type="gramStart"/>
            <w:r w:rsidRPr="00EA6901">
              <w:rPr>
                <w:sz w:val="22"/>
                <w:szCs w:val="22"/>
              </w:rPr>
              <w:t xml:space="preserve"> И</w:t>
            </w:r>
            <w:proofErr w:type="gramEnd"/>
            <w:r w:rsidRPr="00EA6901">
              <w:rPr>
                <w:sz w:val="22"/>
                <w:szCs w:val="22"/>
              </w:rPr>
              <w:t xml:space="preserve"> упразднить.</w:t>
            </w:r>
            <w:r w:rsidRPr="00EA6901">
              <w:rPr>
                <w:sz w:val="22"/>
                <w:szCs w:val="22"/>
              </w:rPr>
              <w:br/>
              <w:t>(КНН-2008)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789,1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788,9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На изобате нанести красный кромочный буй № 62А, огонь красный, «</w:t>
            </w:r>
            <w:proofErr w:type="spellStart"/>
            <w:r w:rsidRPr="00EA6901">
              <w:rPr>
                <w:sz w:val="22"/>
                <w:szCs w:val="22"/>
              </w:rPr>
              <w:t>Пр</w:t>
            </w:r>
            <w:proofErr w:type="spellEnd"/>
            <w:r w:rsidRPr="00EA6901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788,7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EA6901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788,6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На изобате нанести красный кромочный буй № 62Б, огонь красный, «</w:t>
            </w:r>
            <w:proofErr w:type="spellStart"/>
            <w:r w:rsidRPr="00EA6901">
              <w:rPr>
                <w:sz w:val="22"/>
                <w:szCs w:val="22"/>
              </w:rPr>
              <w:t>Пр</w:t>
            </w:r>
            <w:proofErr w:type="spellEnd"/>
            <w:r w:rsidRPr="00EA6901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786,4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На изобате нанести красный кромочный буй № 62В, огонь красный, «</w:t>
            </w:r>
            <w:proofErr w:type="spellStart"/>
            <w:r w:rsidRPr="00EA6901">
              <w:rPr>
                <w:sz w:val="22"/>
                <w:szCs w:val="22"/>
              </w:rPr>
              <w:t>Пр</w:t>
            </w:r>
            <w:proofErr w:type="spellEnd"/>
            <w:r w:rsidRPr="00EA6901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786,3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786,2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На изобате нанести белый кромочный буй № 43, огонь белый, постоянный.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785,6 км</w:t>
            </w:r>
          </w:p>
        </w:tc>
        <w:tc>
          <w:tcPr>
            <w:tcW w:w="8789" w:type="dxa"/>
            <w:gridSpan w:val="2"/>
          </w:tcPr>
          <w:p w:rsidR="007F05AC" w:rsidRPr="00EA6901" w:rsidRDefault="007F05AC" w:rsidP="0089396C">
            <w:pPr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У белого кромочного буя № 43 заменить нумерацию на «43А». (КНН-2019)</w:t>
            </w:r>
          </w:p>
        </w:tc>
      </w:tr>
      <w:tr w:rsidR="007F05AC" w:rsidRPr="00DE7922" w:rsidTr="00A714FD">
        <w:tc>
          <w:tcPr>
            <w:tcW w:w="10031" w:type="dxa"/>
            <w:gridSpan w:val="4"/>
          </w:tcPr>
          <w:p w:rsidR="007F05AC" w:rsidRPr="00EA6901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EA6901">
              <w:rPr>
                <w:sz w:val="22"/>
                <w:szCs w:val="22"/>
              </w:rPr>
              <w:t>Лист 16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782,7 и 777,7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40551E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Правая кромка судового хода. У красных буев № 64 и 72 красную букву «И» зачеркнуть.         (КНН-2008)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782,5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На изобате нанести белый кромочный буй № 43Б, огонь белый, постоянный.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781,0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Красный кромочный буй № 68 упразднить.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780,8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На изобате нанести белый кромочный буй № 45А, огонь белый, постоянный.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780,8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Левый берег. Знак «Путевой огонь» упразднить.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780,8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На изобате нанести красный кромочный буй № 68, огонь красный, «</w:t>
            </w:r>
            <w:proofErr w:type="spellStart"/>
            <w:r w:rsidRPr="0040551E">
              <w:rPr>
                <w:sz w:val="22"/>
                <w:szCs w:val="22"/>
              </w:rPr>
              <w:t>Пр</w:t>
            </w:r>
            <w:proofErr w:type="spellEnd"/>
            <w:r w:rsidRPr="0040551E">
              <w:rPr>
                <w:sz w:val="22"/>
                <w:szCs w:val="22"/>
              </w:rPr>
              <w:t>».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780,7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Правый берег. Знак «Путевой огонь» упразднить.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780,5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E11DB2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Правый берег. На береговой линии нанести знак «Путевой огонь», огонь красный.</w:t>
            </w:r>
            <w:r w:rsidRPr="00EA690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EA6901">
              <w:rPr>
                <w:sz w:val="22"/>
                <w:szCs w:val="22"/>
              </w:rPr>
              <w:t>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779,3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Левый берег. Знак «Путевой огонь» упразднить.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779,2 км</w:t>
            </w:r>
          </w:p>
        </w:tc>
        <w:tc>
          <w:tcPr>
            <w:tcW w:w="8789" w:type="dxa"/>
            <w:gridSpan w:val="2"/>
          </w:tcPr>
          <w:p w:rsidR="007F05AC" w:rsidRPr="0040551E" w:rsidRDefault="007F05AC" w:rsidP="0089396C">
            <w:pPr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На изобате нанести белый кромочный буй № 47А, огонь белый, постоянный.</w:t>
            </w:r>
            <w:r w:rsidRPr="00EA6901">
              <w:rPr>
                <w:sz w:val="22"/>
                <w:szCs w:val="22"/>
              </w:rPr>
              <w:t xml:space="preserve"> (КНН-2019)</w:t>
            </w:r>
          </w:p>
        </w:tc>
      </w:tr>
      <w:tr w:rsidR="007F05AC" w:rsidRPr="00DE7922" w:rsidTr="00A714FD">
        <w:tc>
          <w:tcPr>
            <w:tcW w:w="10031" w:type="dxa"/>
            <w:gridSpan w:val="4"/>
          </w:tcPr>
          <w:p w:rsidR="007F05AC" w:rsidRPr="0040551E" w:rsidRDefault="007F05AC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40551E">
              <w:rPr>
                <w:sz w:val="22"/>
                <w:szCs w:val="22"/>
              </w:rPr>
              <w:t>Лист 17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40551E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40551E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Раздел «Предупреждения». Пункт 6, строка 5. После слова «грузоподъемностью» доб</w:t>
            </w:r>
            <w:r w:rsidRPr="005C5000">
              <w:rPr>
                <w:sz w:val="22"/>
                <w:szCs w:val="22"/>
              </w:rPr>
              <w:t>а</w:t>
            </w:r>
            <w:r w:rsidRPr="005C5000">
              <w:rPr>
                <w:sz w:val="22"/>
                <w:szCs w:val="22"/>
              </w:rPr>
              <w:t>вить слово «более», далее по тексту. (ИС-1/2008)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067D0D">
            <w:pPr>
              <w:spacing w:before="20" w:after="20"/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 xml:space="preserve">Взамен вклейки ИС-2/2013 дать вклейку № 6. </w:t>
            </w:r>
            <w:r w:rsidRPr="005C5000">
              <w:rPr>
                <w:bCs/>
                <w:color w:val="000000"/>
                <w:sz w:val="22"/>
                <w:szCs w:val="22"/>
              </w:rPr>
              <w:t>(ИС-1/2015)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 xml:space="preserve">Текст 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color w:val="000000"/>
                <w:sz w:val="22"/>
                <w:szCs w:val="22"/>
              </w:rPr>
              <w:t>Взамен названия раздела «Судовой ход» дать «Дополнительный судовой ход».</w:t>
            </w:r>
            <w:r w:rsidRPr="005C5000">
              <w:rPr>
                <w:color w:val="000000"/>
                <w:sz w:val="22"/>
                <w:szCs w:val="22"/>
              </w:rPr>
              <w:br/>
              <w:t>(ИС-1/2009)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775,35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На изобате нанести красный кромочный буй № 74А, огонь красный, «</w:t>
            </w:r>
            <w:proofErr w:type="spellStart"/>
            <w:r w:rsidRPr="005C5000">
              <w:rPr>
                <w:sz w:val="22"/>
                <w:szCs w:val="22"/>
              </w:rPr>
              <w:t>Пр</w:t>
            </w:r>
            <w:proofErr w:type="spellEnd"/>
            <w:r w:rsidRPr="005C5000">
              <w:rPr>
                <w:sz w:val="22"/>
                <w:szCs w:val="22"/>
              </w:rPr>
              <w:t>».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775,35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Правый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775,2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Левый берег. Береговой километровый знак «775» перенести на 775,1 км.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774,6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Левый берег. Знак «Путевой огонь» упразднить.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774,6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На изобате нанести белый кромочный буй № 47Б, огонь белый, постоянный.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774,0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У белого кромочного буя № 47А (КНН-2011) заменить нумерацию на «47В».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774,35</w:t>
            </w:r>
            <w:r w:rsidRPr="00DE7922">
              <w:rPr>
                <w:bCs/>
                <w:sz w:val="22"/>
                <w:szCs w:val="22"/>
              </w:rPr>
              <w:t>–</w:t>
            </w:r>
            <w:r w:rsidRPr="00DE7922">
              <w:rPr>
                <w:sz w:val="22"/>
                <w:szCs w:val="22"/>
              </w:rPr>
              <w:t>773,55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Дать вклейку № 4. (КНН-2011)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047DB6" w:rsidRDefault="007F05AC" w:rsidP="00BA3B81">
            <w:r w:rsidRPr="00047DB6">
              <w:t>771,7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F353F7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 xml:space="preserve">Дополнительный судовой ход, ведущий в реки </w:t>
            </w:r>
            <w:proofErr w:type="spellStart"/>
            <w:r w:rsidRPr="005C5000">
              <w:rPr>
                <w:sz w:val="22"/>
                <w:szCs w:val="22"/>
              </w:rPr>
              <w:t>Шолопость</w:t>
            </w:r>
            <w:proofErr w:type="spellEnd"/>
            <w:r w:rsidRPr="005C5000">
              <w:rPr>
                <w:sz w:val="22"/>
                <w:szCs w:val="22"/>
              </w:rPr>
              <w:t xml:space="preserve"> и </w:t>
            </w:r>
            <w:proofErr w:type="spellStart"/>
            <w:r w:rsidRPr="005C5000">
              <w:rPr>
                <w:sz w:val="22"/>
                <w:szCs w:val="22"/>
              </w:rPr>
              <w:t>Кема</w:t>
            </w:r>
            <w:proofErr w:type="spellEnd"/>
            <w:r w:rsidRPr="005C5000">
              <w:rPr>
                <w:sz w:val="22"/>
                <w:szCs w:val="22"/>
              </w:rPr>
              <w:t>. Начиная от основного судового хода дать нумерацию буев: белым – 1, 3, 5; красным – 2, 4, 6. (КНН-2019)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771,7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562AA4">
            <w:pPr>
              <w:tabs>
                <w:tab w:val="left" w:pos="567"/>
              </w:tabs>
              <w:ind w:right="-444"/>
              <w:rPr>
                <w:bCs/>
                <w:color w:val="000000"/>
                <w:sz w:val="22"/>
                <w:szCs w:val="22"/>
              </w:rPr>
            </w:pPr>
            <w:r w:rsidRPr="005C5000">
              <w:rPr>
                <w:bCs/>
                <w:color w:val="000000"/>
                <w:spacing w:val="-14"/>
                <w:sz w:val="22"/>
                <w:szCs w:val="22"/>
              </w:rPr>
              <w:t xml:space="preserve">За изобатой слева от оси судового хода. </w:t>
            </w:r>
            <w:r w:rsidRPr="005C5000">
              <w:rPr>
                <w:bCs/>
                <w:color w:val="000000"/>
                <w:sz w:val="22"/>
                <w:szCs w:val="22"/>
              </w:rPr>
              <w:t>Взамен глубины 4</w:t>
            </w:r>
            <w:r w:rsidRPr="005C5000">
              <w:rPr>
                <w:bCs/>
                <w:color w:val="000000"/>
                <w:sz w:val="22"/>
                <w:szCs w:val="22"/>
                <w:vertAlign w:val="subscript"/>
              </w:rPr>
              <w:t>7</w:t>
            </w:r>
            <w:r w:rsidRPr="005C5000">
              <w:rPr>
                <w:bCs/>
                <w:color w:val="000000"/>
                <w:sz w:val="22"/>
                <w:szCs w:val="22"/>
              </w:rPr>
              <w:t xml:space="preserve"> дать 1</w:t>
            </w:r>
            <w:r w:rsidRPr="005C5000">
              <w:rPr>
                <w:bCs/>
                <w:color w:val="000000"/>
                <w:sz w:val="22"/>
                <w:szCs w:val="22"/>
                <w:vertAlign w:val="subscript"/>
              </w:rPr>
              <w:t>7</w:t>
            </w:r>
            <w:r w:rsidRPr="005C5000">
              <w:rPr>
                <w:bCs/>
                <w:color w:val="000000"/>
                <w:sz w:val="22"/>
                <w:szCs w:val="22"/>
              </w:rPr>
              <w:t>, взамен глубины 4</w:t>
            </w:r>
            <w:r w:rsidRPr="005C5000">
              <w:rPr>
                <w:bCs/>
                <w:color w:val="000000"/>
                <w:sz w:val="22"/>
                <w:szCs w:val="22"/>
                <w:vertAlign w:val="subscript"/>
              </w:rPr>
              <w:t xml:space="preserve">6 </w:t>
            </w:r>
            <w:r w:rsidRPr="005C5000">
              <w:rPr>
                <w:bCs/>
                <w:color w:val="000000"/>
                <w:sz w:val="22"/>
                <w:szCs w:val="22"/>
              </w:rPr>
              <w:t>дать 1</w:t>
            </w:r>
            <w:r w:rsidRPr="005C5000">
              <w:rPr>
                <w:bCs/>
                <w:color w:val="000000"/>
                <w:sz w:val="22"/>
                <w:szCs w:val="22"/>
                <w:vertAlign w:val="subscript"/>
              </w:rPr>
              <w:t>6</w:t>
            </w:r>
            <w:r w:rsidRPr="005C5000">
              <w:rPr>
                <w:bCs/>
                <w:color w:val="000000"/>
                <w:sz w:val="22"/>
                <w:szCs w:val="22"/>
              </w:rPr>
              <w:t xml:space="preserve">. </w:t>
            </w:r>
            <w:r w:rsidRPr="005C5000">
              <w:rPr>
                <w:bCs/>
                <w:color w:val="000000"/>
                <w:sz w:val="22"/>
                <w:szCs w:val="22"/>
              </w:rPr>
              <w:br/>
              <w:t>(КНН-2012)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771,6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Правая кромка судового хода. У красного буя № 76 красную букву «И» зачеркнуть.</w:t>
            </w:r>
            <w:r w:rsidRPr="005C5000">
              <w:rPr>
                <w:sz w:val="22"/>
                <w:szCs w:val="22"/>
              </w:rPr>
              <w:br/>
              <w:t>(КНН-2010)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771,3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 xml:space="preserve">Река </w:t>
            </w:r>
            <w:proofErr w:type="spellStart"/>
            <w:r w:rsidRPr="005C5000">
              <w:rPr>
                <w:sz w:val="22"/>
                <w:szCs w:val="22"/>
              </w:rPr>
              <w:t>Шола</w:t>
            </w:r>
            <w:proofErr w:type="spellEnd"/>
            <w:r w:rsidRPr="005C5000">
              <w:rPr>
                <w:sz w:val="22"/>
                <w:szCs w:val="22"/>
              </w:rPr>
              <w:t>. Знаки навигационного оборудования упразднить. (КНН-2011)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DE7922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 xml:space="preserve">770,4 и </w:t>
            </w:r>
            <w:r w:rsidRPr="00DE7922">
              <w:rPr>
                <w:sz w:val="22"/>
                <w:szCs w:val="22"/>
                <w:lang w:val="en-US"/>
              </w:rPr>
              <w:t>769</w:t>
            </w:r>
            <w:r w:rsidRPr="00DE7922">
              <w:rPr>
                <w:sz w:val="22"/>
                <w:szCs w:val="22"/>
              </w:rPr>
              <w:t>,</w:t>
            </w:r>
            <w:r w:rsidRPr="00DE7922">
              <w:rPr>
                <w:sz w:val="22"/>
                <w:szCs w:val="22"/>
                <w:lang w:val="en-US"/>
              </w:rPr>
              <w:t xml:space="preserve">0 </w:t>
            </w:r>
            <w:r w:rsidRPr="00DE7922">
              <w:rPr>
                <w:sz w:val="22"/>
                <w:szCs w:val="22"/>
              </w:rPr>
              <w:t>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Правая кромка судового хода. У красных буев № 80 и 82 красную букву «И» зачеркнуть. (КНН-2009)</w:t>
            </w:r>
          </w:p>
        </w:tc>
      </w:tr>
      <w:tr w:rsidR="007F05AC" w:rsidRPr="00DE7922" w:rsidTr="00A714FD">
        <w:tc>
          <w:tcPr>
            <w:tcW w:w="1242" w:type="dxa"/>
            <w:gridSpan w:val="2"/>
          </w:tcPr>
          <w:p w:rsidR="007F05AC" w:rsidRPr="00510044" w:rsidRDefault="007F05AC" w:rsidP="00BA3B81">
            <w:r w:rsidRPr="00510044">
              <w:t>3,3 км</w:t>
            </w:r>
          </w:p>
        </w:tc>
        <w:tc>
          <w:tcPr>
            <w:tcW w:w="8789" w:type="dxa"/>
            <w:gridSpan w:val="2"/>
          </w:tcPr>
          <w:p w:rsidR="007F05AC" w:rsidRPr="005C5000" w:rsidRDefault="007F05AC" w:rsidP="00BA3B81">
            <w:pPr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 xml:space="preserve">Клапан. Река </w:t>
            </w:r>
            <w:proofErr w:type="spellStart"/>
            <w:r w:rsidRPr="005C5000">
              <w:rPr>
                <w:sz w:val="22"/>
                <w:szCs w:val="22"/>
              </w:rPr>
              <w:t>Кема</w:t>
            </w:r>
            <w:proofErr w:type="spellEnd"/>
            <w:r w:rsidRPr="005C5000">
              <w:rPr>
                <w:sz w:val="22"/>
                <w:szCs w:val="22"/>
              </w:rPr>
              <w:t>. Красному кромочному бую дать номер «8». (КНН-2019)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9924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>
              <w:br w:type="page"/>
            </w:r>
            <w:r w:rsidR="00171AAA" w:rsidRPr="00DE7922">
              <w:rPr>
                <w:color w:val="000000"/>
                <w:sz w:val="22"/>
                <w:szCs w:val="22"/>
              </w:rPr>
              <w:t>3,0 км</w:t>
            </w:r>
          </w:p>
        </w:tc>
        <w:tc>
          <w:tcPr>
            <w:tcW w:w="8789" w:type="dxa"/>
            <w:gridSpan w:val="2"/>
          </w:tcPr>
          <w:p w:rsidR="00171AAA" w:rsidRPr="005C5000" w:rsidRDefault="00171AAA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5C5000">
              <w:rPr>
                <w:bCs/>
                <w:color w:val="000000"/>
                <w:sz w:val="22"/>
                <w:szCs w:val="22"/>
              </w:rPr>
              <w:t xml:space="preserve">Клапан. Река </w:t>
            </w:r>
            <w:proofErr w:type="spellStart"/>
            <w:r w:rsidRPr="005C5000">
              <w:rPr>
                <w:bCs/>
                <w:color w:val="000000"/>
                <w:sz w:val="22"/>
                <w:szCs w:val="22"/>
              </w:rPr>
              <w:t>Кема</w:t>
            </w:r>
            <w:proofErr w:type="spellEnd"/>
            <w:r w:rsidRPr="005C5000">
              <w:rPr>
                <w:bCs/>
                <w:color w:val="000000"/>
                <w:sz w:val="22"/>
                <w:szCs w:val="22"/>
              </w:rPr>
              <w:t>, левый берег. Условное обозначение причала, не выражающегося в масштабе карты, упразднить. (КНН-2012)</w:t>
            </w:r>
          </w:p>
        </w:tc>
      </w:tr>
      <w:tr w:rsidR="00171AAA" w:rsidRPr="00DE7922" w:rsidTr="00A714FD">
        <w:tc>
          <w:tcPr>
            <w:tcW w:w="10031" w:type="dxa"/>
            <w:gridSpan w:val="4"/>
          </w:tcPr>
          <w:p w:rsidR="00171AAA" w:rsidRPr="005C5000" w:rsidRDefault="00171A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Лист 18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765,7 км</w:t>
            </w:r>
          </w:p>
        </w:tc>
        <w:tc>
          <w:tcPr>
            <w:tcW w:w="8789" w:type="dxa"/>
            <w:gridSpan w:val="2"/>
          </w:tcPr>
          <w:p w:rsidR="00171AAA" w:rsidRPr="005C5000" w:rsidRDefault="00171AAA" w:rsidP="00B16984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5C5000">
              <w:rPr>
                <w:sz w:val="22"/>
                <w:szCs w:val="22"/>
              </w:rPr>
              <w:t>Правая кромка судового хода. У красного буя № 86 красную букву «И» зачеркнуть.</w:t>
            </w:r>
            <w:r w:rsidRPr="005C5000">
              <w:rPr>
                <w:sz w:val="22"/>
                <w:szCs w:val="22"/>
              </w:rPr>
              <w:br/>
              <w:t>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767,2−</w:t>
            </w:r>
            <w:r w:rsidRPr="00DE7922">
              <w:rPr>
                <w:sz w:val="22"/>
                <w:szCs w:val="22"/>
              </w:rPr>
              <w:br/>
              <w:t>765,6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8D7420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>Дать вклейку № 4.</w:t>
            </w:r>
            <w:r w:rsidRPr="00DE7922">
              <w:rPr>
                <w:color w:val="000000"/>
                <w:sz w:val="22"/>
                <w:szCs w:val="22"/>
              </w:rPr>
              <w:t xml:space="preserve"> (ИС-2/2017)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CE3016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>Раздел «Предупреждения». Пункт 2, вторая строка. Взамен «островков» дать «остр</w:t>
            </w:r>
            <w:r w:rsidRPr="00DE7922">
              <w:rPr>
                <w:rFonts w:eastAsia="Calibri"/>
                <w:sz w:val="22"/>
                <w:szCs w:val="22"/>
              </w:rPr>
              <w:t>о</w:t>
            </w:r>
            <w:r w:rsidRPr="00DE7922">
              <w:rPr>
                <w:rFonts w:eastAsia="Calibri"/>
                <w:sz w:val="22"/>
                <w:szCs w:val="22"/>
              </w:rPr>
              <w:t>вов».</w:t>
            </w:r>
            <w:r w:rsidRPr="00DE7922">
              <w:rPr>
                <w:color w:val="000000"/>
                <w:sz w:val="22"/>
                <w:szCs w:val="22"/>
              </w:rPr>
              <w:t xml:space="preserve"> (ИС-2/2017)</w:t>
            </w:r>
          </w:p>
        </w:tc>
      </w:tr>
      <w:tr w:rsidR="00171AAA" w:rsidRPr="00DE7922" w:rsidTr="00A714FD">
        <w:tc>
          <w:tcPr>
            <w:tcW w:w="10031" w:type="dxa"/>
            <w:gridSpan w:val="4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19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42131A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На свободном месте дать вклейку № 42. (КНН-2015)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761,4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Левая кромка судового хода. У белого буя № 63 красную букву «И» зачеркнуть. </w:t>
            </w:r>
            <w:r>
              <w:rPr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>
              <w:br w:type="page"/>
            </w:r>
            <w:r w:rsidRPr="00DE7922">
              <w:rPr>
                <w:sz w:val="22"/>
                <w:szCs w:val="22"/>
              </w:rPr>
              <w:t>760,4-760,6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Левая кромка судового хода. Заменить красный цвет щитов осевых створов </w:t>
            </w:r>
            <w:proofErr w:type="gramStart"/>
            <w:r w:rsidRPr="00DE7922">
              <w:rPr>
                <w:bCs/>
                <w:sz w:val="22"/>
                <w:szCs w:val="22"/>
              </w:rPr>
              <w:t>на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белый.</w:t>
            </w:r>
            <w:r w:rsidRPr="00DE7922">
              <w:rPr>
                <w:bCs/>
                <w:sz w:val="22"/>
                <w:szCs w:val="22"/>
              </w:rPr>
              <w:br/>
              <w:t>(КНН-2014)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760,0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 кромка  судового хода. В условном обозначении контрольного пункта взамен</w:t>
            </w:r>
            <w:r w:rsidRPr="00DE7922">
              <w:rPr>
                <w:sz w:val="22"/>
                <w:szCs w:val="22"/>
              </w:rPr>
              <w:br/>
              <w:t>«КП-3,5» дать «КП-3». 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758,0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16984">
            <w:pPr>
              <w:tabs>
                <w:tab w:val="left" w:pos="567"/>
              </w:tabs>
              <w:ind w:right="-444"/>
              <w:jc w:val="left"/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У поворотно-осевого буя №1 взамен характеристики огня «Ч (4)» дать «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ПрерЧ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>».</w:t>
            </w:r>
            <w:r>
              <w:rPr>
                <w:bCs/>
                <w:color w:val="000000"/>
                <w:sz w:val="22"/>
                <w:szCs w:val="22"/>
              </w:rPr>
              <w:br/>
            </w:r>
            <w:r w:rsidRPr="00DE7922">
              <w:rPr>
                <w:bCs/>
                <w:color w:val="000000"/>
                <w:sz w:val="22"/>
                <w:szCs w:val="22"/>
              </w:rPr>
              <w:t>(ИС-2/2013)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CE3016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>Раздел «Предупреждения». Пункт 2, вторая строка. Взамен «островков» дать «остр</w:t>
            </w:r>
            <w:r w:rsidRPr="00DE7922">
              <w:rPr>
                <w:rFonts w:eastAsia="Calibri"/>
                <w:sz w:val="22"/>
                <w:szCs w:val="22"/>
              </w:rPr>
              <w:t>о</w:t>
            </w:r>
            <w:r w:rsidRPr="00DE7922">
              <w:rPr>
                <w:rFonts w:eastAsia="Calibri"/>
                <w:sz w:val="22"/>
                <w:szCs w:val="22"/>
              </w:rPr>
              <w:t>вов».</w:t>
            </w:r>
            <w:r w:rsidRPr="00DE7922">
              <w:rPr>
                <w:color w:val="000000"/>
                <w:sz w:val="22"/>
                <w:szCs w:val="22"/>
              </w:rPr>
              <w:t xml:space="preserve"> (ИС-2/2017)</w:t>
            </w:r>
          </w:p>
        </w:tc>
      </w:tr>
      <w:tr w:rsidR="00171AAA" w:rsidRPr="00DE7922" w:rsidTr="00A714FD">
        <w:tc>
          <w:tcPr>
            <w:tcW w:w="10031" w:type="dxa"/>
            <w:gridSpan w:val="4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20</w:t>
            </w:r>
          </w:p>
        </w:tc>
      </w:tr>
      <w:tr w:rsidR="00171AAA" w:rsidRPr="00DE7922" w:rsidTr="00A714FD">
        <w:trPr>
          <w:trHeight w:val="930"/>
        </w:trPr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pStyle w:val="31"/>
              <w:widowControl w:val="0"/>
              <w:tabs>
                <w:tab w:val="clear" w:pos="1701"/>
                <w:tab w:val="left" w:pos="567"/>
              </w:tabs>
              <w:spacing w:before="0" w:after="0"/>
              <w:rPr>
                <w:b w:val="0"/>
                <w:caps w:val="0"/>
                <w:sz w:val="22"/>
                <w:szCs w:val="22"/>
              </w:rPr>
            </w:pPr>
            <w:r w:rsidRPr="00B16984">
              <w:rPr>
                <w:b w:val="0"/>
                <w:caps w:val="0"/>
                <w:sz w:val="22"/>
                <w:szCs w:val="22"/>
              </w:rPr>
              <w:t xml:space="preserve">Свалку грунта напротив реки </w:t>
            </w:r>
            <w:proofErr w:type="spellStart"/>
            <w:r w:rsidRPr="00B16984">
              <w:rPr>
                <w:b w:val="0"/>
                <w:caps w:val="0"/>
                <w:sz w:val="22"/>
                <w:szCs w:val="22"/>
              </w:rPr>
              <w:t>Куность</w:t>
            </w:r>
            <w:proofErr w:type="spellEnd"/>
            <w:r w:rsidRPr="00B16984">
              <w:rPr>
                <w:b w:val="0"/>
                <w:caps w:val="0"/>
                <w:sz w:val="22"/>
                <w:szCs w:val="22"/>
              </w:rPr>
              <w:t xml:space="preserve"> упразднить.</w:t>
            </w:r>
          </w:p>
          <w:p w:rsidR="00171AAA" w:rsidRPr="00B16984" w:rsidRDefault="00171AAA" w:rsidP="00B61E6B">
            <w:pPr>
              <w:pStyle w:val="a8"/>
              <w:widowControl w:val="0"/>
              <w:tabs>
                <w:tab w:val="left" w:pos="567"/>
              </w:tabs>
              <w:rPr>
                <w:b/>
                <w:caps/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В 2,5 км слева от судового хода, ведущего из реки </w:t>
            </w:r>
            <w:proofErr w:type="spellStart"/>
            <w:r w:rsidRPr="00B16984">
              <w:rPr>
                <w:sz w:val="22"/>
                <w:szCs w:val="22"/>
              </w:rPr>
              <w:t>Мондома</w:t>
            </w:r>
            <w:proofErr w:type="spellEnd"/>
            <w:r w:rsidRPr="00B16984">
              <w:rPr>
                <w:sz w:val="22"/>
                <w:szCs w:val="22"/>
              </w:rPr>
              <w:t>, и в 1 км от берега дать сва</w:t>
            </w:r>
            <w:r w:rsidRPr="00B16984">
              <w:rPr>
                <w:sz w:val="22"/>
                <w:szCs w:val="22"/>
              </w:rPr>
              <w:t>л</w:t>
            </w:r>
            <w:r w:rsidRPr="00B16984">
              <w:rPr>
                <w:sz w:val="22"/>
                <w:szCs w:val="22"/>
              </w:rPr>
              <w:t>ку грунта. Размеры свалки: 1,35 км по долготе и 0,9 км по широте в соответствии с ма</w:t>
            </w:r>
            <w:r w:rsidRPr="00B16984">
              <w:rPr>
                <w:sz w:val="22"/>
                <w:szCs w:val="22"/>
              </w:rPr>
              <w:t>с</w:t>
            </w:r>
            <w:r w:rsidRPr="00B16984">
              <w:rPr>
                <w:sz w:val="22"/>
                <w:szCs w:val="22"/>
              </w:rPr>
              <w:t>штабом листа карты. (КНН-2008)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510044" w:rsidRDefault="00171AAA" w:rsidP="00BA3B81">
            <w:r w:rsidRPr="00510044">
              <w:t>Текст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16984">
            <w:pPr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Раздел «Предупреждение». В первой строке «ОАО «СЗП» зачеркнуть. (КНН-2019)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740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Населенный пункт </w:t>
            </w:r>
            <w:proofErr w:type="gramStart"/>
            <w:r w:rsidRPr="00B16984">
              <w:rPr>
                <w:sz w:val="22"/>
                <w:szCs w:val="22"/>
              </w:rPr>
              <w:t>Нижняя</w:t>
            </w:r>
            <w:proofErr w:type="gramEnd"/>
            <w:r w:rsidRPr="00B16984">
              <w:rPr>
                <w:sz w:val="22"/>
                <w:szCs w:val="22"/>
              </w:rPr>
              <w:t xml:space="preserve"> </w:t>
            </w:r>
            <w:proofErr w:type="spellStart"/>
            <w:r w:rsidRPr="00B16984">
              <w:rPr>
                <w:sz w:val="22"/>
                <w:szCs w:val="22"/>
              </w:rPr>
              <w:t>Мондома</w:t>
            </w:r>
            <w:proofErr w:type="spellEnd"/>
            <w:r w:rsidRPr="00B16984">
              <w:rPr>
                <w:sz w:val="22"/>
                <w:szCs w:val="22"/>
              </w:rPr>
              <w:t xml:space="preserve">. Зеленые огни створа </w:t>
            </w:r>
            <w:proofErr w:type="gramStart"/>
            <w:r w:rsidRPr="00B16984">
              <w:rPr>
                <w:sz w:val="22"/>
                <w:szCs w:val="22"/>
              </w:rPr>
              <w:t>заменить на красные</w:t>
            </w:r>
            <w:proofErr w:type="gramEnd"/>
            <w:r w:rsidRPr="00B16984">
              <w:rPr>
                <w:sz w:val="22"/>
                <w:szCs w:val="22"/>
              </w:rPr>
              <w:t>.        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730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Подход к Белозерску. У поворотно-осевого буя вместо характеристики огня «Ч (4)» дать «</w:t>
            </w:r>
            <w:proofErr w:type="spellStart"/>
            <w:r w:rsidRPr="00B16984">
              <w:rPr>
                <w:sz w:val="22"/>
                <w:szCs w:val="22"/>
              </w:rPr>
              <w:t>ПрерЧ</w:t>
            </w:r>
            <w:proofErr w:type="spellEnd"/>
            <w:r w:rsidRPr="00B16984">
              <w:rPr>
                <w:sz w:val="22"/>
                <w:szCs w:val="22"/>
              </w:rPr>
              <w:t>». (КНН-2011)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726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Населенный пункт Белозерск. Створ светит красными огнями. Нанести красные рожки и к огню заднего створного знака дать характеристику «</w:t>
            </w:r>
            <w:proofErr w:type="spellStart"/>
            <w:r w:rsidRPr="00B16984">
              <w:rPr>
                <w:sz w:val="22"/>
                <w:szCs w:val="22"/>
              </w:rPr>
              <w:t>Пр</w:t>
            </w:r>
            <w:proofErr w:type="spellEnd"/>
            <w:r w:rsidRPr="00B16984">
              <w:rPr>
                <w:sz w:val="22"/>
                <w:szCs w:val="22"/>
              </w:rPr>
              <w:t>». (КНН-2009)</w:t>
            </w:r>
          </w:p>
        </w:tc>
      </w:tr>
      <w:tr w:rsidR="00171AAA" w:rsidRPr="00DE7922" w:rsidTr="00A714FD">
        <w:tc>
          <w:tcPr>
            <w:tcW w:w="10031" w:type="dxa"/>
            <w:gridSpan w:val="4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Лист 21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718,6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Клапан. Белый цвет сигарообразного ледового буя заменить </w:t>
            </w:r>
            <w:proofErr w:type="gramStart"/>
            <w:r w:rsidRPr="00B16984">
              <w:rPr>
                <w:sz w:val="22"/>
                <w:szCs w:val="22"/>
              </w:rPr>
              <w:t>на</w:t>
            </w:r>
            <w:proofErr w:type="gramEnd"/>
            <w:r w:rsidRPr="00B16984">
              <w:rPr>
                <w:sz w:val="22"/>
                <w:szCs w:val="22"/>
              </w:rPr>
              <w:t xml:space="preserve"> черный. (ИС-1/2008)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510044" w:rsidRDefault="00171AAA" w:rsidP="00BA3B81">
            <w:r w:rsidRPr="00510044">
              <w:t>714,4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A3B81">
            <w:pPr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Правый берег. Знак «Ориентир» упразднить. (КНН-2019)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713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Правый берег. Красные огни створных знаков </w:t>
            </w:r>
            <w:proofErr w:type="gramStart"/>
            <w:r w:rsidRPr="00B16984">
              <w:rPr>
                <w:sz w:val="22"/>
                <w:szCs w:val="22"/>
              </w:rPr>
              <w:t>заменить на белые</w:t>
            </w:r>
            <w:proofErr w:type="gramEnd"/>
            <w:r w:rsidRPr="00B16984">
              <w:rPr>
                <w:sz w:val="22"/>
                <w:szCs w:val="22"/>
              </w:rPr>
              <w:t>. (ИС-1/2008)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713,0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Взамен условного обозначения контрольного пункта «КП-2,5» нанести «КП-3». </w:t>
            </w:r>
            <w:r w:rsidRPr="00B16984">
              <w:rPr>
                <w:sz w:val="22"/>
                <w:szCs w:val="22"/>
              </w:rPr>
              <w:br/>
              <w:t>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713,0 и 711,2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Левая кромка </w:t>
            </w:r>
            <w:proofErr w:type="spellStart"/>
            <w:r w:rsidRPr="00B16984">
              <w:rPr>
                <w:sz w:val="22"/>
                <w:szCs w:val="22"/>
              </w:rPr>
              <w:t>судого</w:t>
            </w:r>
            <w:proofErr w:type="spellEnd"/>
            <w:r w:rsidRPr="00B16984">
              <w:rPr>
                <w:sz w:val="22"/>
                <w:szCs w:val="22"/>
              </w:rPr>
              <w:t xml:space="preserve"> хода. У белых буев № 11 и 15 красную букву «И» зачеркнуть.</w:t>
            </w:r>
            <w:r w:rsidRPr="00B16984">
              <w:rPr>
                <w:sz w:val="22"/>
                <w:szCs w:val="22"/>
              </w:rPr>
              <w:br/>
              <w:t>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712,8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Правая кромка судового хода. У красного буя № 12 красную букву «И» зачеркнуть.</w:t>
            </w:r>
            <w:r w:rsidRPr="00B16984">
              <w:rPr>
                <w:sz w:val="22"/>
                <w:szCs w:val="22"/>
              </w:rPr>
              <w:br/>
              <w:t>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510044" w:rsidRDefault="00171AAA" w:rsidP="00BA3B81">
            <w:r w:rsidRPr="00510044">
              <w:t>711,2 км</w:t>
            </w:r>
          </w:p>
        </w:tc>
        <w:tc>
          <w:tcPr>
            <w:tcW w:w="8789" w:type="dxa"/>
            <w:gridSpan w:val="2"/>
          </w:tcPr>
          <w:p w:rsidR="00171AAA" w:rsidRPr="00B16984" w:rsidRDefault="00171AAA" w:rsidP="00BA3B81">
            <w:pPr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 xml:space="preserve">На изобате нанести красный кромочный буй № 12А, огонь красный, постоянный. </w:t>
            </w:r>
            <w:r>
              <w:rPr>
                <w:sz w:val="22"/>
                <w:szCs w:val="22"/>
              </w:rPr>
              <w:br/>
            </w:r>
            <w:r w:rsidRPr="00B16984">
              <w:rPr>
                <w:sz w:val="22"/>
                <w:szCs w:val="22"/>
              </w:rPr>
              <w:t>(КНН-2019)</w:t>
            </w:r>
          </w:p>
        </w:tc>
      </w:tr>
      <w:tr w:rsidR="00171AAA" w:rsidRPr="00DE7922" w:rsidTr="00A714FD">
        <w:tc>
          <w:tcPr>
            <w:tcW w:w="10031" w:type="dxa"/>
            <w:gridSpan w:val="4"/>
          </w:tcPr>
          <w:p w:rsidR="00171AAA" w:rsidRPr="00B16984" w:rsidRDefault="00171A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B16984">
              <w:rPr>
                <w:sz w:val="22"/>
                <w:szCs w:val="22"/>
              </w:rPr>
              <w:t>Лист 22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709,3 и 706,7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14 и 16 красную букву «И» зачеркнуть. 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BF47D5" w:rsidRDefault="00171AAA" w:rsidP="00C26228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F47D5">
              <w:rPr>
                <w:sz w:val="22"/>
                <w:szCs w:val="22"/>
              </w:rPr>
              <w:t>706,55-706,9 км</w:t>
            </w:r>
          </w:p>
        </w:tc>
        <w:tc>
          <w:tcPr>
            <w:tcW w:w="8789" w:type="dxa"/>
            <w:gridSpan w:val="2"/>
          </w:tcPr>
          <w:p w:rsidR="00171AAA" w:rsidRPr="00BF47D5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F47D5">
              <w:rPr>
                <w:bCs/>
                <w:sz w:val="22"/>
                <w:szCs w:val="22"/>
              </w:rPr>
              <w:t xml:space="preserve">Правый берег. Заменить красный цвет щитов осевых створов </w:t>
            </w:r>
            <w:proofErr w:type="gramStart"/>
            <w:r w:rsidRPr="00BF47D5">
              <w:rPr>
                <w:bCs/>
                <w:sz w:val="22"/>
                <w:szCs w:val="22"/>
              </w:rPr>
              <w:t>на</w:t>
            </w:r>
            <w:proofErr w:type="gramEnd"/>
            <w:r w:rsidRPr="00BF47D5">
              <w:rPr>
                <w:bCs/>
                <w:sz w:val="22"/>
                <w:szCs w:val="22"/>
              </w:rPr>
              <w:t xml:space="preserve"> белый. (КНН-2014)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BF47D5" w:rsidRDefault="00171AAA" w:rsidP="00BA3B81">
            <w:pPr>
              <w:rPr>
                <w:sz w:val="22"/>
                <w:szCs w:val="22"/>
              </w:rPr>
            </w:pPr>
            <w:r w:rsidRPr="00BF47D5">
              <w:rPr>
                <w:sz w:val="22"/>
                <w:szCs w:val="22"/>
              </w:rPr>
              <w:t>704,8 км</w:t>
            </w:r>
          </w:p>
        </w:tc>
        <w:tc>
          <w:tcPr>
            <w:tcW w:w="8789" w:type="dxa"/>
            <w:gridSpan w:val="2"/>
          </w:tcPr>
          <w:p w:rsidR="00171AAA" w:rsidRPr="00BF47D5" w:rsidRDefault="00171AAA" w:rsidP="00BA3B81">
            <w:pPr>
              <w:rPr>
                <w:sz w:val="22"/>
                <w:szCs w:val="22"/>
              </w:rPr>
            </w:pPr>
            <w:r w:rsidRPr="00BF47D5">
              <w:rPr>
                <w:sz w:val="22"/>
                <w:szCs w:val="22"/>
              </w:rPr>
              <w:t>Левый берег. Знак «Ориентир» упразднить. (КНН-2019)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BF47D5" w:rsidRDefault="00171AAA" w:rsidP="00BA3B81">
            <w:pPr>
              <w:rPr>
                <w:sz w:val="22"/>
                <w:szCs w:val="22"/>
              </w:rPr>
            </w:pPr>
            <w:r w:rsidRPr="00BF47D5">
              <w:rPr>
                <w:sz w:val="22"/>
                <w:szCs w:val="22"/>
              </w:rPr>
              <w:t>704,8 км</w:t>
            </w:r>
          </w:p>
        </w:tc>
        <w:tc>
          <w:tcPr>
            <w:tcW w:w="8789" w:type="dxa"/>
            <w:gridSpan w:val="2"/>
          </w:tcPr>
          <w:p w:rsidR="00171AAA" w:rsidRPr="00BF47D5" w:rsidRDefault="00171AAA" w:rsidP="00BA3B81">
            <w:pPr>
              <w:rPr>
                <w:sz w:val="22"/>
                <w:szCs w:val="22"/>
              </w:rPr>
            </w:pPr>
            <w:r w:rsidRPr="00BF47D5">
              <w:rPr>
                <w:sz w:val="22"/>
                <w:szCs w:val="22"/>
              </w:rPr>
              <w:t>На изобате нанести белый кромочный буй № 21А, огонь белый, постоянный. (КНН-2019)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BF47D5" w:rsidRDefault="00171A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BF47D5">
              <w:rPr>
                <w:color w:val="000000"/>
                <w:sz w:val="22"/>
                <w:szCs w:val="22"/>
              </w:rPr>
              <w:t>704,2 км</w:t>
            </w:r>
          </w:p>
        </w:tc>
        <w:tc>
          <w:tcPr>
            <w:tcW w:w="8789" w:type="dxa"/>
            <w:gridSpan w:val="2"/>
          </w:tcPr>
          <w:p w:rsidR="00171AAA" w:rsidRPr="00BF47D5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BF47D5">
              <w:rPr>
                <w:sz w:val="22"/>
                <w:szCs w:val="22"/>
              </w:rPr>
              <w:t>Левая кромка судового хода. Огню знака «Ориентир» дать характеристику «</w:t>
            </w:r>
            <w:proofErr w:type="spellStart"/>
            <w:proofErr w:type="gramStart"/>
            <w:r w:rsidRPr="00BF47D5">
              <w:rPr>
                <w:sz w:val="22"/>
                <w:szCs w:val="22"/>
              </w:rPr>
              <w:t>Пр</w:t>
            </w:r>
            <w:proofErr w:type="spellEnd"/>
            <w:proofErr w:type="gramEnd"/>
            <w:r w:rsidRPr="00BF47D5">
              <w:rPr>
                <w:sz w:val="22"/>
                <w:szCs w:val="22"/>
              </w:rPr>
              <w:t xml:space="preserve"> (2)».</w:t>
            </w:r>
            <w:r w:rsidRPr="00BF47D5">
              <w:rPr>
                <w:sz w:val="22"/>
                <w:szCs w:val="22"/>
              </w:rPr>
              <w:br/>
              <w:t>(КНН-2008)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704,1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Слева от судового хода «</w:t>
            </w:r>
            <w:proofErr w:type="spellStart"/>
            <w:proofErr w:type="gramStart"/>
            <w:r w:rsidRPr="00DE7922">
              <w:rPr>
                <w:sz w:val="22"/>
                <w:szCs w:val="22"/>
              </w:rPr>
              <w:t>Пр</w:t>
            </w:r>
            <w:proofErr w:type="spellEnd"/>
            <w:proofErr w:type="gramEnd"/>
            <w:r w:rsidRPr="00DE7922">
              <w:rPr>
                <w:sz w:val="22"/>
                <w:szCs w:val="22"/>
              </w:rPr>
              <w:t xml:space="preserve"> (2)» зачеркнуть. (КНН-2008)</w:t>
            </w:r>
          </w:p>
        </w:tc>
      </w:tr>
      <w:tr w:rsidR="00171AAA" w:rsidRPr="00DE7922" w:rsidTr="00A714FD">
        <w:tc>
          <w:tcPr>
            <w:tcW w:w="10031" w:type="dxa"/>
            <w:gridSpan w:val="4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Лист 23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42131A">
            <w:pP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«Переправа». Первая и вторая строки. Взамен «Кирилловскому» дать «Черепове</w:t>
            </w:r>
            <w:r w:rsidRPr="00DE7922">
              <w:rPr>
                <w:bCs/>
                <w:sz w:val="22"/>
                <w:szCs w:val="22"/>
              </w:rPr>
              <w:t>ц</w:t>
            </w:r>
            <w:r w:rsidRPr="00DE7922">
              <w:rPr>
                <w:bCs/>
                <w:sz w:val="22"/>
                <w:szCs w:val="22"/>
              </w:rPr>
              <w:t>кому». (КНН-2015)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42131A">
            <w:pP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«Причал». Первая строка. Взамен «703» дать «702,3». (КНН-2015)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42131A">
            <w:pP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703,9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Левый берег. Надпись «причал нефтебазы» зачеркнуть. (КНН-2015)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703,8; 703,2 и 700,7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23, 27 и знака «Ориентир» красную букву «И» зачеркнуть. 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7F7400" w:rsidRDefault="00171AAA" w:rsidP="00BA3B81">
            <w:pPr>
              <w:rPr>
                <w:sz w:val="22"/>
                <w:szCs w:val="22"/>
              </w:rPr>
            </w:pPr>
            <w:r w:rsidRPr="007F7400">
              <w:rPr>
                <w:sz w:val="22"/>
                <w:szCs w:val="22"/>
              </w:rPr>
              <w:t>702,65−</w:t>
            </w:r>
            <w:r w:rsidRPr="007F7400">
              <w:rPr>
                <w:sz w:val="22"/>
                <w:szCs w:val="22"/>
              </w:rPr>
              <w:br/>
              <w:t>701,96 км</w:t>
            </w:r>
          </w:p>
        </w:tc>
        <w:tc>
          <w:tcPr>
            <w:tcW w:w="8789" w:type="dxa"/>
            <w:gridSpan w:val="2"/>
          </w:tcPr>
          <w:p w:rsidR="00171AAA" w:rsidRPr="007F7400" w:rsidRDefault="00171AAA" w:rsidP="00BA3B81">
            <w:pPr>
              <w:rPr>
                <w:sz w:val="22"/>
                <w:szCs w:val="22"/>
              </w:rPr>
            </w:pPr>
            <w:r w:rsidRPr="007F7400">
              <w:rPr>
                <w:sz w:val="22"/>
                <w:szCs w:val="22"/>
              </w:rPr>
              <w:t>Дать вклейку № 24. (КНН-2019)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 xml:space="preserve">700,8 км 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За левой кромкой судового хода глубину 7</w:t>
            </w:r>
            <w:r w:rsidRPr="00DE7922">
              <w:rPr>
                <w:sz w:val="22"/>
                <w:szCs w:val="22"/>
                <w:vertAlign w:val="subscript"/>
              </w:rPr>
              <w:t>2</w:t>
            </w:r>
            <w:r w:rsidRPr="00DE7922">
              <w:rPr>
                <w:sz w:val="22"/>
                <w:szCs w:val="22"/>
              </w:rPr>
              <w:t xml:space="preserve"> упразднить. (ИС-1/2008) 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700,6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Зону подводного перехода, знаки и надписи к ней упразднить. (КНН-2009)</w:t>
            </w:r>
          </w:p>
        </w:tc>
      </w:tr>
      <w:tr w:rsidR="00171AAA" w:rsidRPr="00DE7922" w:rsidTr="00A714FD">
        <w:tc>
          <w:tcPr>
            <w:tcW w:w="1242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699,7 км</w:t>
            </w:r>
          </w:p>
        </w:tc>
        <w:tc>
          <w:tcPr>
            <w:tcW w:w="8789" w:type="dxa"/>
            <w:gridSpan w:val="2"/>
          </w:tcPr>
          <w:p w:rsidR="00171AAA" w:rsidRPr="00DE7922" w:rsidRDefault="00171AAA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красного буя № 30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7F7400" w:rsidRPr="00DE7922" w:rsidTr="00A714FD">
        <w:tc>
          <w:tcPr>
            <w:tcW w:w="10031" w:type="dxa"/>
            <w:gridSpan w:val="4"/>
          </w:tcPr>
          <w:p w:rsidR="007F7400" w:rsidRPr="00DE7922" w:rsidRDefault="00E11DB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>
              <w:br w:type="page"/>
            </w:r>
            <w:r w:rsidR="007F7400" w:rsidRPr="00DE7922">
              <w:rPr>
                <w:sz w:val="22"/>
                <w:szCs w:val="22"/>
              </w:rPr>
              <w:t>Лист 24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696,1; 692,5 и 689,1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39, 45 и 53 красную букву «И» зачеркнуть. (КНН-2009)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694,7 и 690,6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38 и 46 красную букву «И» зачеркнуть. (КНН-2009)</w:t>
            </w:r>
          </w:p>
        </w:tc>
      </w:tr>
      <w:tr w:rsidR="007F7400" w:rsidRPr="00DE7922" w:rsidTr="00A714FD">
        <w:tc>
          <w:tcPr>
            <w:tcW w:w="10031" w:type="dxa"/>
            <w:gridSpan w:val="4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25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42131A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«Дополнительный судовой ход». Пятая строка взамен «ООО «Череповецкий па</w:t>
            </w:r>
            <w:r w:rsidRPr="00DE7922">
              <w:rPr>
                <w:bCs/>
                <w:sz w:val="22"/>
                <w:szCs w:val="22"/>
              </w:rPr>
              <w:t>с</w:t>
            </w:r>
            <w:r w:rsidRPr="00DE7922">
              <w:rPr>
                <w:bCs/>
                <w:sz w:val="22"/>
                <w:szCs w:val="22"/>
              </w:rPr>
              <w:t>сажирский порт» дать «ООО «КОНТ», шестая строка взамен «4» дать «5». (КНН-2015)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42131A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Разделы «Причал № 1», «Причал № 2» и «Причал № 3». Корректуру ИС-1/2013 не чи</w:t>
            </w:r>
            <w:r w:rsidRPr="00DE7922">
              <w:rPr>
                <w:bCs/>
                <w:sz w:val="22"/>
                <w:szCs w:val="22"/>
              </w:rPr>
              <w:t>с</w:t>
            </w:r>
            <w:r w:rsidRPr="00DE7922">
              <w:rPr>
                <w:bCs/>
                <w:sz w:val="22"/>
                <w:szCs w:val="22"/>
              </w:rPr>
              <w:t>лить. Взамен разделов дать вклейку № 43. (КНН-2015)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688,1 и 685,1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50 и 54 красную букву «И» зачеркнуть. (КНН-2009)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686,7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белого буя № 57 красную букву «И» зачеркнуть. (КНН-2009)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684,3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Слева от судового хода. Огню заднего створного знака дать характеристику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</w:t>
            </w:r>
            <w:r w:rsidRPr="00DE7922">
              <w:rPr>
                <w:sz w:val="22"/>
                <w:szCs w:val="22"/>
              </w:rPr>
              <w:br/>
              <w:t>(КНН-2008)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683,7</w:t>
            </w:r>
            <w:r w:rsidRPr="00DE7922">
              <w:rPr>
                <w:sz w:val="22"/>
                <w:szCs w:val="22"/>
              </w:rPr>
              <w:sym w:font="Symbol" w:char="F02D"/>
            </w:r>
          </w:p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683,3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8F0A7C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Дать графическую вклейку № 28. (ИС-1/2013)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683,7−</w:t>
            </w:r>
            <w:r w:rsidRPr="00DE7922">
              <w:rPr>
                <w:sz w:val="22"/>
                <w:szCs w:val="22"/>
              </w:rPr>
              <w:br/>
              <w:t>683,3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7B3406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>Дать вклейку № 5.</w:t>
            </w:r>
            <w:r w:rsidRPr="00DE7922">
              <w:rPr>
                <w:bCs/>
                <w:sz w:val="22"/>
                <w:szCs w:val="22"/>
              </w:rPr>
              <w:t xml:space="preserve"> (ИС-2/2017)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682,7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берег. Знак «Пересечение судового хода» упразднить. (КНН-2011)</w:t>
            </w:r>
          </w:p>
        </w:tc>
      </w:tr>
      <w:tr w:rsidR="007F7400" w:rsidRPr="00DE7922" w:rsidTr="00A714FD">
        <w:tc>
          <w:tcPr>
            <w:tcW w:w="10031" w:type="dxa"/>
            <w:gridSpan w:val="4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26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«Переправа» зачеркнуть. (КНН-2011)</w:t>
            </w:r>
          </w:p>
        </w:tc>
      </w:tr>
      <w:tr w:rsidR="007F7400" w:rsidRPr="00DE7922" w:rsidTr="00A714FD">
        <w:tc>
          <w:tcPr>
            <w:tcW w:w="1242" w:type="dxa"/>
            <w:gridSpan w:val="2"/>
          </w:tcPr>
          <w:p w:rsidR="007F7400" w:rsidRPr="00DE7922" w:rsidRDefault="007F7400" w:rsidP="0042131A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42131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«Дополнительный судовой ход». Пятая строка взамен «ООО «Череповецкий па</w:t>
            </w:r>
            <w:r w:rsidRPr="00DE7922">
              <w:rPr>
                <w:bCs/>
                <w:sz w:val="22"/>
                <w:szCs w:val="22"/>
              </w:rPr>
              <w:t>с</w:t>
            </w:r>
            <w:r w:rsidRPr="00DE7922">
              <w:rPr>
                <w:bCs/>
                <w:sz w:val="22"/>
                <w:szCs w:val="22"/>
              </w:rPr>
              <w:t>сажирский порт» дать «ООО «КОНТ», шестая строка взамен «4» дать «5». (КНН-2015)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682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У границы изображения надпись «67» зачеркнуть. (ИС-1/2012)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682,1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Сигарообразный поворотный буй с характеристикой «Л» дать кромочным. Поворотный буй «60» с характеристикой огня «Ч» оставить без измен</w:t>
            </w:r>
            <w:r w:rsidRPr="00DE7922">
              <w:rPr>
                <w:sz w:val="22"/>
                <w:szCs w:val="22"/>
              </w:rPr>
              <w:t>е</w:t>
            </w:r>
            <w:r w:rsidRPr="00DE7922">
              <w:rPr>
                <w:sz w:val="22"/>
                <w:szCs w:val="22"/>
              </w:rPr>
              <w:t>ния. (КНН-2008)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681,5; 679,2; 678,3 и 676,1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62, 68, 70 и 72 красную букву «И» з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черкнуть. (КНН-2009)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680,5 и 676,1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77 и 87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7F7400" w:rsidRPr="00DE7922" w:rsidTr="00717B83">
        <w:tc>
          <w:tcPr>
            <w:tcW w:w="10031" w:type="dxa"/>
            <w:gridSpan w:val="4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27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7928C7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717B83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«Воздушные переходы». Заголовок «Воздушные переходы» исправить на «Во</w:t>
            </w:r>
            <w:r w:rsidRPr="00DE7922">
              <w:rPr>
                <w:sz w:val="22"/>
                <w:szCs w:val="22"/>
              </w:rPr>
              <w:t>з</w:t>
            </w:r>
            <w:r w:rsidRPr="00DE7922">
              <w:rPr>
                <w:sz w:val="22"/>
                <w:szCs w:val="22"/>
              </w:rPr>
              <w:t>душный переход». Первый абзац зачеркнуть. (КНН-2016)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7928C7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673,4 и 672,0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7928C7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76 и 80 красную букву «И» зачеркнуть. (КНН-2009)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673,2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DE7922">
              <w:rPr>
                <w:rFonts w:ascii="Times New Roman" w:hAnsi="Times New Roman"/>
                <w:sz w:val="22"/>
                <w:szCs w:val="22"/>
              </w:rPr>
              <w:t>Справа от судового хода. Глубину «8</w:t>
            </w:r>
            <w:r w:rsidRPr="00DE7922">
              <w:rPr>
                <w:rFonts w:ascii="Times New Roman" w:hAnsi="Times New Roman"/>
                <w:sz w:val="22"/>
                <w:szCs w:val="22"/>
                <w:vertAlign w:val="subscript"/>
              </w:rPr>
              <w:t>2</w:t>
            </w:r>
            <w:r w:rsidRPr="00DE7922">
              <w:rPr>
                <w:rFonts w:ascii="Times New Roman" w:hAnsi="Times New Roman"/>
                <w:sz w:val="22"/>
                <w:szCs w:val="22"/>
              </w:rPr>
              <w:t>» упразднить. (ИС-2/2009)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672,65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Левая кромка судового хода. Красный огонь знака «Ориентир»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зеленый.</w:t>
            </w:r>
            <w:r w:rsidRPr="00DE7922">
              <w:rPr>
                <w:sz w:val="22"/>
                <w:szCs w:val="22"/>
              </w:rPr>
              <w:br/>
              <w:t>(КНН-2008)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B706C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671,9−</w:t>
            </w:r>
            <w:r w:rsidRPr="00DE7922">
              <w:rPr>
                <w:sz w:val="22"/>
                <w:szCs w:val="22"/>
              </w:rPr>
              <w:br/>
              <w:t>671,3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582C48">
            <w:pPr>
              <w:ind w:firstLine="17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Корректуру КНН-2008 не числить. Поместить вклейку № 4.</w:t>
            </w:r>
            <w:r w:rsidRPr="00DE7922">
              <w:rPr>
                <w:color w:val="000000"/>
                <w:sz w:val="22"/>
                <w:szCs w:val="22"/>
              </w:rPr>
              <w:t xml:space="preserve"> (ИС-1/2017)</w:t>
            </w:r>
          </w:p>
        </w:tc>
      </w:tr>
      <w:tr w:rsidR="007F7400" w:rsidRPr="00DE7922" w:rsidTr="00717B83">
        <w:tc>
          <w:tcPr>
            <w:tcW w:w="1242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671,6 км</w:t>
            </w:r>
          </w:p>
        </w:tc>
        <w:tc>
          <w:tcPr>
            <w:tcW w:w="8789" w:type="dxa"/>
            <w:gridSpan w:val="2"/>
          </w:tcPr>
          <w:p w:rsidR="007F7400" w:rsidRPr="00DE7922" w:rsidRDefault="007F7400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Правый берег. Надпись «причал </w:t>
            </w:r>
            <w:proofErr w:type="gramStart"/>
            <w:r w:rsidRPr="00DE7922">
              <w:rPr>
                <w:sz w:val="22"/>
                <w:szCs w:val="22"/>
              </w:rPr>
              <w:t>Череповецкого</w:t>
            </w:r>
            <w:proofErr w:type="gramEnd"/>
            <w:r w:rsidRPr="00DE7922">
              <w:rPr>
                <w:sz w:val="22"/>
                <w:szCs w:val="22"/>
              </w:rPr>
              <w:t xml:space="preserve"> </w:t>
            </w:r>
            <w:proofErr w:type="spellStart"/>
            <w:r w:rsidRPr="00DE7922">
              <w:rPr>
                <w:sz w:val="22"/>
                <w:szCs w:val="22"/>
              </w:rPr>
              <w:t>РВПиС</w:t>
            </w:r>
            <w:proofErr w:type="spellEnd"/>
            <w:r w:rsidRPr="00DE7922">
              <w:rPr>
                <w:sz w:val="22"/>
                <w:szCs w:val="22"/>
              </w:rPr>
              <w:t>» зачеркнуть. (КНН-2008)</w:t>
            </w:r>
          </w:p>
        </w:tc>
      </w:tr>
      <w:tr w:rsidR="00484862" w:rsidRPr="00DE7922" w:rsidTr="00BA3B81">
        <w:tc>
          <w:tcPr>
            <w:tcW w:w="1242" w:type="dxa"/>
            <w:gridSpan w:val="2"/>
          </w:tcPr>
          <w:p w:rsidR="00484862" w:rsidRPr="00DE7922" w:rsidRDefault="00484862" w:rsidP="00BA3B81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670,5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A3B81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Воздушный переход упразднить. Пунктирные линии охранной зоны и надписи «Опускать мачты» зачеркнуть. (КНН-2016)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484862" w:rsidRDefault="00484862" w:rsidP="00BA3B81">
            <w:pPr>
              <w:rPr>
                <w:sz w:val="22"/>
                <w:szCs w:val="22"/>
              </w:rPr>
            </w:pPr>
            <w:r w:rsidRPr="00484862">
              <w:rPr>
                <w:sz w:val="22"/>
                <w:szCs w:val="22"/>
              </w:rPr>
              <w:t>669,4 км</w:t>
            </w:r>
          </w:p>
        </w:tc>
        <w:tc>
          <w:tcPr>
            <w:tcW w:w="8789" w:type="dxa"/>
            <w:gridSpan w:val="2"/>
          </w:tcPr>
          <w:p w:rsidR="00484862" w:rsidRPr="00484862" w:rsidRDefault="00484862" w:rsidP="00484862">
            <w:pPr>
              <w:rPr>
                <w:sz w:val="22"/>
                <w:szCs w:val="22"/>
              </w:rPr>
            </w:pPr>
            <w:r w:rsidRPr="00484862">
              <w:rPr>
                <w:sz w:val="22"/>
                <w:szCs w:val="22"/>
              </w:rPr>
              <w:t>Левый берег. Надпись «Место погрузки ПГС» зачеркнуть. (КНН-2019)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484862" w:rsidRDefault="00484862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484862">
              <w:rPr>
                <w:sz w:val="22"/>
                <w:szCs w:val="22"/>
              </w:rPr>
              <w:br w:type="page"/>
            </w:r>
            <w:r w:rsidRPr="00484862">
              <w:rPr>
                <w:color w:val="000000"/>
                <w:sz w:val="22"/>
                <w:szCs w:val="22"/>
              </w:rPr>
              <w:t>669,0 км</w:t>
            </w:r>
          </w:p>
        </w:tc>
        <w:tc>
          <w:tcPr>
            <w:tcW w:w="8789" w:type="dxa"/>
            <w:gridSpan w:val="2"/>
          </w:tcPr>
          <w:p w:rsidR="00484862" w:rsidRPr="0048486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484862">
              <w:rPr>
                <w:color w:val="000000"/>
                <w:sz w:val="22"/>
                <w:szCs w:val="22"/>
              </w:rPr>
              <w:t xml:space="preserve">Взамен «причал № 1 Кузино АО «Череповецкое </w:t>
            </w:r>
            <w:proofErr w:type="spellStart"/>
            <w:r w:rsidRPr="00484862">
              <w:rPr>
                <w:color w:val="000000"/>
                <w:sz w:val="22"/>
                <w:szCs w:val="22"/>
              </w:rPr>
              <w:t>карьероуправление</w:t>
            </w:r>
            <w:proofErr w:type="spellEnd"/>
            <w:r w:rsidRPr="00484862">
              <w:rPr>
                <w:color w:val="000000"/>
                <w:sz w:val="22"/>
                <w:szCs w:val="22"/>
              </w:rPr>
              <w:t>» дать надпись «пр</w:t>
            </w:r>
            <w:r w:rsidRPr="00484862">
              <w:rPr>
                <w:color w:val="000000"/>
                <w:sz w:val="22"/>
                <w:szCs w:val="22"/>
              </w:rPr>
              <w:t>и</w:t>
            </w:r>
            <w:r w:rsidRPr="00484862">
              <w:rPr>
                <w:color w:val="000000"/>
                <w:sz w:val="22"/>
                <w:szCs w:val="22"/>
              </w:rPr>
              <w:t>чал №1 Кузин</w:t>
            </w:r>
            <w:proofErr w:type="gramStart"/>
            <w:r w:rsidRPr="00484862">
              <w:rPr>
                <w:color w:val="000000"/>
                <w:sz w:val="22"/>
                <w:szCs w:val="22"/>
              </w:rPr>
              <w:t>о ООО</w:t>
            </w:r>
            <w:proofErr w:type="gramEnd"/>
            <w:r w:rsidRPr="00484862">
              <w:rPr>
                <w:color w:val="000000"/>
                <w:sz w:val="22"/>
                <w:szCs w:val="22"/>
              </w:rPr>
              <w:t xml:space="preserve"> «КОНТ». (ИС-1/2009)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48486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484862">
              <w:rPr>
                <w:sz w:val="22"/>
                <w:szCs w:val="22"/>
              </w:rPr>
              <w:t>668,6 км</w:t>
            </w:r>
          </w:p>
        </w:tc>
        <w:tc>
          <w:tcPr>
            <w:tcW w:w="8789" w:type="dxa"/>
            <w:gridSpan w:val="2"/>
          </w:tcPr>
          <w:p w:rsidR="00484862" w:rsidRPr="00484862" w:rsidRDefault="00484862" w:rsidP="00B61E6B">
            <w:pPr>
              <w:pStyle w:val="a6"/>
              <w:rPr>
                <w:rFonts w:ascii="Times New Roman" w:hAnsi="Times New Roman"/>
                <w:sz w:val="22"/>
                <w:szCs w:val="22"/>
              </w:rPr>
            </w:pPr>
            <w:r w:rsidRPr="00484862">
              <w:rPr>
                <w:rFonts w:ascii="Times New Roman" w:hAnsi="Times New Roman"/>
                <w:sz w:val="22"/>
                <w:szCs w:val="22"/>
              </w:rPr>
              <w:t>Справа от судового хода. Глубину «4</w:t>
            </w:r>
            <w:r w:rsidRPr="00484862">
              <w:rPr>
                <w:rFonts w:ascii="Times New Roman" w:hAnsi="Times New Roman"/>
                <w:sz w:val="22"/>
                <w:szCs w:val="22"/>
                <w:vertAlign w:val="subscript"/>
              </w:rPr>
              <w:t>3</w:t>
            </w:r>
            <w:r w:rsidRPr="00484862">
              <w:rPr>
                <w:rFonts w:ascii="Times New Roman" w:hAnsi="Times New Roman"/>
                <w:sz w:val="22"/>
                <w:szCs w:val="22"/>
              </w:rPr>
              <w:t>» упразднить. (ИС-2/2009)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48486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484862">
              <w:rPr>
                <w:color w:val="000000"/>
                <w:sz w:val="22"/>
                <w:szCs w:val="22"/>
              </w:rPr>
              <w:t>668,5 км</w:t>
            </w:r>
          </w:p>
        </w:tc>
        <w:tc>
          <w:tcPr>
            <w:tcW w:w="8789" w:type="dxa"/>
            <w:gridSpan w:val="2"/>
          </w:tcPr>
          <w:p w:rsidR="00484862" w:rsidRPr="00484862" w:rsidRDefault="00484862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484862">
              <w:rPr>
                <w:bCs/>
                <w:color w:val="000000"/>
                <w:sz w:val="22"/>
                <w:szCs w:val="22"/>
              </w:rPr>
              <w:t>Левый берег. Надпись «причал № 2 Кузино ЧКУ» зачеркнуть. (КНН-2012)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484862" w:rsidRDefault="00484862" w:rsidP="007B4A43">
            <w:pPr>
              <w:spacing w:before="20" w:after="20"/>
              <w:rPr>
                <w:sz w:val="22"/>
                <w:szCs w:val="22"/>
              </w:rPr>
            </w:pPr>
            <w:r w:rsidRPr="00484862">
              <w:rPr>
                <w:sz w:val="22"/>
                <w:szCs w:val="22"/>
              </w:rPr>
              <w:t>668,2 км</w:t>
            </w:r>
          </w:p>
        </w:tc>
        <w:tc>
          <w:tcPr>
            <w:tcW w:w="8789" w:type="dxa"/>
            <w:gridSpan w:val="2"/>
          </w:tcPr>
          <w:p w:rsidR="00484862" w:rsidRPr="00484862" w:rsidRDefault="00484862" w:rsidP="00F817E2">
            <w:pPr>
              <w:ind w:firstLine="286"/>
              <w:rPr>
                <w:sz w:val="22"/>
                <w:szCs w:val="22"/>
              </w:rPr>
            </w:pPr>
            <w:r w:rsidRPr="00484862">
              <w:rPr>
                <w:sz w:val="22"/>
                <w:szCs w:val="22"/>
              </w:rPr>
              <w:t>Левый берег. Объект у береговой линии упразднить. (ИС-1/2016)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48486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484862">
              <w:rPr>
                <w:color w:val="000000"/>
                <w:sz w:val="22"/>
                <w:szCs w:val="22"/>
              </w:rPr>
              <w:t>667,9 км</w:t>
            </w:r>
          </w:p>
        </w:tc>
        <w:tc>
          <w:tcPr>
            <w:tcW w:w="8789" w:type="dxa"/>
            <w:gridSpan w:val="2"/>
          </w:tcPr>
          <w:p w:rsidR="00484862" w:rsidRPr="00484862" w:rsidRDefault="00484862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484862">
              <w:rPr>
                <w:bCs/>
                <w:color w:val="000000"/>
                <w:sz w:val="22"/>
                <w:szCs w:val="22"/>
              </w:rPr>
              <w:t xml:space="preserve">Левый берег. Надпись «причал </w:t>
            </w:r>
            <w:proofErr w:type="gramStart"/>
            <w:r w:rsidRPr="00484862">
              <w:rPr>
                <w:bCs/>
                <w:color w:val="000000"/>
                <w:sz w:val="22"/>
                <w:szCs w:val="22"/>
              </w:rPr>
              <w:t>Кирилловского</w:t>
            </w:r>
            <w:proofErr w:type="gramEnd"/>
            <w:r w:rsidRPr="00484862">
              <w:rPr>
                <w:bCs/>
                <w:color w:val="000000"/>
                <w:sz w:val="22"/>
                <w:szCs w:val="22"/>
              </w:rPr>
              <w:t xml:space="preserve"> ДРСУ» зачеркнуть. (КНН-2012)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28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667,8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243ED8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Правый берег. Заменить красный цвет щитов осевых створов </w:t>
            </w:r>
            <w:proofErr w:type="gramStart"/>
            <w:r w:rsidRPr="00DE7922">
              <w:rPr>
                <w:bCs/>
                <w:sz w:val="22"/>
                <w:szCs w:val="22"/>
              </w:rPr>
              <w:t>на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белый. </w:t>
            </w:r>
            <w:r w:rsidRPr="00DE7922">
              <w:rPr>
                <w:sz w:val="22"/>
                <w:szCs w:val="22"/>
              </w:rPr>
              <w:t>(ИС-1/2015)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667,0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243ED8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Правая кромка. Заменить красный цвет щитов осевых створов </w:t>
            </w:r>
            <w:proofErr w:type="gramStart"/>
            <w:r w:rsidRPr="00DE7922">
              <w:rPr>
                <w:bCs/>
                <w:sz w:val="22"/>
                <w:szCs w:val="22"/>
              </w:rPr>
              <w:t>на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белый. </w:t>
            </w:r>
            <w:r w:rsidRPr="00DE7922">
              <w:rPr>
                <w:sz w:val="22"/>
                <w:szCs w:val="22"/>
              </w:rPr>
              <w:t>(ИС-1/2015)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667,8; 664,3 и 662,3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Правая кромка судового хода. У красных буев № 90, 100 и 104 красную букву «И» </w:t>
            </w:r>
            <w:r>
              <w:rPr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зачеркнуть.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665,6 и 662,1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101 и 109 красную букву «И» зачеркнуть.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664,5</w:t>
            </w:r>
            <w:r w:rsidRPr="00DE7922">
              <w:rPr>
                <w:bCs/>
                <w:sz w:val="22"/>
                <w:szCs w:val="22"/>
              </w:rPr>
              <w:t>–664,2</w:t>
            </w:r>
            <w:r w:rsidRPr="00DE7922">
              <w:rPr>
                <w:sz w:val="22"/>
                <w:szCs w:val="22"/>
              </w:rPr>
              <w:t xml:space="preserve">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Вход в </w:t>
            </w:r>
            <w:proofErr w:type="spellStart"/>
            <w:r w:rsidRPr="00DE7922">
              <w:rPr>
                <w:sz w:val="22"/>
                <w:szCs w:val="22"/>
              </w:rPr>
              <w:t>Топорнинский</w:t>
            </w:r>
            <w:proofErr w:type="spellEnd"/>
            <w:r w:rsidRPr="00DE7922">
              <w:rPr>
                <w:sz w:val="22"/>
                <w:szCs w:val="22"/>
              </w:rPr>
              <w:t xml:space="preserve"> канал. Дать вклейку № 5. (КНН-2011)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29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661,4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Буй «111» переставить за границу затопленных пней в ст</w:t>
            </w:r>
            <w:r w:rsidRPr="00DE7922">
              <w:rPr>
                <w:sz w:val="22"/>
                <w:szCs w:val="22"/>
              </w:rPr>
              <w:t>о</w:t>
            </w:r>
            <w:r w:rsidRPr="00DE7922">
              <w:rPr>
                <w:sz w:val="22"/>
                <w:szCs w:val="22"/>
              </w:rPr>
              <w:t>рону судового хода. (КНН-2008)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660,0—659,8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За правой кромкой судового хода надпись «59.43.00 38.22.00» упразднить. (ИС-1/2008)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659,9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белого буя № 115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659,5 и 655,5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108 и 114 красную букву «И» зачер</w:t>
            </w:r>
            <w:r w:rsidRPr="00DE7922">
              <w:rPr>
                <w:sz w:val="22"/>
                <w:szCs w:val="22"/>
              </w:rPr>
              <w:t>к</w:t>
            </w:r>
            <w:r w:rsidRPr="00DE7922">
              <w:rPr>
                <w:sz w:val="22"/>
                <w:szCs w:val="22"/>
              </w:rPr>
              <w:t>нуть. (КНН-2009)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Лист 30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654,2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красного буя № 116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653,3; 651,1 и 649,7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129, 131 и 133 красную букву «И» зачер</w:t>
            </w:r>
            <w:r w:rsidRPr="00DE7922">
              <w:rPr>
                <w:sz w:val="22"/>
                <w:szCs w:val="22"/>
              </w:rPr>
              <w:t>к</w:t>
            </w:r>
            <w:r w:rsidRPr="00DE7922">
              <w:rPr>
                <w:sz w:val="22"/>
                <w:szCs w:val="22"/>
              </w:rPr>
              <w:t>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650,0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Слева от судового хода. Огню заднего створного знака дать характеристику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</w:t>
            </w:r>
            <w:r w:rsidRPr="00DE7922">
              <w:rPr>
                <w:sz w:val="22"/>
                <w:szCs w:val="22"/>
              </w:rPr>
              <w:br/>
              <w:t>(КНН-2008)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Лист 31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647,9 и 643,8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124 и 130 красную букву «И» зачер</w:t>
            </w:r>
            <w:r w:rsidRPr="00DE7922">
              <w:rPr>
                <w:sz w:val="22"/>
                <w:szCs w:val="22"/>
              </w:rPr>
              <w:t>к</w:t>
            </w:r>
            <w:r w:rsidRPr="00DE7922">
              <w:rPr>
                <w:sz w:val="22"/>
                <w:szCs w:val="22"/>
              </w:rPr>
              <w:t>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647,2 км и 645,4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Правая кромка судового хода. Сигарообразные поворотные буи с характеристиками «Л»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кромочные. Поворотные буи «126», «128» оставить без изменения.</w:t>
            </w:r>
            <w:r w:rsidRPr="00DE7922">
              <w:rPr>
                <w:sz w:val="22"/>
                <w:szCs w:val="22"/>
              </w:rPr>
              <w:br/>
              <w:t>(КНН-2008)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646,4 и 645,0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135 и 137 красную букву «И» зачеркнуть. (КНН-2009)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32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638,3 и 635,4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139 и 141 красную букву «И» зачеркнуть. (КНН-2009)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Лист 33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634,8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красного буя № 136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7928C7">
            <w:pPr>
              <w:widowControl w:val="0"/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630,0 км</w:t>
            </w:r>
          </w:p>
        </w:tc>
        <w:tc>
          <w:tcPr>
            <w:tcW w:w="8789" w:type="dxa"/>
            <w:gridSpan w:val="2"/>
          </w:tcPr>
          <w:p w:rsidR="00484862" w:rsidRPr="00DE7922" w:rsidRDefault="00484862" w:rsidP="00717B83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Правый берег. Знак километража на берегу «630» упразднить. Левый берег. Дать знак к</w:t>
            </w:r>
            <w:r w:rsidRPr="00DE7922">
              <w:rPr>
                <w:bCs/>
                <w:sz w:val="22"/>
                <w:szCs w:val="22"/>
              </w:rPr>
              <w:t>и</w:t>
            </w:r>
            <w:r w:rsidRPr="00DE7922">
              <w:rPr>
                <w:bCs/>
                <w:sz w:val="22"/>
                <w:szCs w:val="22"/>
              </w:rPr>
              <w:t>лометража на берегу «630».</w:t>
            </w:r>
            <w:r w:rsidRPr="00DE7922">
              <w:rPr>
                <w:sz w:val="22"/>
                <w:szCs w:val="22"/>
              </w:rPr>
              <w:t xml:space="preserve"> (КНН-2016)</w:t>
            </w:r>
          </w:p>
        </w:tc>
      </w:tr>
      <w:tr w:rsidR="00484862" w:rsidRPr="00DE7922" w:rsidTr="00717B83">
        <w:tc>
          <w:tcPr>
            <w:tcW w:w="10031" w:type="dxa"/>
            <w:gridSpan w:val="4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34</w:t>
            </w:r>
          </w:p>
        </w:tc>
      </w:tr>
      <w:tr w:rsidR="00484862" w:rsidRPr="00DE7922" w:rsidTr="00717B83">
        <w:tc>
          <w:tcPr>
            <w:tcW w:w="1200" w:type="dxa"/>
            <w:tcBorders>
              <w:right w:val="single" w:sz="4" w:space="0" w:color="FFFFFF" w:themeColor="background1"/>
            </w:tcBorders>
          </w:tcPr>
          <w:p w:rsidR="00484862" w:rsidRPr="00DE7922" w:rsidRDefault="00484862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831" w:type="dxa"/>
            <w:gridSpan w:val="3"/>
            <w:tcBorders>
              <w:left w:val="single" w:sz="4" w:space="0" w:color="FFFFFF" w:themeColor="background1"/>
            </w:tcBorders>
          </w:tcPr>
          <w:p w:rsidR="00484862" w:rsidRPr="00DE7922" w:rsidRDefault="00484862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Раздел «Пассажирский причал </w:t>
            </w:r>
            <w:proofErr w:type="spellStart"/>
            <w:r w:rsidRPr="00DE7922">
              <w:rPr>
                <w:bCs/>
                <w:sz w:val="22"/>
                <w:szCs w:val="22"/>
              </w:rPr>
              <w:t>Аристово</w:t>
            </w:r>
            <w:proofErr w:type="spellEnd"/>
            <w:r w:rsidRPr="00DE7922">
              <w:rPr>
                <w:bCs/>
                <w:sz w:val="22"/>
                <w:szCs w:val="22"/>
              </w:rPr>
              <w:t>» упразднить. (КНН-2015)</w:t>
            </w:r>
          </w:p>
        </w:tc>
      </w:tr>
    </w:tbl>
    <w:p w:rsidR="008B182F" w:rsidRDefault="008B182F">
      <w:r>
        <w:br w:type="page"/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00"/>
        <w:gridCol w:w="42"/>
        <w:gridCol w:w="8789"/>
      </w:tblGrid>
      <w:tr w:rsidR="00484862" w:rsidRPr="00DE7922" w:rsidTr="00717B83">
        <w:tc>
          <w:tcPr>
            <w:tcW w:w="1200" w:type="dxa"/>
            <w:tcBorders>
              <w:right w:val="single" w:sz="4" w:space="0" w:color="FFFFFF" w:themeColor="background1"/>
            </w:tcBorders>
          </w:tcPr>
          <w:p w:rsidR="00484862" w:rsidRPr="00DE7922" w:rsidRDefault="00484862" w:rsidP="007928C7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627,6–627,3 км</w:t>
            </w:r>
          </w:p>
        </w:tc>
        <w:tc>
          <w:tcPr>
            <w:tcW w:w="8831" w:type="dxa"/>
            <w:gridSpan w:val="2"/>
            <w:tcBorders>
              <w:left w:val="single" w:sz="4" w:space="0" w:color="FFFFFF" w:themeColor="background1"/>
            </w:tcBorders>
          </w:tcPr>
          <w:p w:rsidR="00484862" w:rsidRPr="00DE7922" w:rsidRDefault="00484862" w:rsidP="00717B83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берег. Взамен прямоугольных створных щитов дать белые трапецеидальные.</w:t>
            </w:r>
            <w:r w:rsidRPr="00DE7922">
              <w:rPr>
                <w:sz w:val="22"/>
                <w:szCs w:val="22"/>
              </w:rPr>
              <w:br/>
              <w:t>(КНН-2016)</w:t>
            </w:r>
          </w:p>
        </w:tc>
      </w:tr>
      <w:tr w:rsidR="00484862" w:rsidRPr="00DE7922" w:rsidTr="00717B83">
        <w:tc>
          <w:tcPr>
            <w:tcW w:w="1200" w:type="dxa"/>
            <w:tcBorders>
              <w:right w:val="single" w:sz="4" w:space="0" w:color="FFFFFF" w:themeColor="background1"/>
            </w:tcBorders>
          </w:tcPr>
          <w:p w:rsidR="00484862" w:rsidRPr="00DE7922" w:rsidRDefault="00484862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625,2 км</w:t>
            </w:r>
          </w:p>
        </w:tc>
        <w:tc>
          <w:tcPr>
            <w:tcW w:w="8831" w:type="dxa"/>
            <w:gridSpan w:val="2"/>
            <w:tcBorders>
              <w:left w:val="single" w:sz="4" w:space="0" w:color="FFFFFF" w:themeColor="background1"/>
            </w:tcBorders>
          </w:tcPr>
          <w:p w:rsidR="00484862" w:rsidRPr="00DE7922" w:rsidRDefault="00484862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Правый берег. Надпись «пассажирский причал </w:t>
            </w:r>
            <w:proofErr w:type="spellStart"/>
            <w:r w:rsidRPr="00DE7922">
              <w:rPr>
                <w:bCs/>
                <w:sz w:val="22"/>
                <w:szCs w:val="22"/>
              </w:rPr>
              <w:t>Аристово</w:t>
            </w:r>
            <w:proofErr w:type="spellEnd"/>
            <w:r w:rsidRPr="00DE7922">
              <w:rPr>
                <w:bCs/>
                <w:sz w:val="22"/>
                <w:szCs w:val="22"/>
              </w:rPr>
              <w:t xml:space="preserve"> зачеркнуть. (КНН-2015)</w:t>
            </w:r>
          </w:p>
        </w:tc>
      </w:tr>
      <w:tr w:rsidR="00484862" w:rsidRPr="00DE7922" w:rsidTr="00717B83">
        <w:tc>
          <w:tcPr>
            <w:tcW w:w="1200" w:type="dxa"/>
            <w:tcBorders>
              <w:right w:val="single" w:sz="4" w:space="0" w:color="FFFFFF" w:themeColor="background1"/>
            </w:tcBorders>
          </w:tcPr>
          <w:p w:rsidR="00484862" w:rsidRPr="00DE7922" w:rsidRDefault="00484862" w:rsidP="00121A4A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8831" w:type="dxa"/>
            <w:gridSpan w:val="2"/>
            <w:tcBorders>
              <w:left w:val="single" w:sz="4" w:space="0" w:color="FFFFFF" w:themeColor="background1"/>
            </w:tcBorders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35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621,1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Зону подводного перехода, знаки и надпись «Якоря не бросать!» упразднить. (КНН-2013)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621,2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берег. Огню заднего створного знака дать характеристику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 (КНН-2008)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443019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618,9-618,6 км</w:t>
            </w:r>
          </w:p>
        </w:tc>
        <w:tc>
          <w:tcPr>
            <w:tcW w:w="8789" w:type="dxa"/>
          </w:tcPr>
          <w:p w:rsidR="00484862" w:rsidRPr="00DE7922" w:rsidRDefault="00484862" w:rsidP="00C11985">
            <w:pPr>
              <w:pStyle w:val="afa"/>
              <w:ind w:left="0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DE7922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Правый берег. Белые щиты створных знаков </w:t>
            </w:r>
            <w:proofErr w:type="gramStart"/>
            <w:r w:rsidRPr="00DE7922">
              <w:rPr>
                <w:rFonts w:ascii="Times New Roman" w:hAnsi="Times New Roman"/>
                <w:sz w:val="22"/>
                <w:szCs w:val="22"/>
                <w:lang w:val="ru-RU"/>
              </w:rPr>
              <w:t>заменить на красные</w:t>
            </w:r>
            <w:proofErr w:type="gramEnd"/>
            <w:r w:rsidRPr="00DE7922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. </w:t>
            </w:r>
            <w:r w:rsidRPr="00DE7922">
              <w:rPr>
                <w:rFonts w:ascii="Times New Roman" w:hAnsi="Times New Roman"/>
                <w:sz w:val="22"/>
                <w:szCs w:val="22"/>
                <w:lang w:val="ru-RU" w:eastAsia="ru-RU"/>
              </w:rPr>
              <w:t>(ИС-2/2014)</w:t>
            </w:r>
          </w:p>
          <w:p w:rsidR="00484862" w:rsidRPr="00DE7922" w:rsidRDefault="00484862" w:rsidP="00C11985">
            <w:pPr>
              <w:pStyle w:val="afa"/>
              <w:ind w:left="0"/>
              <w:rPr>
                <w:rFonts w:ascii="Times New Roman" w:hAnsi="Times New Roman"/>
                <w:sz w:val="22"/>
                <w:szCs w:val="22"/>
                <w:lang w:val="ru-RU"/>
              </w:rPr>
            </w:pPr>
            <w:r w:rsidRPr="00DE7922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Правый берег. Взамен трапецеидальных створных щитов дать красные прямоугольные. </w:t>
            </w:r>
            <w:r w:rsidRPr="00DE7922">
              <w:rPr>
                <w:rFonts w:ascii="Times New Roman" w:hAnsi="Times New Roman"/>
                <w:sz w:val="22"/>
                <w:szCs w:val="22"/>
              </w:rPr>
              <w:t>(КНН-2016)</w:t>
            </w:r>
          </w:p>
        </w:tc>
      </w:tr>
      <w:tr w:rsidR="00484862" w:rsidRPr="00DE7922" w:rsidTr="00717B83">
        <w:tc>
          <w:tcPr>
            <w:tcW w:w="10031" w:type="dxa"/>
            <w:gridSpan w:val="3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36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613,5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Правый берег. Условное обозначение причала зачеркнуть. (КНН-2011)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612,1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Левый берег. Надпись «пассажирский причал» зачеркнуть.</w:t>
            </w:r>
            <w:r w:rsidRPr="00DE7922">
              <w:rPr>
                <w:sz w:val="22"/>
                <w:szCs w:val="22"/>
              </w:rPr>
              <w:t xml:space="preserve"> (КНН-2012)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609,0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белого буя № 151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484862" w:rsidRPr="00DE7922" w:rsidTr="00717B83">
        <w:tc>
          <w:tcPr>
            <w:tcW w:w="10031" w:type="dxa"/>
            <w:gridSpan w:val="3"/>
          </w:tcPr>
          <w:p w:rsidR="00484862" w:rsidRPr="00DE7922" w:rsidRDefault="00E11DB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>
              <w:br w:type="page"/>
            </w:r>
            <w:r w:rsidR="00484862" w:rsidRPr="00DE7922">
              <w:rPr>
                <w:sz w:val="22"/>
                <w:szCs w:val="22"/>
              </w:rPr>
              <w:br w:type="page"/>
              <w:t>Лист 37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606,9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красного буя № 146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pStyle w:val="a8"/>
              <w:widowControl w:val="0"/>
              <w:tabs>
                <w:tab w:val="clear" w:pos="4153"/>
                <w:tab w:val="clear" w:pos="8306"/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604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 xml:space="preserve">Река </w:t>
            </w:r>
            <w:proofErr w:type="spellStart"/>
            <w:r w:rsidRPr="00DE7922">
              <w:rPr>
                <w:color w:val="000000"/>
                <w:sz w:val="22"/>
                <w:szCs w:val="22"/>
              </w:rPr>
              <w:t>Чурова</w:t>
            </w:r>
            <w:proofErr w:type="spellEnd"/>
            <w:r w:rsidRPr="00DE7922">
              <w:rPr>
                <w:color w:val="000000"/>
                <w:sz w:val="22"/>
                <w:szCs w:val="22"/>
              </w:rPr>
              <w:t xml:space="preserve">. Причал и надпись к нему «причал </w:t>
            </w:r>
            <w:proofErr w:type="spellStart"/>
            <w:r w:rsidRPr="00DE7922">
              <w:rPr>
                <w:color w:val="000000"/>
                <w:sz w:val="22"/>
                <w:szCs w:val="22"/>
              </w:rPr>
              <w:t>Анисимовые</w:t>
            </w:r>
            <w:proofErr w:type="spellEnd"/>
            <w:r w:rsidRPr="00DE7922">
              <w:rPr>
                <w:color w:val="000000"/>
                <w:sz w:val="22"/>
                <w:szCs w:val="22"/>
              </w:rPr>
              <w:t xml:space="preserve"> Гряды» упразднить.</w:t>
            </w:r>
            <w:r w:rsidRPr="00DE7922">
              <w:rPr>
                <w:color w:val="000000"/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(КНН-2010)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602,2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Правая кромка судового хода. Сигарообразный поворотный буй с характеристикой «Л»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кромочный. Поворотный буй «148» оставить без изменения. (КНН-2008)</w:t>
            </w:r>
          </w:p>
        </w:tc>
      </w:tr>
      <w:tr w:rsidR="00484862" w:rsidRPr="00DE7922" w:rsidTr="00717B83">
        <w:tc>
          <w:tcPr>
            <w:tcW w:w="10031" w:type="dxa"/>
            <w:gridSpan w:val="3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proofErr w:type="spellStart"/>
            <w:r w:rsidRPr="00DE7922">
              <w:rPr>
                <w:sz w:val="22"/>
                <w:szCs w:val="22"/>
              </w:rPr>
              <w:t>Лоцийные</w:t>
            </w:r>
            <w:proofErr w:type="spellEnd"/>
            <w:r w:rsidRPr="00DE7922">
              <w:rPr>
                <w:sz w:val="22"/>
                <w:szCs w:val="22"/>
              </w:rPr>
              <w:t xml:space="preserve"> сведения к листу 38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84862" w:rsidRPr="00171AAA" w:rsidRDefault="00484862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171AAA">
              <w:rPr>
                <w:bCs/>
                <w:sz w:val="22"/>
                <w:szCs w:val="22"/>
              </w:rPr>
              <w:t xml:space="preserve">Раздел «Шлюз № 7». Взамен первого абзаца дать вклейку № 29. </w:t>
            </w:r>
          </w:p>
          <w:p w:rsidR="00484862" w:rsidRPr="00171AAA" w:rsidRDefault="00484862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171AAA">
              <w:rPr>
                <w:bCs/>
                <w:sz w:val="22"/>
                <w:szCs w:val="22"/>
              </w:rPr>
              <w:t>Раздел «Шлюз № 8». Взамен первого абзаца дать вклейку № 30.</w:t>
            </w:r>
          </w:p>
          <w:p w:rsidR="00484862" w:rsidRPr="00171AAA" w:rsidRDefault="00484862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171AAA">
              <w:rPr>
                <w:bCs/>
                <w:sz w:val="22"/>
                <w:szCs w:val="22"/>
              </w:rPr>
              <w:t>Раздел «Особенности шлюзования и стоянки судов». Взамен 4 и 5 абзацев дать вклейку № 31. В 8 абзаце упразднить фразы «ближнего действия».</w:t>
            </w:r>
          </w:p>
          <w:p w:rsidR="00171AAA" w:rsidRPr="00171AAA" w:rsidRDefault="00484862" w:rsidP="00171AAA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171AAA">
              <w:rPr>
                <w:bCs/>
                <w:sz w:val="22"/>
                <w:szCs w:val="22"/>
              </w:rPr>
              <w:t>Раздел «Порядок организации диспетчерского управления…» Взамен 1 и 2 пунктов дать вклейку № 32</w:t>
            </w:r>
            <w:r w:rsidR="00171AAA" w:rsidRPr="00171AAA">
              <w:rPr>
                <w:bCs/>
                <w:sz w:val="22"/>
                <w:szCs w:val="22"/>
              </w:rPr>
              <w:t>.</w:t>
            </w:r>
          </w:p>
          <w:p w:rsidR="00484862" w:rsidRPr="00171AAA" w:rsidRDefault="00171AAA" w:rsidP="00171AAA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Раздел «Предупреждения». Корректуру КНН-2014 не числить. Четвертым пунктом дать вклейку № 3. (ИС-1/2019)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84862" w:rsidRPr="00171AAA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На свободном месте поместить вклейку № 5. (КНН-2010)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84862" w:rsidRPr="00171AAA" w:rsidRDefault="00484862" w:rsidP="000828A9">
            <w:pPr>
              <w:spacing w:before="20" w:after="20"/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На свободном месте дать вклейку № 7. (ИС-1/2015)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84862" w:rsidRPr="00171AAA" w:rsidRDefault="00484862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171AAA">
              <w:rPr>
                <w:bCs/>
                <w:color w:val="000000"/>
                <w:sz w:val="22"/>
                <w:szCs w:val="22"/>
              </w:rPr>
              <w:t>Раздел «Пассажирский причал Шексна» зачеркнуть.</w:t>
            </w:r>
            <w:r w:rsidRPr="00171AAA">
              <w:rPr>
                <w:sz w:val="22"/>
                <w:szCs w:val="22"/>
              </w:rPr>
              <w:t xml:space="preserve"> (КНН-2012)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484862" w:rsidRPr="00171AAA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Таблица «Рейды». Графа 2, абзац 2, строки 4 и 5. Последнее предложение зачеркнуть. (КНН-2011)</w:t>
            </w:r>
          </w:p>
        </w:tc>
      </w:tr>
      <w:tr w:rsidR="00484862" w:rsidRPr="00DE7922" w:rsidTr="00717B83">
        <w:tc>
          <w:tcPr>
            <w:tcW w:w="10031" w:type="dxa"/>
            <w:gridSpan w:val="3"/>
          </w:tcPr>
          <w:p w:rsidR="00484862" w:rsidRPr="00171AAA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br w:type="page"/>
              <w:t>Лист 38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600,0 км</w:t>
            </w:r>
          </w:p>
        </w:tc>
        <w:tc>
          <w:tcPr>
            <w:tcW w:w="8789" w:type="dxa"/>
          </w:tcPr>
          <w:p w:rsidR="00484862" w:rsidRPr="00DE7922" w:rsidRDefault="00484862" w:rsidP="00453923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В 250 м слева от оси судового хода дать условное обозначение пункта снабжения судов топливом. (КНН-2010). 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599,5 км</w:t>
            </w:r>
          </w:p>
        </w:tc>
        <w:tc>
          <w:tcPr>
            <w:tcW w:w="8789" w:type="dxa"/>
          </w:tcPr>
          <w:p w:rsidR="00484862" w:rsidRPr="00DE7922" w:rsidRDefault="00484862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На правой кромке, в 400 м от оси судового хода дать условное обозначение пункта сна</w:t>
            </w:r>
            <w:r w:rsidRPr="00DE7922">
              <w:rPr>
                <w:sz w:val="22"/>
                <w:szCs w:val="22"/>
              </w:rPr>
              <w:t>б</w:t>
            </w:r>
            <w:r w:rsidRPr="00DE7922">
              <w:rPr>
                <w:sz w:val="22"/>
                <w:szCs w:val="22"/>
              </w:rPr>
              <w:t>жения судов топливом. (ИС-1/2015)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599,1 и 595,9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155 и 161 красную букву «И» зачеркнуть.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  <w:lang w:val="en-US"/>
              </w:rPr>
              <w:t>597</w:t>
            </w:r>
            <w:r w:rsidRPr="00DE7922">
              <w:rPr>
                <w:sz w:val="22"/>
                <w:szCs w:val="22"/>
              </w:rPr>
              <w:t xml:space="preserve"> км</w:t>
            </w:r>
          </w:p>
        </w:tc>
        <w:tc>
          <w:tcPr>
            <w:tcW w:w="8789" w:type="dxa"/>
          </w:tcPr>
          <w:p w:rsidR="00484862" w:rsidRPr="00DE7922" w:rsidRDefault="00484862" w:rsidP="00EB7737">
            <w:pPr>
              <w:spacing w:before="60"/>
              <w:ind w:firstLine="176"/>
              <w:rPr>
                <w:rFonts w:eastAsia="Calibri"/>
                <w:sz w:val="22"/>
                <w:szCs w:val="22"/>
                <w:lang w:val="en-US"/>
              </w:rPr>
            </w:pPr>
            <w:r w:rsidRPr="00DE7922">
              <w:rPr>
                <w:rFonts w:eastAsia="Calibri"/>
                <w:sz w:val="22"/>
                <w:szCs w:val="22"/>
              </w:rPr>
              <w:t xml:space="preserve">Дать вклейку № </w:t>
            </w:r>
            <w:r w:rsidRPr="00DE7922">
              <w:rPr>
                <w:rFonts w:eastAsia="Calibri"/>
                <w:sz w:val="22"/>
                <w:szCs w:val="22"/>
                <w:lang w:val="en-US"/>
              </w:rPr>
              <w:t>6.</w:t>
            </w:r>
            <w:r w:rsidRPr="00DE7922">
              <w:rPr>
                <w:sz w:val="22"/>
                <w:szCs w:val="22"/>
              </w:rPr>
              <w:t xml:space="preserve"> (ИС-2/2017)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596,3 и 594,6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152 и 2 красную букву «И» зачеркнуть.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594,8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Правый берег. Надпись «причал </w:t>
            </w:r>
            <w:proofErr w:type="spellStart"/>
            <w:r w:rsidRPr="00DE7922">
              <w:rPr>
                <w:sz w:val="22"/>
                <w:szCs w:val="22"/>
              </w:rPr>
              <w:t>ЧРВПиС</w:t>
            </w:r>
            <w:proofErr w:type="spellEnd"/>
            <w:r w:rsidRPr="00DE7922">
              <w:rPr>
                <w:sz w:val="22"/>
                <w:szCs w:val="22"/>
              </w:rPr>
              <w:t>» зачеркнуть. (ККН-2008)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0,5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 xml:space="preserve">Река 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Чуровка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>, левый берег. Надпись «пассажирский причал Шексна» зачеркнуть</w:t>
            </w:r>
            <w:r w:rsidRPr="00DE7922">
              <w:rPr>
                <w:bCs/>
                <w:color w:val="000000"/>
                <w:sz w:val="22"/>
                <w:szCs w:val="22"/>
              </w:rPr>
              <w:br/>
              <w:t>(КНН-2012)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4602E1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1,3−3,0 км</w:t>
            </w:r>
          </w:p>
        </w:tc>
        <w:tc>
          <w:tcPr>
            <w:tcW w:w="8789" w:type="dxa"/>
          </w:tcPr>
          <w:p w:rsidR="00484862" w:rsidRPr="00DE7922" w:rsidRDefault="00484862" w:rsidP="00842152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Клапан. Дать вклейку № 2. (ИС-2/2016)</w:t>
            </w:r>
          </w:p>
        </w:tc>
      </w:tr>
      <w:tr w:rsidR="00484862" w:rsidRPr="00DE7922" w:rsidTr="00717B83">
        <w:tc>
          <w:tcPr>
            <w:tcW w:w="10031" w:type="dxa"/>
            <w:gridSpan w:val="3"/>
          </w:tcPr>
          <w:p w:rsidR="00484862" w:rsidRPr="00DE7922" w:rsidRDefault="00484862" w:rsidP="00EF2603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Лист 39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592,8 и 591,5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8 и (ИС-1/2014)14 красную букву «И» зачеркнуть. 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CE3016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591,5 км</w:t>
            </w:r>
          </w:p>
        </w:tc>
        <w:tc>
          <w:tcPr>
            <w:tcW w:w="8789" w:type="dxa"/>
          </w:tcPr>
          <w:p w:rsidR="00484862" w:rsidRPr="00DE7922" w:rsidRDefault="00484862" w:rsidP="00EF2603">
            <w:pPr>
              <w:spacing w:before="60"/>
              <w:ind w:firstLine="176"/>
              <w:rPr>
                <w:rFonts w:eastAsia="Calibri"/>
                <w:sz w:val="22"/>
                <w:szCs w:val="22"/>
              </w:rPr>
            </w:pPr>
            <w:r w:rsidRPr="00DE7922">
              <w:rPr>
                <w:rFonts w:eastAsia="Calibri"/>
                <w:sz w:val="22"/>
                <w:szCs w:val="22"/>
              </w:rPr>
              <w:t xml:space="preserve">Левый берег. Цвет щитов створных знаков изменить </w:t>
            </w:r>
            <w:proofErr w:type="gramStart"/>
            <w:r w:rsidRPr="00DE7922">
              <w:rPr>
                <w:rFonts w:eastAsia="Calibri"/>
                <w:sz w:val="22"/>
                <w:szCs w:val="22"/>
              </w:rPr>
              <w:t>на</w:t>
            </w:r>
            <w:proofErr w:type="gramEnd"/>
            <w:r w:rsidRPr="00DE7922">
              <w:rPr>
                <w:rFonts w:eastAsia="Calibri"/>
                <w:sz w:val="22"/>
                <w:szCs w:val="22"/>
              </w:rPr>
              <w:t xml:space="preserve"> красный.</w:t>
            </w:r>
            <w:r w:rsidRPr="00DE7922">
              <w:rPr>
                <w:sz w:val="22"/>
                <w:szCs w:val="22"/>
              </w:rPr>
              <w:t xml:space="preserve"> (ИС-2/2017)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591,7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Левая кромка судового хода. У белого буя № 5 красную букву «И» зачеркнуть. </w:t>
            </w:r>
            <w:r w:rsidR="000E11A9">
              <w:rPr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(КНН-2009)</w:t>
            </w:r>
          </w:p>
        </w:tc>
      </w:tr>
      <w:tr w:rsidR="00484862" w:rsidRPr="00DE7922" w:rsidTr="00717B83">
        <w:tc>
          <w:tcPr>
            <w:tcW w:w="1242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588,5 км</w:t>
            </w:r>
          </w:p>
        </w:tc>
        <w:tc>
          <w:tcPr>
            <w:tcW w:w="8789" w:type="dxa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Подводный переход упразднить. Пунктирные линии охранной зоны и надпись «Якоря не бросать» зачеркнуть. (КНН-2011)</w:t>
            </w:r>
          </w:p>
        </w:tc>
      </w:tr>
    </w:tbl>
    <w:p w:rsidR="000E11A9" w:rsidRDefault="000E11A9">
      <w:r>
        <w:br w:type="page"/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42"/>
        <w:gridCol w:w="8789"/>
      </w:tblGrid>
      <w:tr w:rsidR="00484862" w:rsidRPr="00DE7922" w:rsidTr="00717B83">
        <w:tc>
          <w:tcPr>
            <w:tcW w:w="10031" w:type="dxa"/>
            <w:gridSpan w:val="2"/>
          </w:tcPr>
          <w:p w:rsidR="00484862" w:rsidRPr="00DE7922" w:rsidRDefault="00484862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Лист 40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C2516F" w:rsidRDefault="000E11A9" w:rsidP="00324E23">
            <w:r>
              <w:t>58</w:t>
            </w:r>
            <w:r w:rsidRPr="00C2516F">
              <w:t>6,</w:t>
            </w:r>
            <w:r>
              <w:t>9</w:t>
            </w:r>
            <w:r w:rsidRPr="00C2516F">
              <w:t>−</w:t>
            </w:r>
            <w:r>
              <w:br/>
              <w:t>586,0</w:t>
            </w:r>
            <w:r w:rsidRPr="00C2516F">
              <w:t xml:space="preserve"> км</w:t>
            </w:r>
          </w:p>
        </w:tc>
        <w:tc>
          <w:tcPr>
            <w:tcW w:w="8789" w:type="dxa"/>
          </w:tcPr>
          <w:p w:rsidR="000E11A9" w:rsidRPr="00C2516F" w:rsidRDefault="000E11A9" w:rsidP="000E11A9">
            <w:r w:rsidRPr="00C2516F">
              <w:t>Корректуру КНН-2008</w:t>
            </w:r>
            <w:r>
              <w:t xml:space="preserve"> и КНН-2009</w:t>
            </w:r>
            <w:r w:rsidRPr="00C2516F">
              <w:t xml:space="preserve"> не числить. Поместить вклейку № </w:t>
            </w:r>
            <w:r>
              <w:t>10</w:t>
            </w:r>
            <w:r w:rsidRPr="00C2516F">
              <w:t>.</w:t>
            </w:r>
            <w:r w:rsidRPr="00DE7922">
              <w:rPr>
                <w:sz w:val="22"/>
                <w:szCs w:val="22"/>
              </w:rPr>
              <w:t xml:space="preserve"> (ИС-2/201</w:t>
            </w:r>
            <w:r>
              <w:rPr>
                <w:sz w:val="22"/>
                <w:szCs w:val="22"/>
              </w:rPr>
              <w:t>9</w:t>
            </w:r>
            <w:r w:rsidRPr="00DE7922">
              <w:rPr>
                <w:sz w:val="22"/>
                <w:szCs w:val="22"/>
              </w:rPr>
              <w:t>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586,3; 581,5 и 579,8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30, 44 и 52 красную букву «И» зачер</w:t>
            </w:r>
            <w:r w:rsidRPr="00DE7922">
              <w:rPr>
                <w:sz w:val="22"/>
                <w:szCs w:val="22"/>
              </w:rPr>
              <w:t>к</w:t>
            </w:r>
            <w:r w:rsidRPr="00DE7922">
              <w:rPr>
                <w:sz w:val="22"/>
                <w:szCs w:val="22"/>
              </w:rPr>
              <w:t>нуть. 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583,0 км</w:t>
            </w:r>
          </w:p>
        </w:tc>
        <w:tc>
          <w:tcPr>
            <w:tcW w:w="8789" w:type="dxa"/>
          </w:tcPr>
          <w:p w:rsidR="000E11A9" w:rsidRPr="00DE7922" w:rsidRDefault="000E11A9" w:rsidP="00E66977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белого буя № 29 красную букву «И» зачеркнуть.</w:t>
            </w:r>
            <w:r>
              <w:rPr>
                <w:sz w:val="22"/>
                <w:szCs w:val="22"/>
              </w:rPr>
              <w:br/>
            </w:r>
            <w:r w:rsidRPr="00DE7922">
              <w:rPr>
                <w:sz w:val="22"/>
                <w:szCs w:val="22"/>
              </w:rPr>
              <w:t>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E66977" w:rsidRDefault="000E11A9" w:rsidP="00BA3B81">
            <w:pPr>
              <w:rPr>
                <w:sz w:val="22"/>
                <w:szCs w:val="22"/>
              </w:rPr>
            </w:pPr>
            <w:r w:rsidRPr="00E66977">
              <w:rPr>
                <w:sz w:val="22"/>
                <w:szCs w:val="22"/>
              </w:rPr>
              <w:t>580,7 км</w:t>
            </w:r>
          </w:p>
        </w:tc>
        <w:tc>
          <w:tcPr>
            <w:tcW w:w="8789" w:type="dxa"/>
          </w:tcPr>
          <w:p w:rsidR="000E11A9" w:rsidRPr="00E66977" w:rsidRDefault="000E11A9" w:rsidP="00E66977">
            <w:pPr>
              <w:rPr>
                <w:sz w:val="22"/>
                <w:szCs w:val="22"/>
              </w:rPr>
            </w:pPr>
            <w:r w:rsidRPr="00E66977">
              <w:rPr>
                <w:bCs/>
                <w:sz w:val="22"/>
                <w:szCs w:val="22"/>
              </w:rPr>
              <w:t>Задний створный знак перенести по створной линии в сторону берега на 1,9 см.</w:t>
            </w:r>
            <w:r w:rsidRPr="00E6697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  <w:r w:rsidRPr="00E66977">
              <w:rPr>
                <w:sz w:val="22"/>
                <w:szCs w:val="22"/>
              </w:rPr>
              <w:t>(КНН-2019)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41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574,4 и 571,4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51 и 63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1C3E0B" w:rsidRDefault="000E11A9" w:rsidP="00BA3B81">
            <w:pPr>
              <w:rPr>
                <w:sz w:val="22"/>
                <w:szCs w:val="22"/>
              </w:rPr>
            </w:pPr>
            <w:r w:rsidRPr="001C3E0B">
              <w:rPr>
                <w:sz w:val="22"/>
                <w:szCs w:val="22"/>
              </w:rPr>
              <w:t>574,5−</w:t>
            </w:r>
            <w:r w:rsidRPr="001C3E0B">
              <w:rPr>
                <w:sz w:val="22"/>
                <w:szCs w:val="22"/>
              </w:rPr>
              <w:br/>
              <w:t>572,2 км</w:t>
            </w:r>
          </w:p>
        </w:tc>
        <w:tc>
          <w:tcPr>
            <w:tcW w:w="8789" w:type="dxa"/>
          </w:tcPr>
          <w:p w:rsidR="000E11A9" w:rsidRPr="001C3E0B" w:rsidRDefault="000E11A9" w:rsidP="00BA3B81">
            <w:pPr>
              <w:rPr>
                <w:sz w:val="22"/>
                <w:szCs w:val="22"/>
              </w:rPr>
            </w:pPr>
            <w:r w:rsidRPr="001C3E0B">
              <w:rPr>
                <w:sz w:val="22"/>
                <w:szCs w:val="22"/>
              </w:rPr>
              <w:t>Дать вклейку № 25. (КНН-2019)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1C3E0B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>
              <w:br w:type="page"/>
            </w:r>
            <w:r w:rsidRPr="001C3E0B">
              <w:rPr>
                <w:sz w:val="22"/>
                <w:szCs w:val="22"/>
              </w:rPr>
              <w:t>Лист 42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1C3E0B" w:rsidRDefault="000E11A9" w:rsidP="00BA3B81">
            <w:pPr>
              <w:rPr>
                <w:sz w:val="22"/>
                <w:szCs w:val="22"/>
              </w:rPr>
            </w:pPr>
            <w:r w:rsidRPr="001C3E0B">
              <w:rPr>
                <w:sz w:val="22"/>
                <w:szCs w:val="22"/>
              </w:rPr>
              <w:t>571,3−</w:t>
            </w:r>
          </w:p>
          <w:p w:rsidR="000E11A9" w:rsidRPr="001C3E0B" w:rsidRDefault="000E11A9" w:rsidP="00BA3B81">
            <w:pPr>
              <w:rPr>
                <w:sz w:val="22"/>
                <w:szCs w:val="22"/>
              </w:rPr>
            </w:pPr>
            <w:r w:rsidRPr="001C3E0B">
              <w:rPr>
                <w:sz w:val="22"/>
                <w:szCs w:val="22"/>
              </w:rPr>
              <w:t>570,8 км</w:t>
            </w:r>
          </w:p>
        </w:tc>
        <w:tc>
          <w:tcPr>
            <w:tcW w:w="8789" w:type="dxa"/>
          </w:tcPr>
          <w:p w:rsidR="000E11A9" w:rsidRPr="001C3E0B" w:rsidRDefault="000E11A9" w:rsidP="00BA3B81">
            <w:pPr>
              <w:rPr>
                <w:sz w:val="22"/>
                <w:szCs w:val="22"/>
              </w:rPr>
            </w:pPr>
            <w:r w:rsidRPr="001C3E0B">
              <w:rPr>
                <w:sz w:val="22"/>
                <w:szCs w:val="22"/>
              </w:rPr>
              <w:t>Дать вклейку № 26. (КНН-2019)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570,9 и 567,7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86 и 94 красную букву «И» зачеркнуть. 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570,4 и 565,9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67 и 83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568,8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За правой кромкой судового хода глубины «5</w:t>
            </w:r>
            <w:r w:rsidRPr="00DE7922">
              <w:rPr>
                <w:sz w:val="22"/>
                <w:szCs w:val="22"/>
                <w:vertAlign w:val="subscript"/>
              </w:rPr>
              <w:t>1</w:t>
            </w:r>
            <w:r w:rsidRPr="00DE7922">
              <w:rPr>
                <w:sz w:val="22"/>
                <w:szCs w:val="22"/>
              </w:rPr>
              <w:t>» и «4</w:t>
            </w:r>
            <w:r w:rsidRPr="00DE7922">
              <w:rPr>
                <w:sz w:val="22"/>
                <w:szCs w:val="22"/>
                <w:vertAlign w:val="subscript"/>
              </w:rPr>
              <w:t>9</w:t>
            </w:r>
            <w:r w:rsidRPr="00DE7922">
              <w:rPr>
                <w:sz w:val="22"/>
                <w:szCs w:val="22"/>
              </w:rPr>
              <w:t>» упразднить. (КНН-2008)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567,2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 30 м от буя «96» в сторону правого берега дать условное обозначение подводного пр</w:t>
            </w:r>
            <w:r w:rsidRPr="00DE7922">
              <w:rPr>
                <w:sz w:val="22"/>
                <w:szCs w:val="22"/>
              </w:rPr>
              <w:t>е</w:t>
            </w:r>
            <w:r w:rsidRPr="00DE7922">
              <w:rPr>
                <w:sz w:val="22"/>
                <w:szCs w:val="22"/>
              </w:rPr>
              <w:t>пятствия, не выражающегося в масштабе карты. (КНН-2008)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43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565,1 и 560,9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85 и 97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564,45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Правый берег. Красный цвет щитов створных знаков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белый. (ИС-1/2014)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564,0 км</w:t>
            </w:r>
          </w:p>
        </w:tc>
        <w:tc>
          <w:tcPr>
            <w:tcW w:w="8789" w:type="dxa"/>
          </w:tcPr>
          <w:p w:rsidR="000E11A9" w:rsidRPr="00DE7922" w:rsidRDefault="000E11A9" w:rsidP="00294099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Правый берег. Заменить красный цвет щитов осевых створов </w:t>
            </w:r>
            <w:proofErr w:type="gramStart"/>
            <w:r w:rsidRPr="00DE7922">
              <w:rPr>
                <w:bCs/>
                <w:sz w:val="22"/>
                <w:szCs w:val="22"/>
              </w:rPr>
              <w:t>на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белый. </w:t>
            </w:r>
            <w:r w:rsidRPr="00DE7922">
              <w:rPr>
                <w:sz w:val="22"/>
                <w:szCs w:val="22"/>
              </w:rPr>
              <w:t>(ИС-1/2015)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563,5; 562,1 и 559,8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108, 112 и 118 красную букву «И» з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черкнуть. 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559,25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Левая кромка судового хода. Ледовый буй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кромочный белый с номером «101А». Огонь белый постоянный. Букву «Л» зачеркнуть. (КНН-2009)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44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556,4; 553,3 и 550,8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красных буев № 130, 142 и 150 красную букву «И» з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черкнуть. 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556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Река </w:t>
            </w:r>
            <w:proofErr w:type="gramStart"/>
            <w:r w:rsidRPr="00DE7922">
              <w:rPr>
                <w:sz w:val="22"/>
                <w:szCs w:val="22"/>
              </w:rPr>
              <w:t>Большой</w:t>
            </w:r>
            <w:proofErr w:type="gramEnd"/>
            <w:r w:rsidRPr="00DE7922">
              <w:rPr>
                <w:sz w:val="22"/>
                <w:szCs w:val="22"/>
              </w:rPr>
              <w:t xml:space="preserve"> </w:t>
            </w:r>
            <w:proofErr w:type="spellStart"/>
            <w:r w:rsidRPr="00DE7922">
              <w:rPr>
                <w:sz w:val="22"/>
                <w:szCs w:val="22"/>
              </w:rPr>
              <w:t>Южок</w:t>
            </w:r>
            <w:proofErr w:type="spellEnd"/>
            <w:r w:rsidRPr="00DE7922">
              <w:rPr>
                <w:sz w:val="22"/>
                <w:szCs w:val="22"/>
              </w:rPr>
              <w:t>. Знаки навигационного оборудования упразднить. (КНН-2011)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555,9; 554,6; 553,4 и 551,8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111, 117, 121 и 129 красную букву «И» з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>черкнуть. 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552,8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К надписи «причал </w:t>
            </w:r>
            <w:proofErr w:type="spellStart"/>
            <w:r w:rsidRPr="00DE7922">
              <w:rPr>
                <w:sz w:val="22"/>
                <w:szCs w:val="22"/>
              </w:rPr>
              <w:t>Шайма</w:t>
            </w:r>
            <w:proofErr w:type="spellEnd"/>
            <w:r w:rsidRPr="00DE7922">
              <w:rPr>
                <w:sz w:val="22"/>
                <w:szCs w:val="22"/>
              </w:rPr>
              <w:t>» дать «</w:t>
            </w:r>
            <w:proofErr w:type="spellStart"/>
            <w:r w:rsidRPr="00DE7922">
              <w:rPr>
                <w:sz w:val="22"/>
                <w:szCs w:val="22"/>
              </w:rPr>
              <w:t>разр</w:t>
            </w:r>
            <w:proofErr w:type="spellEnd"/>
            <w:r w:rsidRPr="00DE7922">
              <w:rPr>
                <w:sz w:val="22"/>
                <w:szCs w:val="22"/>
              </w:rPr>
              <w:t>.». (КНН-2008)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552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 староречье швартовные бочки упразднить. (КНН-2011)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45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548,1; 546,9 и 545,9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139, 141 и 145 красную букву «И» зачер</w:t>
            </w:r>
            <w:r w:rsidRPr="00DE7922">
              <w:rPr>
                <w:sz w:val="22"/>
                <w:szCs w:val="22"/>
              </w:rPr>
              <w:t>к</w:t>
            </w:r>
            <w:r w:rsidRPr="00DE7922">
              <w:rPr>
                <w:sz w:val="22"/>
                <w:szCs w:val="22"/>
              </w:rPr>
              <w:t>нуть. 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548,1; 546,9; 546,4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Огням буёв № 139,141,143 дать характеристику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 (ИС-1/2014)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545,7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 xml:space="preserve">Правый берег. Заменить красный цвет щитов осевых створов </w:t>
            </w:r>
            <w:proofErr w:type="gramStart"/>
            <w:r w:rsidRPr="00DE7922">
              <w:rPr>
                <w:bCs/>
                <w:sz w:val="22"/>
                <w:szCs w:val="22"/>
              </w:rPr>
              <w:t>на</w:t>
            </w:r>
            <w:proofErr w:type="gramEnd"/>
            <w:r w:rsidRPr="00DE7922">
              <w:rPr>
                <w:bCs/>
                <w:sz w:val="22"/>
                <w:szCs w:val="22"/>
              </w:rPr>
              <w:t xml:space="preserve"> белый. (КНН-2014)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547,0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красного буя № 160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544,4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Правая кромка судового хода. Буй «168», вместо «Знак опасности» дать </w:t>
            </w:r>
            <w:proofErr w:type="gramStart"/>
            <w:r w:rsidRPr="00DE7922">
              <w:rPr>
                <w:sz w:val="22"/>
                <w:szCs w:val="22"/>
              </w:rPr>
              <w:t>кромочным</w:t>
            </w:r>
            <w:proofErr w:type="gramEnd"/>
            <w:r w:rsidRPr="00DE7922">
              <w:rPr>
                <w:sz w:val="22"/>
                <w:szCs w:val="22"/>
              </w:rPr>
              <w:t>, огонь красный постоянный. (КНН-2008)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543,8 км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Подводный переход упразднить. Пунктирные линии охранной зоны и надписи «Якоря не бросать» зачеркнуть. (КНН-2011)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57650A" w:rsidRDefault="000E11A9" w:rsidP="00BA3B81">
            <w:pPr>
              <w:rPr>
                <w:sz w:val="22"/>
                <w:szCs w:val="22"/>
              </w:rPr>
            </w:pPr>
            <w:r w:rsidRPr="0057650A">
              <w:rPr>
                <w:sz w:val="22"/>
                <w:szCs w:val="22"/>
              </w:rPr>
              <w:t>542,0−</w:t>
            </w:r>
            <w:r w:rsidRPr="0057650A">
              <w:rPr>
                <w:sz w:val="22"/>
                <w:szCs w:val="22"/>
              </w:rPr>
              <w:br/>
              <w:t>541,6 км</w:t>
            </w:r>
          </w:p>
        </w:tc>
        <w:tc>
          <w:tcPr>
            <w:tcW w:w="8789" w:type="dxa"/>
          </w:tcPr>
          <w:p w:rsidR="000E11A9" w:rsidRPr="0057650A" w:rsidRDefault="000E11A9" w:rsidP="0057650A">
            <w:pPr>
              <w:rPr>
                <w:sz w:val="22"/>
                <w:szCs w:val="22"/>
              </w:rPr>
            </w:pPr>
            <w:r w:rsidRPr="0057650A">
              <w:rPr>
                <w:sz w:val="22"/>
                <w:szCs w:val="22"/>
              </w:rPr>
              <w:t>Дать вклейку № 27. (КНН-2019)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proofErr w:type="spellStart"/>
            <w:r w:rsidRPr="00DE7922">
              <w:rPr>
                <w:sz w:val="22"/>
                <w:szCs w:val="22"/>
              </w:rPr>
              <w:t>Лоцийные</w:t>
            </w:r>
            <w:proofErr w:type="spellEnd"/>
            <w:r w:rsidRPr="00DE7922">
              <w:rPr>
                <w:sz w:val="22"/>
                <w:szCs w:val="22"/>
              </w:rPr>
              <w:t xml:space="preserve"> сведения к листу 46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«ОАО «Череповецкий порт». Подраздел «ООО «Череповецкий пассажирский порт»» упразднить. (КНН-2015)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«Указания для плавания». Четвертый абзац. Последнее предложение упразднить.</w:t>
            </w:r>
            <w:r w:rsidRPr="00DE7922">
              <w:rPr>
                <w:bCs/>
                <w:sz w:val="22"/>
                <w:szCs w:val="22"/>
              </w:rPr>
              <w:br/>
              <w:t>(КНН-2015)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D16222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</w:t>
            </w:r>
            <w:proofErr w:type="spellStart"/>
            <w:r w:rsidRPr="00DE7922">
              <w:rPr>
                <w:sz w:val="22"/>
                <w:szCs w:val="22"/>
              </w:rPr>
              <w:t>Промпорт</w:t>
            </w:r>
            <w:proofErr w:type="spellEnd"/>
            <w:r w:rsidRPr="00DE7922">
              <w:rPr>
                <w:sz w:val="22"/>
                <w:szCs w:val="22"/>
              </w:rPr>
              <w:t xml:space="preserve"> ОАО «Северсталь», первая строка. Взамен «ОАО «Северсталь» дать «ПАО «Северсталь». (ИС-1/2016)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4602E1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A301A6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половина листа. На свободное место дать вклейку № 3.</w:t>
            </w:r>
            <w:r w:rsidRPr="00DE7922">
              <w:rPr>
                <w:bCs/>
                <w:sz w:val="22"/>
                <w:szCs w:val="22"/>
              </w:rPr>
              <w:t xml:space="preserve"> (КНН-2017)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5F778A">
            <w:pPr>
              <w:spacing w:before="6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1E02DB" w:rsidRDefault="000E11A9" w:rsidP="001E02DB">
            <w:pPr>
              <w:spacing w:before="60"/>
              <w:rPr>
                <w:sz w:val="22"/>
                <w:szCs w:val="22"/>
              </w:rPr>
            </w:pPr>
            <w:r w:rsidRPr="001E02DB">
              <w:rPr>
                <w:sz w:val="22"/>
                <w:szCs w:val="22"/>
              </w:rPr>
              <w:t>Взамен вклейки «Рейд для пассажирских судов» (ИС-2/2018) поместить вклейку № 28. (КНН-2019)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7B4A43">
            <w:pPr>
              <w:spacing w:before="20" w:after="20"/>
              <w:rPr>
                <w:sz w:val="22"/>
                <w:szCs w:val="22"/>
              </w:rPr>
            </w:pPr>
            <w:r>
              <w:br w:type="page"/>
            </w: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D16222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«Дополнительные судовые ходы», третья строка первого абзаца, вторая строка второго абзаца и вторая строка подраздела «Порядок движения …». Взамен «ОАО «С</w:t>
            </w:r>
            <w:r w:rsidRPr="00DE7922">
              <w:rPr>
                <w:sz w:val="22"/>
                <w:szCs w:val="22"/>
              </w:rPr>
              <w:t>е</w:t>
            </w:r>
            <w:r w:rsidRPr="00DE7922">
              <w:rPr>
                <w:sz w:val="22"/>
                <w:szCs w:val="22"/>
              </w:rPr>
              <w:t>версталь» дать «ПАО «Северсталь». (ИС-1/2016)</w:t>
            </w:r>
          </w:p>
          <w:p w:rsidR="000E11A9" w:rsidRPr="00DE7922" w:rsidRDefault="000E11A9" w:rsidP="00D16222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«Дополнительные судовые ходы». Подраздел «Порядок движения …», последняя строка. Перед «Северсталь» дать «ПАО». (ИС-1/2016)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«Девиационный пал» зачеркнуть. (КНН-2009) (ИС-1/2014)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«Выход судов в Рыбинское водохранилище». Взамен первого абзаца дать вклейку № 27. Второй абзац зачеркнуть.</w:t>
            </w:r>
            <w:r w:rsidRPr="00DE7922">
              <w:rPr>
                <w:sz w:val="22"/>
                <w:szCs w:val="22"/>
              </w:rPr>
              <w:t xml:space="preserve"> (КНН-2013)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E11A9" w:rsidRPr="00DE7922" w:rsidRDefault="000E11A9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«Предупреждения». Пунктом 8 дать вклейку № 44. (КНН-2015)</w:t>
            </w:r>
          </w:p>
        </w:tc>
      </w:tr>
      <w:tr w:rsidR="000E11A9" w:rsidRPr="00DE7922" w:rsidTr="00717B83">
        <w:tc>
          <w:tcPr>
            <w:tcW w:w="10031" w:type="dxa"/>
            <w:gridSpan w:val="2"/>
          </w:tcPr>
          <w:p w:rsidR="000E11A9" w:rsidRPr="00DE7922" w:rsidRDefault="000E11A9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46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A04B58" w:rsidRDefault="000E11A9" w:rsidP="00BA3B81">
            <w:pPr>
              <w:rPr>
                <w:sz w:val="22"/>
                <w:szCs w:val="22"/>
              </w:rPr>
            </w:pPr>
            <w:r w:rsidRPr="00A04B58">
              <w:rPr>
                <w:sz w:val="22"/>
                <w:szCs w:val="22"/>
              </w:rPr>
              <w:t>541,6−</w:t>
            </w:r>
            <w:r w:rsidRPr="00A04B58">
              <w:rPr>
                <w:sz w:val="22"/>
                <w:szCs w:val="22"/>
              </w:rPr>
              <w:br/>
              <w:t>541,3 км</w:t>
            </w:r>
          </w:p>
        </w:tc>
        <w:tc>
          <w:tcPr>
            <w:tcW w:w="8789" w:type="dxa"/>
          </w:tcPr>
          <w:p w:rsidR="000E11A9" w:rsidRPr="00A04B58" w:rsidRDefault="000E11A9" w:rsidP="00A04B58">
            <w:pPr>
              <w:rPr>
                <w:sz w:val="22"/>
                <w:szCs w:val="22"/>
              </w:rPr>
            </w:pPr>
            <w:r w:rsidRPr="00A04B58">
              <w:rPr>
                <w:sz w:val="22"/>
                <w:szCs w:val="22"/>
              </w:rPr>
              <w:t>Дать вклейку № 29.</w:t>
            </w:r>
            <w:r w:rsidRPr="00A04B58">
              <w:rPr>
                <w:bCs/>
                <w:sz w:val="22"/>
                <w:szCs w:val="22"/>
              </w:rPr>
              <w:t xml:space="preserve"> (КНН-2019)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6144F8" w:rsidRDefault="000E11A9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>541,0 км</w:t>
            </w:r>
          </w:p>
        </w:tc>
        <w:tc>
          <w:tcPr>
            <w:tcW w:w="8789" w:type="dxa"/>
          </w:tcPr>
          <w:p w:rsidR="000E11A9" w:rsidRPr="006144F8" w:rsidRDefault="000E11A9" w:rsidP="001B37DA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6144F8">
              <w:rPr>
                <w:bCs/>
                <w:sz w:val="22"/>
                <w:szCs w:val="22"/>
              </w:rPr>
              <w:t>Левая кромка судового хода. Условное обозначение «Якорное место» упразднить</w:t>
            </w:r>
            <w:r w:rsidRPr="006144F8">
              <w:rPr>
                <w:bCs/>
                <w:sz w:val="22"/>
                <w:szCs w:val="22"/>
              </w:rPr>
              <w:br/>
              <w:t>(КНН-2015)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6144F8" w:rsidRDefault="000E11A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144F8">
              <w:rPr>
                <w:color w:val="000000"/>
                <w:sz w:val="22"/>
                <w:szCs w:val="22"/>
              </w:rPr>
              <w:t>541,4 км</w:t>
            </w:r>
          </w:p>
        </w:tc>
        <w:tc>
          <w:tcPr>
            <w:tcW w:w="8789" w:type="dxa"/>
          </w:tcPr>
          <w:p w:rsidR="000E11A9" w:rsidRPr="006144F8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 xml:space="preserve">Правый берег. Надпись «причал </w:t>
            </w:r>
            <w:proofErr w:type="spellStart"/>
            <w:r w:rsidRPr="006144F8">
              <w:rPr>
                <w:sz w:val="22"/>
                <w:szCs w:val="22"/>
              </w:rPr>
              <w:t>ЧРВПиС</w:t>
            </w:r>
            <w:proofErr w:type="spellEnd"/>
            <w:r w:rsidRPr="006144F8">
              <w:rPr>
                <w:sz w:val="22"/>
                <w:szCs w:val="22"/>
              </w:rPr>
              <w:t>» зачеркнуть. (КНН-2008)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6144F8" w:rsidRDefault="000E11A9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>540,8 км</w:t>
            </w:r>
          </w:p>
        </w:tc>
        <w:tc>
          <w:tcPr>
            <w:tcW w:w="8789" w:type="dxa"/>
          </w:tcPr>
          <w:p w:rsidR="000E11A9" w:rsidRPr="006144F8" w:rsidRDefault="000E11A9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6144F8">
              <w:rPr>
                <w:bCs/>
                <w:sz w:val="22"/>
                <w:szCs w:val="22"/>
              </w:rPr>
              <w:t>Справа от оси судового хода (в районе грузового причала) черный сигарообразный буй упразднить (КНН-2013)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5216D6" w:rsidRDefault="000E11A9" w:rsidP="005F778A">
            <w:pPr>
              <w:spacing w:before="60"/>
              <w:rPr>
                <w:sz w:val="22"/>
                <w:szCs w:val="22"/>
                <w:highlight w:val="yellow"/>
              </w:rPr>
            </w:pPr>
          </w:p>
        </w:tc>
        <w:tc>
          <w:tcPr>
            <w:tcW w:w="8789" w:type="dxa"/>
          </w:tcPr>
          <w:p w:rsidR="000E11A9" w:rsidRPr="00721A9C" w:rsidRDefault="000E11A9" w:rsidP="0078251B">
            <w:pPr>
              <w:spacing w:before="60"/>
              <w:rPr>
                <w:sz w:val="22"/>
                <w:szCs w:val="22"/>
                <w:highlight w:val="yellow"/>
              </w:rPr>
            </w:pPr>
          </w:p>
        </w:tc>
      </w:tr>
      <w:tr w:rsidR="000E11A9" w:rsidRPr="00DE7922" w:rsidTr="00717B83">
        <w:tc>
          <w:tcPr>
            <w:tcW w:w="1242" w:type="dxa"/>
          </w:tcPr>
          <w:p w:rsidR="000E11A9" w:rsidRPr="006144F8" w:rsidRDefault="000E11A9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144F8">
              <w:rPr>
                <w:color w:val="000000"/>
                <w:sz w:val="22"/>
                <w:szCs w:val="22"/>
              </w:rPr>
              <w:t>540,2 км</w:t>
            </w:r>
          </w:p>
        </w:tc>
        <w:tc>
          <w:tcPr>
            <w:tcW w:w="8789" w:type="dxa"/>
          </w:tcPr>
          <w:p w:rsidR="000E11A9" w:rsidRPr="00721A9C" w:rsidRDefault="000E11A9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721A9C">
              <w:rPr>
                <w:bCs/>
                <w:color w:val="000000"/>
                <w:sz w:val="22"/>
                <w:szCs w:val="22"/>
              </w:rPr>
              <w:t xml:space="preserve">Устье реки </w:t>
            </w:r>
            <w:proofErr w:type="spellStart"/>
            <w:r w:rsidRPr="00721A9C">
              <w:rPr>
                <w:bCs/>
                <w:color w:val="000000"/>
                <w:sz w:val="22"/>
                <w:szCs w:val="22"/>
              </w:rPr>
              <w:t>Ягорба</w:t>
            </w:r>
            <w:proofErr w:type="spellEnd"/>
            <w:r w:rsidRPr="00721A9C">
              <w:rPr>
                <w:bCs/>
                <w:color w:val="000000"/>
                <w:sz w:val="22"/>
                <w:szCs w:val="22"/>
              </w:rPr>
              <w:t xml:space="preserve">. Дать вклейку </w:t>
            </w:r>
            <w:r w:rsidRPr="00721A9C">
              <w:rPr>
                <w:bCs/>
                <w:sz w:val="22"/>
                <w:szCs w:val="22"/>
              </w:rPr>
              <w:t>№ 10</w:t>
            </w:r>
            <w:r w:rsidRPr="00721A9C">
              <w:rPr>
                <w:bCs/>
                <w:color w:val="000000"/>
                <w:sz w:val="22"/>
                <w:szCs w:val="22"/>
              </w:rPr>
              <w:t>. (КНН-2012)</w:t>
            </w:r>
          </w:p>
        </w:tc>
      </w:tr>
      <w:tr w:rsidR="000E11A9" w:rsidRPr="00DE7922" w:rsidTr="00717B83">
        <w:tc>
          <w:tcPr>
            <w:tcW w:w="1242" w:type="dxa"/>
          </w:tcPr>
          <w:p w:rsidR="000E11A9" w:rsidRPr="005216D6" w:rsidRDefault="000E11A9" w:rsidP="00EE3D9B">
            <w:pPr>
              <w:rPr>
                <w:sz w:val="22"/>
                <w:szCs w:val="22"/>
              </w:rPr>
            </w:pPr>
            <w:r w:rsidRPr="005216D6">
              <w:rPr>
                <w:sz w:val="22"/>
                <w:szCs w:val="22"/>
              </w:rPr>
              <w:t>541 км</w:t>
            </w:r>
          </w:p>
        </w:tc>
        <w:tc>
          <w:tcPr>
            <w:tcW w:w="8789" w:type="dxa"/>
          </w:tcPr>
          <w:p w:rsidR="000E11A9" w:rsidRPr="00721A9C" w:rsidRDefault="000E11A9" w:rsidP="00171AAA">
            <w:pPr>
              <w:rPr>
                <w:sz w:val="22"/>
                <w:szCs w:val="22"/>
              </w:rPr>
            </w:pPr>
            <w:r w:rsidRPr="00721A9C">
              <w:rPr>
                <w:sz w:val="22"/>
                <w:szCs w:val="22"/>
              </w:rPr>
              <w:t xml:space="preserve">Река </w:t>
            </w:r>
            <w:proofErr w:type="spellStart"/>
            <w:r w:rsidRPr="00721A9C">
              <w:rPr>
                <w:sz w:val="22"/>
                <w:szCs w:val="22"/>
              </w:rPr>
              <w:t>Ягорба</w:t>
            </w:r>
            <w:proofErr w:type="spellEnd"/>
            <w:r w:rsidRPr="00721A9C">
              <w:rPr>
                <w:sz w:val="22"/>
                <w:szCs w:val="22"/>
              </w:rPr>
              <w:t>. Красно-черный разделительный, кромочные белый и красный буи без ном</w:t>
            </w:r>
            <w:r w:rsidRPr="00721A9C">
              <w:rPr>
                <w:sz w:val="22"/>
                <w:szCs w:val="22"/>
              </w:rPr>
              <w:t>е</w:t>
            </w:r>
            <w:r w:rsidRPr="00721A9C">
              <w:rPr>
                <w:sz w:val="22"/>
                <w:szCs w:val="22"/>
              </w:rPr>
              <w:t>ров упразднить. (ИС-1/2019)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C2516F" w:rsidRDefault="000D6CFF" w:rsidP="004962D4">
            <w:r w:rsidRPr="00C2516F">
              <w:t>541 км</w:t>
            </w:r>
          </w:p>
        </w:tc>
        <w:tc>
          <w:tcPr>
            <w:tcW w:w="8789" w:type="dxa"/>
          </w:tcPr>
          <w:p w:rsidR="000D6CFF" w:rsidRPr="00721A9C" w:rsidRDefault="000D6CFF" w:rsidP="000D6CFF">
            <w:pPr>
              <w:rPr>
                <w:sz w:val="22"/>
                <w:szCs w:val="22"/>
              </w:rPr>
            </w:pPr>
            <w:r w:rsidRPr="00721A9C">
              <w:rPr>
                <w:sz w:val="22"/>
                <w:szCs w:val="22"/>
              </w:rPr>
              <w:t xml:space="preserve">Река </w:t>
            </w:r>
            <w:proofErr w:type="spellStart"/>
            <w:r w:rsidRPr="00721A9C">
              <w:rPr>
                <w:sz w:val="22"/>
                <w:szCs w:val="22"/>
              </w:rPr>
              <w:t>Ягорба</w:t>
            </w:r>
            <w:proofErr w:type="spellEnd"/>
            <w:r w:rsidRPr="00721A9C">
              <w:rPr>
                <w:sz w:val="22"/>
                <w:szCs w:val="22"/>
              </w:rPr>
              <w:t>. Корректуру КНН-2014; КНН-2015; ИС-2/2018; КНН-2019 и ИС-1/2019 не числить. Поместить вклейку № 11. (ИС-2/2019)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171AAA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1 км</w:t>
            </w:r>
          </w:p>
        </w:tc>
        <w:tc>
          <w:tcPr>
            <w:tcW w:w="8789" w:type="dxa"/>
          </w:tcPr>
          <w:p w:rsidR="000D6CFF" w:rsidRPr="00721A9C" w:rsidRDefault="000D6CFF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721A9C">
              <w:rPr>
                <w:bCs/>
                <w:sz w:val="22"/>
                <w:szCs w:val="22"/>
              </w:rPr>
              <w:t xml:space="preserve">Река </w:t>
            </w:r>
            <w:proofErr w:type="spellStart"/>
            <w:r w:rsidRPr="00721A9C">
              <w:rPr>
                <w:bCs/>
                <w:sz w:val="22"/>
                <w:szCs w:val="22"/>
              </w:rPr>
              <w:t>Ягорба</w:t>
            </w:r>
            <w:proofErr w:type="spellEnd"/>
            <w:r w:rsidRPr="00721A9C">
              <w:rPr>
                <w:bCs/>
                <w:sz w:val="22"/>
                <w:szCs w:val="22"/>
              </w:rPr>
              <w:t>. Огни белого и красного буев без номеров упразднить. Черный и красный л</w:t>
            </w:r>
            <w:r w:rsidRPr="00721A9C">
              <w:rPr>
                <w:bCs/>
                <w:sz w:val="22"/>
                <w:szCs w:val="22"/>
              </w:rPr>
              <w:t>е</w:t>
            </w:r>
            <w:r w:rsidRPr="00721A9C">
              <w:rPr>
                <w:bCs/>
                <w:sz w:val="22"/>
                <w:szCs w:val="22"/>
              </w:rPr>
              <w:t>довые сигарообразные буи упразднить. (КНН-2013)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171AAA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539,2 км</w:t>
            </w:r>
          </w:p>
        </w:tc>
        <w:tc>
          <w:tcPr>
            <w:tcW w:w="8789" w:type="dxa"/>
          </w:tcPr>
          <w:p w:rsidR="000D6CFF" w:rsidRPr="00721A9C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721A9C">
              <w:rPr>
                <w:sz w:val="22"/>
                <w:szCs w:val="22"/>
              </w:rPr>
              <w:t>Левый берег. Название населенного пункта «Комсомолец» заменить на «Череповец».</w:t>
            </w:r>
            <w:r w:rsidRPr="00721A9C">
              <w:rPr>
                <w:sz w:val="22"/>
                <w:szCs w:val="22"/>
              </w:rPr>
              <w:br/>
              <w:t>(КНН-2009)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171AAA" w:rsidRDefault="000D6CFF" w:rsidP="005F778A">
            <w:pPr>
              <w:spacing w:before="60"/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538,05–537,6 км</w:t>
            </w:r>
          </w:p>
        </w:tc>
        <w:tc>
          <w:tcPr>
            <w:tcW w:w="8789" w:type="dxa"/>
          </w:tcPr>
          <w:p w:rsidR="000D6CFF" w:rsidRPr="00721A9C" w:rsidRDefault="000D6CFF" w:rsidP="0058001A">
            <w:pPr>
              <w:spacing w:before="60"/>
              <w:rPr>
                <w:sz w:val="22"/>
                <w:szCs w:val="22"/>
              </w:rPr>
            </w:pPr>
            <w:r w:rsidRPr="00721A9C">
              <w:rPr>
                <w:sz w:val="22"/>
                <w:szCs w:val="22"/>
              </w:rPr>
              <w:t xml:space="preserve">Корректуру КНН-2015; КНН-2018 и ИС-1/2018 не числить. Поместить вклейку № 7. </w:t>
            </w:r>
            <w:r w:rsidRPr="00721A9C">
              <w:rPr>
                <w:sz w:val="22"/>
                <w:szCs w:val="22"/>
              </w:rPr>
              <w:br/>
              <w:t>(ИС-2/2018)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171AAA" w:rsidRDefault="000D6CFF" w:rsidP="00BA3B81">
            <w:pPr>
              <w:rPr>
                <w:sz w:val="22"/>
                <w:szCs w:val="22"/>
              </w:rPr>
            </w:pPr>
            <w:r w:rsidRPr="00171AAA">
              <w:rPr>
                <w:sz w:val="22"/>
                <w:szCs w:val="22"/>
              </w:rPr>
              <w:t>537,6 км</w:t>
            </w:r>
          </w:p>
        </w:tc>
        <w:tc>
          <w:tcPr>
            <w:tcW w:w="8789" w:type="dxa"/>
          </w:tcPr>
          <w:p w:rsidR="000D6CFF" w:rsidRPr="00721A9C" w:rsidRDefault="000D6CFF" w:rsidP="00BA3B81">
            <w:pPr>
              <w:rPr>
                <w:sz w:val="22"/>
                <w:szCs w:val="22"/>
              </w:rPr>
            </w:pPr>
            <w:r w:rsidRPr="00721A9C">
              <w:rPr>
                <w:sz w:val="22"/>
                <w:szCs w:val="22"/>
              </w:rPr>
              <w:t>Левая кромка судового хода. Белому бую, установленному на границе рейда (ИС-2/2018), дать номер «165А» и характеристику огня «</w:t>
            </w:r>
            <w:proofErr w:type="spellStart"/>
            <w:r w:rsidRPr="00721A9C">
              <w:rPr>
                <w:sz w:val="22"/>
                <w:szCs w:val="22"/>
              </w:rPr>
              <w:t>Пр</w:t>
            </w:r>
            <w:proofErr w:type="spellEnd"/>
            <w:r w:rsidRPr="00721A9C">
              <w:rPr>
                <w:sz w:val="22"/>
                <w:szCs w:val="22"/>
              </w:rPr>
              <w:t>».</w:t>
            </w:r>
            <w:r w:rsidRPr="00721A9C">
              <w:rPr>
                <w:bCs/>
                <w:sz w:val="22"/>
                <w:szCs w:val="22"/>
              </w:rPr>
              <w:t xml:space="preserve"> (КНН-2019)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6144F8" w:rsidRDefault="000D6CFF" w:rsidP="007B4A43">
            <w:pPr>
              <w:spacing w:before="20" w:after="20"/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>537,2 км</w:t>
            </w:r>
          </w:p>
        </w:tc>
        <w:tc>
          <w:tcPr>
            <w:tcW w:w="8789" w:type="dxa"/>
          </w:tcPr>
          <w:p w:rsidR="000D6CFF" w:rsidRPr="00721A9C" w:rsidRDefault="000D6CFF" w:rsidP="008B182F">
            <w:pPr>
              <w:rPr>
                <w:sz w:val="22"/>
                <w:szCs w:val="22"/>
              </w:rPr>
            </w:pPr>
            <w:r w:rsidRPr="00721A9C">
              <w:rPr>
                <w:sz w:val="22"/>
                <w:szCs w:val="22"/>
              </w:rPr>
              <w:t>Правый берег. Взамен надписи «причал цеха лесопиления ОАО «Северсталь» дать «пр</w:t>
            </w:r>
            <w:r w:rsidRPr="00721A9C">
              <w:rPr>
                <w:sz w:val="22"/>
                <w:szCs w:val="22"/>
              </w:rPr>
              <w:t>и</w:t>
            </w:r>
            <w:r w:rsidRPr="00721A9C">
              <w:rPr>
                <w:sz w:val="22"/>
                <w:szCs w:val="22"/>
              </w:rPr>
              <w:t>чал</w:t>
            </w:r>
            <w:bookmarkStart w:id="0" w:name="_GoBack"/>
            <w:bookmarkEnd w:id="0"/>
            <w:r w:rsidRPr="00721A9C">
              <w:rPr>
                <w:sz w:val="22"/>
                <w:szCs w:val="22"/>
              </w:rPr>
              <w:t xml:space="preserve"> цеха лесопиления ПАО «Северсталь». (ИС-1/2016)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6144F8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>538,5; 536,7 и 535,7 км</w:t>
            </w:r>
          </w:p>
        </w:tc>
        <w:tc>
          <w:tcPr>
            <w:tcW w:w="8789" w:type="dxa"/>
          </w:tcPr>
          <w:p w:rsidR="000D6CFF" w:rsidRPr="006144F8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>Правая кромка судового хода. У красных буев № 190, 194 и 200 красную букву «И» з</w:t>
            </w:r>
            <w:r w:rsidRPr="006144F8">
              <w:rPr>
                <w:sz w:val="22"/>
                <w:szCs w:val="22"/>
              </w:rPr>
              <w:t>а</w:t>
            </w:r>
            <w:r w:rsidRPr="006144F8">
              <w:rPr>
                <w:sz w:val="22"/>
                <w:szCs w:val="22"/>
              </w:rPr>
              <w:t>черкнуть. (КНН-2009)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6144F8" w:rsidRDefault="000D6CFF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144F8">
              <w:rPr>
                <w:color w:val="000000"/>
                <w:sz w:val="22"/>
                <w:szCs w:val="22"/>
              </w:rPr>
              <w:t>536,7 км</w:t>
            </w:r>
          </w:p>
        </w:tc>
        <w:tc>
          <w:tcPr>
            <w:tcW w:w="8789" w:type="dxa"/>
          </w:tcPr>
          <w:p w:rsidR="000D6CFF" w:rsidRPr="006144F8" w:rsidRDefault="000D6CFF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6144F8">
              <w:rPr>
                <w:bCs/>
                <w:color w:val="000000"/>
                <w:sz w:val="22"/>
                <w:szCs w:val="22"/>
              </w:rPr>
              <w:t>Красный буй «194» перенести выше на 250 м на 537,05 км. (КНН-2012)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6144F8" w:rsidRDefault="000D6CFF" w:rsidP="00443019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>536,5 км</w:t>
            </w:r>
          </w:p>
        </w:tc>
        <w:tc>
          <w:tcPr>
            <w:tcW w:w="8789" w:type="dxa"/>
          </w:tcPr>
          <w:p w:rsidR="000D6CFF" w:rsidRPr="006144F8" w:rsidRDefault="000D6CFF" w:rsidP="00C11985">
            <w:pPr>
              <w:tabs>
                <w:tab w:val="left" w:pos="567"/>
              </w:tabs>
              <w:rPr>
                <w:sz w:val="22"/>
                <w:szCs w:val="22"/>
              </w:rPr>
            </w:pPr>
            <w:r w:rsidRPr="006144F8">
              <w:rPr>
                <w:sz w:val="22"/>
                <w:szCs w:val="22"/>
              </w:rPr>
              <w:t xml:space="preserve">Правый берег. Белые щиты створных знаков </w:t>
            </w:r>
            <w:proofErr w:type="gramStart"/>
            <w:r w:rsidRPr="006144F8">
              <w:rPr>
                <w:sz w:val="22"/>
                <w:szCs w:val="22"/>
              </w:rPr>
              <w:t>заменить на красные</w:t>
            </w:r>
            <w:proofErr w:type="gramEnd"/>
            <w:r w:rsidRPr="006144F8">
              <w:rPr>
                <w:sz w:val="22"/>
                <w:szCs w:val="22"/>
              </w:rPr>
              <w:t>. (ИС-2/2014)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6144F8" w:rsidRDefault="000D6CFF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6144F8">
              <w:rPr>
                <w:color w:val="000000"/>
                <w:sz w:val="22"/>
                <w:szCs w:val="22"/>
              </w:rPr>
              <w:t>536,4 км</w:t>
            </w:r>
          </w:p>
        </w:tc>
        <w:tc>
          <w:tcPr>
            <w:tcW w:w="8789" w:type="dxa"/>
          </w:tcPr>
          <w:p w:rsidR="000D6CFF" w:rsidRPr="006144F8" w:rsidRDefault="000D6CFF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6144F8">
              <w:rPr>
                <w:bCs/>
                <w:color w:val="000000"/>
                <w:sz w:val="22"/>
                <w:szCs w:val="22"/>
              </w:rPr>
              <w:t>Красный буй «196» перенести к оси судового хода на 30 м. (КНН-2012)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4602E1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536,2 км</w:t>
            </w:r>
          </w:p>
        </w:tc>
        <w:tc>
          <w:tcPr>
            <w:tcW w:w="8789" w:type="dxa"/>
          </w:tcPr>
          <w:p w:rsidR="000D6CFF" w:rsidRPr="00DE7922" w:rsidRDefault="000D6CFF" w:rsidP="00810E47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Дополнительный судовой ход № 1. Начиная от 536,2 км дать нумерацию буев: белым – 1, 3, 5, 7, 9, 11; красным – 2, 4. (ИС-2/2016)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4602E1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535,6–534,9км</w:t>
            </w:r>
          </w:p>
        </w:tc>
        <w:tc>
          <w:tcPr>
            <w:tcW w:w="8789" w:type="dxa"/>
          </w:tcPr>
          <w:p w:rsidR="000D6CFF" w:rsidRPr="00DE7922" w:rsidRDefault="000D6CFF" w:rsidP="0077798F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Дать вклейку № 4.</w:t>
            </w:r>
            <w:r w:rsidRPr="00DE7922">
              <w:rPr>
                <w:bCs/>
                <w:sz w:val="22"/>
                <w:szCs w:val="22"/>
              </w:rPr>
              <w:t xml:space="preserve"> (КНН-2017)</w:t>
            </w:r>
          </w:p>
        </w:tc>
      </w:tr>
    </w:tbl>
    <w:p w:rsidR="008B182F" w:rsidRDefault="008B182F">
      <w:r>
        <w:br w:type="page"/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1242"/>
        <w:gridCol w:w="8789"/>
      </w:tblGrid>
      <w:tr w:rsidR="000D6CFF" w:rsidRPr="00DE7922" w:rsidTr="00717B83">
        <w:tc>
          <w:tcPr>
            <w:tcW w:w="1242" w:type="dxa"/>
          </w:tcPr>
          <w:p w:rsidR="000D6CFF" w:rsidRPr="00DE7922" w:rsidRDefault="000D6CFF" w:rsidP="004602E1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535,0 км</w:t>
            </w:r>
          </w:p>
        </w:tc>
        <w:tc>
          <w:tcPr>
            <w:tcW w:w="8789" w:type="dxa"/>
          </w:tcPr>
          <w:p w:rsidR="000D6CFF" w:rsidRPr="00DE7922" w:rsidRDefault="000D6CFF" w:rsidP="00810E47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Дополнительный судовой ход № 2. Начиная от основного судового хода дать нумерацию буев: белым – 1, 3; красным – 2, 4, 6, 8. (ИС-2/2016)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535,0 км</w:t>
            </w:r>
          </w:p>
        </w:tc>
        <w:tc>
          <w:tcPr>
            <w:tcW w:w="8789" w:type="dxa"/>
          </w:tcPr>
          <w:p w:rsidR="000D6CFF" w:rsidRPr="00DE7922" w:rsidRDefault="000D6CFF" w:rsidP="007B4A43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Правый берег. Взамен надписи «</w:t>
            </w:r>
            <w:proofErr w:type="spellStart"/>
            <w:r w:rsidRPr="00DE7922">
              <w:rPr>
                <w:sz w:val="22"/>
                <w:szCs w:val="22"/>
              </w:rPr>
              <w:t>Промпорт</w:t>
            </w:r>
            <w:proofErr w:type="spellEnd"/>
            <w:r w:rsidRPr="00DE7922">
              <w:rPr>
                <w:sz w:val="22"/>
                <w:szCs w:val="22"/>
              </w:rPr>
              <w:t xml:space="preserve"> ОАО «Северсталь» дать «</w:t>
            </w:r>
            <w:proofErr w:type="spellStart"/>
            <w:r w:rsidRPr="00DE7922">
              <w:rPr>
                <w:sz w:val="22"/>
                <w:szCs w:val="22"/>
              </w:rPr>
              <w:t>Промпорт</w:t>
            </w:r>
            <w:proofErr w:type="spellEnd"/>
            <w:r w:rsidRPr="00DE7922">
              <w:rPr>
                <w:sz w:val="22"/>
                <w:szCs w:val="22"/>
              </w:rPr>
              <w:t xml:space="preserve"> ПАО «Северсталь». (ИС-1/2016)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534,4 км</w:t>
            </w:r>
          </w:p>
        </w:tc>
        <w:tc>
          <w:tcPr>
            <w:tcW w:w="8789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Слева от судового хода. Белый цвет щитов створных знаков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красный.</w:t>
            </w:r>
            <w:r w:rsidRPr="00DE7922">
              <w:rPr>
                <w:sz w:val="22"/>
                <w:szCs w:val="22"/>
              </w:rPr>
              <w:br/>
              <w:t>(КНН-2008)</w:t>
            </w:r>
          </w:p>
        </w:tc>
      </w:tr>
      <w:tr w:rsidR="000D6CFF" w:rsidRPr="00DE7922" w:rsidTr="00717B83">
        <w:tc>
          <w:tcPr>
            <w:tcW w:w="10031" w:type="dxa"/>
            <w:gridSpan w:val="2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47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D6CFF" w:rsidRPr="00DE7922" w:rsidRDefault="000D6CFF" w:rsidP="007B4A43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«Дополнительный судовой ход», последние строки второго и третьего абзацев. Взамен «ОАО «Северсталь» дать «ПАО «Северсталь». (ИС-1/2016)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D6CFF" w:rsidRPr="00DE7922" w:rsidRDefault="000D6CFF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Раздел «Пункт снабжения судов топливом». Корректуру КНН-2008 не числить. Взамен первого абзаца дать вклейку № 45. (КНН-2015)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D6CFF" w:rsidRPr="00DE7922" w:rsidRDefault="000D6CFF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На свободном месте дать вклейку № 46. (КНН-2015)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>
              <w:br w:type="page"/>
            </w:r>
            <w:r w:rsidRPr="00DE7922">
              <w:rPr>
                <w:sz w:val="22"/>
                <w:szCs w:val="22"/>
              </w:rPr>
              <w:t>533,9 и 531,7 км</w:t>
            </w:r>
          </w:p>
        </w:tc>
        <w:tc>
          <w:tcPr>
            <w:tcW w:w="8789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Левая кромка судового хода. У белых буев № 175 и 181 красную букву «И» зачеркнуть. (КНН-2009)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7B4A43">
            <w:pPr>
              <w:spacing w:before="20" w:after="20"/>
              <w:rPr>
                <w:sz w:val="22"/>
                <w:szCs w:val="22"/>
              </w:rPr>
            </w:pPr>
            <w:r>
              <w:br w:type="page"/>
            </w:r>
            <w:r w:rsidRPr="00DE7922">
              <w:rPr>
                <w:sz w:val="22"/>
                <w:szCs w:val="22"/>
              </w:rPr>
              <w:t>531,8 км</w:t>
            </w:r>
          </w:p>
        </w:tc>
        <w:tc>
          <w:tcPr>
            <w:tcW w:w="8789" w:type="dxa"/>
          </w:tcPr>
          <w:p w:rsidR="000D6CFF" w:rsidRPr="00DE7922" w:rsidRDefault="000D6CFF" w:rsidP="007B4A43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Правый берег. Взамен надписи «причалы </w:t>
            </w:r>
            <w:proofErr w:type="spellStart"/>
            <w:r w:rsidRPr="00DE7922">
              <w:rPr>
                <w:sz w:val="22"/>
                <w:szCs w:val="22"/>
              </w:rPr>
              <w:t>судоразделки</w:t>
            </w:r>
            <w:proofErr w:type="spellEnd"/>
            <w:r w:rsidRPr="00DE7922">
              <w:rPr>
                <w:sz w:val="22"/>
                <w:szCs w:val="22"/>
              </w:rPr>
              <w:t xml:space="preserve"> ОАО «Северсталь» дать «пр</w:t>
            </w:r>
            <w:r w:rsidRPr="00DE7922">
              <w:rPr>
                <w:sz w:val="22"/>
                <w:szCs w:val="22"/>
              </w:rPr>
              <w:t>и</w:t>
            </w:r>
            <w:r w:rsidRPr="00DE7922">
              <w:rPr>
                <w:sz w:val="22"/>
                <w:szCs w:val="22"/>
              </w:rPr>
              <w:t xml:space="preserve">чалы </w:t>
            </w:r>
            <w:proofErr w:type="spellStart"/>
            <w:r w:rsidRPr="00DE7922">
              <w:rPr>
                <w:sz w:val="22"/>
                <w:szCs w:val="22"/>
              </w:rPr>
              <w:t>судоразделки</w:t>
            </w:r>
            <w:proofErr w:type="spellEnd"/>
            <w:r w:rsidRPr="00DE7922">
              <w:rPr>
                <w:sz w:val="22"/>
                <w:szCs w:val="22"/>
              </w:rPr>
              <w:t xml:space="preserve"> ПАО «Северсталь». (ИС-1/2016)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</w:r>
            <w:r w:rsidRPr="00DE7922">
              <w:rPr>
                <w:color w:val="000000"/>
                <w:sz w:val="22"/>
                <w:szCs w:val="22"/>
              </w:rPr>
              <w:t>531,3 км</w:t>
            </w:r>
          </w:p>
        </w:tc>
        <w:tc>
          <w:tcPr>
            <w:tcW w:w="8789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Слева от судового хода. Белый цвет щитов створных знаков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красный.</w:t>
            </w:r>
            <w:r w:rsidRPr="00DE7922">
              <w:rPr>
                <w:sz w:val="22"/>
                <w:szCs w:val="22"/>
              </w:rPr>
              <w:br/>
              <w:t>(КНН-2008)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529,1 км</w:t>
            </w:r>
          </w:p>
        </w:tc>
        <w:tc>
          <w:tcPr>
            <w:tcW w:w="8789" w:type="dxa"/>
          </w:tcPr>
          <w:p w:rsidR="000D6CFF" w:rsidRPr="00DE7922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кромка судового хода. У красного буя № 220 красную букву «И» зачеркнуть.</w:t>
            </w:r>
            <w:r w:rsidRPr="00DE7922">
              <w:rPr>
                <w:sz w:val="22"/>
                <w:szCs w:val="22"/>
              </w:rPr>
              <w:br/>
              <w:t>(КНН-2009)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DE7922" w:rsidRDefault="000D6CFF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br w:type="page"/>
              <w:t>1,5−2,6 км</w:t>
            </w:r>
          </w:p>
        </w:tc>
        <w:tc>
          <w:tcPr>
            <w:tcW w:w="8789" w:type="dxa"/>
          </w:tcPr>
          <w:p w:rsidR="000D6CFF" w:rsidRPr="00DE7922" w:rsidRDefault="000D6CFF" w:rsidP="007B4A43">
            <w:pPr>
              <w:ind w:firstLine="286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Река Кошта. Левый берег. Взамен надписи «Место выгрузки строительных материалов цеха </w:t>
            </w:r>
            <w:proofErr w:type="spellStart"/>
            <w:r w:rsidRPr="00DE7922">
              <w:rPr>
                <w:sz w:val="22"/>
                <w:szCs w:val="22"/>
              </w:rPr>
              <w:t>шлакопереработки</w:t>
            </w:r>
            <w:proofErr w:type="spellEnd"/>
            <w:r w:rsidRPr="00DE7922">
              <w:rPr>
                <w:sz w:val="22"/>
                <w:szCs w:val="22"/>
              </w:rPr>
              <w:t xml:space="preserve"> ОАО «Северсталь» дать «Место выгрузки строительных матери</w:t>
            </w:r>
            <w:r w:rsidRPr="00DE7922">
              <w:rPr>
                <w:sz w:val="22"/>
                <w:szCs w:val="22"/>
              </w:rPr>
              <w:t>а</w:t>
            </w:r>
            <w:r w:rsidRPr="00DE7922">
              <w:rPr>
                <w:sz w:val="22"/>
                <w:szCs w:val="22"/>
              </w:rPr>
              <w:t xml:space="preserve">лов цеха </w:t>
            </w:r>
            <w:proofErr w:type="spellStart"/>
            <w:r w:rsidRPr="00DE7922">
              <w:rPr>
                <w:sz w:val="22"/>
                <w:szCs w:val="22"/>
              </w:rPr>
              <w:t>шлакопереработки</w:t>
            </w:r>
            <w:proofErr w:type="spellEnd"/>
            <w:r w:rsidRPr="00DE7922">
              <w:rPr>
                <w:sz w:val="22"/>
                <w:szCs w:val="22"/>
              </w:rPr>
              <w:t xml:space="preserve"> ПАО «Северсталь». (ИС-1/2016)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353A38" w:rsidRDefault="000D6CFF" w:rsidP="007928C7">
            <w:pPr>
              <w:pBdr>
                <w:between w:val="single" w:sz="4" w:space="1" w:color="auto"/>
              </w:pBdr>
              <w:ind w:left="33"/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1,4 км</w:t>
            </w:r>
          </w:p>
        </w:tc>
        <w:tc>
          <w:tcPr>
            <w:tcW w:w="8789" w:type="dxa"/>
          </w:tcPr>
          <w:p w:rsidR="000D6CFF" w:rsidRPr="00353A38" w:rsidRDefault="000D6CFF" w:rsidP="00144AAF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 xml:space="preserve">Река Суда. Левая кромка дополнительного судового хода. Белый огонь буя № 3 заменить </w:t>
            </w:r>
            <w:proofErr w:type="gramStart"/>
            <w:r w:rsidRPr="00353A38">
              <w:rPr>
                <w:sz w:val="22"/>
                <w:szCs w:val="22"/>
              </w:rPr>
              <w:t>на</w:t>
            </w:r>
            <w:proofErr w:type="gramEnd"/>
            <w:r w:rsidRPr="00353A38">
              <w:rPr>
                <w:sz w:val="22"/>
                <w:szCs w:val="22"/>
              </w:rPr>
              <w:t xml:space="preserve"> зеленый.</w:t>
            </w:r>
            <w:r w:rsidRPr="00353A38">
              <w:rPr>
                <w:bCs/>
                <w:color w:val="000000"/>
                <w:sz w:val="22"/>
                <w:szCs w:val="22"/>
              </w:rPr>
              <w:t xml:space="preserve"> (КНН-2016)</w:t>
            </w:r>
          </w:p>
        </w:tc>
      </w:tr>
      <w:tr w:rsidR="000D6CFF" w:rsidRPr="00DE7922" w:rsidTr="00717B83">
        <w:tc>
          <w:tcPr>
            <w:tcW w:w="10031" w:type="dxa"/>
            <w:gridSpan w:val="2"/>
          </w:tcPr>
          <w:p w:rsidR="000D6CFF" w:rsidRPr="00353A38" w:rsidRDefault="000D6CFF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Лист 48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353A38" w:rsidRDefault="000D6CFF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D6CFF" w:rsidRPr="00353A38" w:rsidRDefault="000D6CFF" w:rsidP="002B034B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353A38">
              <w:rPr>
                <w:bCs/>
                <w:sz w:val="22"/>
                <w:szCs w:val="22"/>
              </w:rPr>
              <w:t>Раздел «Белозерский порт». Подраздел «Грузовой причал» упразднить. (КНН-2015)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353A38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D6CFF" w:rsidRPr="00353A38" w:rsidRDefault="000D6CFF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353A38">
              <w:rPr>
                <w:bCs/>
                <w:sz w:val="22"/>
                <w:szCs w:val="22"/>
              </w:rPr>
              <w:t>Раздел «Белозерский порт». Подраздел «Предупреждения», пункт 1, последняя строка. Взамен «2» дать «3». (КНН-2013)</w:t>
            </w:r>
          </w:p>
        </w:tc>
      </w:tr>
      <w:tr w:rsidR="000D6CFF" w:rsidRPr="00DE7922" w:rsidTr="00717B83">
        <w:tc>
          <w:tcPr>
            <w:tcW w:w="1242" w:type="dxa"/>
          </w:tcPr>
          <w:p w:rsidR="000D6CFF" w:rsidRPr="00353A38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0D6CFF" w:rsidRPr="00353A38" w:rsidRDefault="000D6CFF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 xml:space="preserve">Раздел «Лесопогрузочный пункт </w:t>
            </w:r>
            <w:proofErr w:type="spellStart"/>
            <w:r w:rsidRPr="00353A38">
              <w:rPr>
                <w:sz w:val="22"/>
                <w:szCs w:val="22"/>
              </w:rPr>
              <w:t>Мондома</w:t>
            </w:r>
            <w:proofErr w:type="spellEnd"/>
            <w:r w:rsidRPr="00353A38">
              <w:rPr>
                <w:sz w:val="22"/>
                <w:szCs w:val="22"/>
              </w:rPr>
              <w:t>». Абзац 2. Взамен строк 5, 6 и 7 дать вклейку</w:t>
            </w:r>
            <w:r w:rsidRPr="00353A38">
              <w:rPr>
                <w:sz w:val="22"/>
                <w:szCs w:val="22"/>
              </w:rPr>
              <w:br/>
              <w:t>№ 15. (КНН-2009)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353A38" w:rsidRDefault="00353A38" w:rsidP="00353214">
            <w:pPr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Верхняя половина листа.</w:t>
            </w:r>
          </w:p>
        </w:tc>
        <w:tc>
          <w:tcPr>
            <w:tcW w:w="8789" w:type="dxa"/>
          </w:tcPr>
          <w:p w:rsidR="00353A38" w:rsidRPr="00353A38" w:rsidRDefault="00353A38" w:rsidP="00353A38">
            <w:pPr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Корректуру КНН-2009 и ИС-1/2016 не числить. Поместить вклейку № 12. (ИС-2/2019)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353A38" w:rsidRDefault="00353A3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353A38" w:rsidRPr="00353A38" w:rsidRDefault="00353A3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Нижняя половина листа. На Белозерский порт поместить вклейку № 17. (КНН-2009)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353A38" w:rsidRDefault="00353A38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20,7 км</w:t>
            </w:r>
          </w:p>
        </w:tc>
        <w:tc>
          <w:tcPr>
            <w:tcW w:w="8789" w:type="dxa"/>
          </w:tcPr>
          <w:p w:rsidR="00353A38" w:rsidRPr="00353A38" w:rsidRDefault="00353A38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353A38">
              <w:rPr>
                <w:bCs/>
                <w:sz w:val="22"/>
                <w:szCs w:val="22"/>
              </w:rPr>
              <w:t>Белозерский канал, левый берег. Условное обозначение «Диспетчерский пункт» перен</w:t>
            </w:r>
            <w:r w:rsidRPr="00353A38">
              <w:rPr>
                <w:bCs/>
                <w:sz w:val="22"/>
                <w:szCs w:val="22"/>
              </w:rPr>
              <w:t>е</w:t>
            </w:r>
            <w:r w:rsidRPr="00353A38">
              <w:rPr>
                <w:bCs/>
                <w:sz w:val="22"/>
                <w:szCs w:val="22"/>
              </w:rPr>
              <w:t>сти на 20,5 км, правый берег. (КНН-2015)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353A38" w:rsidRDefault="00353A38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353A38">
              <w:rPr>
                <w:sz w:val="22"/>
                <w:szCs w:val="22"/>
              </w:rPr>
              <w:t>20,7 км</w:t>
            </w:r>
          </w:p>
        </w:tc>
        <w:tc>
          <w:tcPr>
            <w:tcW w:w="8789" w:type="dxa"/>
          </w:tcPr>
          <w:p w:rsidR="00353A38" w:rsidRPr="00353A38" w:rsidRDefault="00353A38" w:rsidP="00C54A90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353A38">
              <w:rPr>
                <w:bCs/>
                <w:sz w:val="22"/>
                <w:szCs w:val="22"/>
              </w:rPr>
              <w:t>Белозерский канал, правый берег. Надпись «грузовой причал» зачеркнуть. (КНН-2015)</w:t>
            </w:r>
          </w:p>
        </w:tc>
      </w:tr>
      <w:tr w:rsidR="00353A38" w:rsidRPr="00DE7922" w:rsidTr="00717B83">
        <w:tc>
          <w:tcPr>
            <w:tcW w:w="10031" w:type="dxa"/>
            <w:gridSpan w:val="2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Лист 49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353A38" w:rsidRPr="00DE7922" w:rsidRDefault="00353A38" w:rsidP="00191682">
            <w:pPr>
              <w:rPr>
                <w:sz w:val="22"/>
                <w:szCs w:val="22"/>
              </w:rPr>
            </w:pPr>
            <w:proofErr w:type="spellStart"/>
            <w:r w:rsidRPr="00DE7922">
              <w:rPr>
                <w:sz w:val="22"/>
                <w:szCs w:val="22"/>
              </w:rPr>
              <w:t>Зарамочный</w:t>
            </w:r>
            <w:proofErr w:type="spellEnd"/>
            <w:r w:rsidRPr="00DE7922">
              <w:rPr>
                <w:sz w:val="22"/>
                <w:szCs w:val="22"/>
              </w:rPr>
              <w:t xml:space="preserve"> текст.</w:t>
            </w:r>
          </w:p>
          <w:p w:rsidR="00353A38" w:rsidRPr="00DE7922" w:rsidRDefault="00353A38" w:rsidP="00191682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Текст корректуры КНН-2015: </w:t>
            </w:r>
            <w:r w:rsidRPr="00DE7922">
              <w:rPr>
                <w:i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DE7922">
              <w:rPr>
                <w:i/>
                <w:sz w:val="22"/>
                <w:szCs w:val="22"/>
              </w:rPr>
              <w:t>Зарамочный</w:t>
            </w:r>
            <w:proofErr w:type="spellEnd"/>
            <w:r w:rsidRPr="00DE7922">
              <w:rPr>
                <w:i/>
                <w:sz w:val="22"/>
                <w:szCs w:val="22"/>
              </w:rPr>
              <w:t xml:space="preserve"> текст.</w:t>
            </w:r>
            <w:r w:rsidRPr="00DE7922">
              <w:rPr>
                <w:bCs/>
                <w:i/>
                <w:sz w:val="22"/>
                <w:szCs w:val="22"/>
              </w:rPr>
              <w:t xml:space="preserve"> Взамен «ОАО «Аммофос» дать ОАО «ФосАгро-Череповец»</w:t>
            </w:r>
            <w:r w:rsidRPr="00DE7922">
              <w:rPr>
                <w:sz w:val="22"/>
                <w:szCs w:val="22"/>
              </w:rPr>
              <w:t xml:space="preserve"> не числить.</w:t>
            </w:r>
          </w:p>
          <w:p w:rsidR="00353A38" w:rsidRPr="00DE7922" w:rsidRDefault="00353A38" w:rsidP="00191682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</w:t>
            </w:r>
            <w:r w:rsidRPr="00DE7922">
              <w:rPr>
                <w:bCs/>
                <w:sz w:val="22"/>
                <w:szCs w:val="22"/>
              </w:rPr>
              <w:t>замен «ОАО «Аммофос» дать АО «Апатит». (КНН-2018)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4,7 км</w:t>
            </w:r>
          </w:p>
        </w:tc>
        <w:tc>
          <w:tcPr>
            <w:tcW w:w="8789" w:type="dxa"/>
          </w:tcPr>
          <w:p w:rsidR="00353A38" w:rsidRPr="00DE7922" w:rsidRDefault="00353A38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Река Суда. Правый берег. Створные знаки, огни и характеристику огня упразднить.</w:t>
            </w:r>
            <w:r w:rsidRPr="00DE7922">
              <w:rPr>
                <w:bCs/>
                <w:color w:val="000000"/>
                <w:sz w:val="22"/>
                <w:szCs w:val="22"/>
              </w:rPr>
              <w:br/>
              <w:t>(ИС-2/2011)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7928C7">
            <w:pPr>
              <w:widowControl w:val="0"/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4,2–4,6 км</w:t>
            </w:r>
          </w:p>
        </w:tc>
        <w:tc>
          <w:tcPr>
            <w:tcW w:w="8789" w:type="dxa"/>
          </w:tcPr>
          <w:p w:rsidR="00353A38" w:rsidRPr="00DE7922" w:rsidRDefault="00353A38" w:rsidP="00A53771">
            <w:pPr>
              <w:pBdr>
                <w:between w:val="single" w:sz="4" w:space="1" w:color="auto"/>
              </w:pBd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Дать вклейку № 7.</w:t>
            </w:r>
            <w:r w:rsidRPr="00DE7922">
              <w:rPr>
                <w:sz w:val="22"/>
                <w:szCs w:val="22"/>
              </w:rPr>
              <w:t xml:space="preserve"> (КНН-2016)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4602E1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4,5 км</w:t>
            </w:r>
          </w:p>
        </w:tc>
        <w:tc>
          <w:tcPr>
            <w:tcW w:w="8789" w:type="dxa"/>
          </w:tcPr>
          <w:p w:rsidR="00353A38" w:rsidRPr="00DE7922" w:rsidRDefault="00353A38" w:rsidP="00A745B7">
            <w:pPr>
              <w:rPr>
                <w:sz w:val="22"/>
                <w:szCs w:val="22"/>
              </w:rPr>
            </w:pPr>
            <w:proofErr w:type="gramStart"/>
            <w:r w:rsidRPr="00DE7922">
              <w:rPr>
                <w:sz w:val="22"/>
                <w:szCs w:val="22"/>
              </w:rPr>
              <w:t>Подходной</w:t>
            </w:r>
            <w:proofErr w:type="gramEnd"/>
            <w:r w:rsidRPr="00DE7922">
              <w:rPr>
                <w:sz w:val="22"/>
                <w:szCs w:val="22"/>
              </w:rPr>
              <w:t xml:space="preserve"> канал. К береговым знакам «Якоря не бросать» дать желтые огни и характер</w:t>
            </w:r>
            <w:r w:rsidRPr="00DE7922">
              <w:rPr>
                <w:sz w:val="22"/>
                <w:szCs w:val="22"/>
              </w:rPr>
              <w:t>и</w:t>
            </w:r>
            <w:r w:rsidRPr="00DE7922">
              <w:rPr>
                <w:sz w:val="22"/>
                <w:szCs w:val="22"/>
              </w:rPr>
              <w:t xml:space="preserve">стики к ним «2 </w:t>
            </w:r>
            <w:proofErr w:type="spellStart"/>
            <w:r w:rsidRPr="00DE7922">
              <w:rPr>
                <w:sz w:val="22"/>
                <w:szCs w:val="22"/>
              </w:rPr>
              <w:t>верт</w:t>
            </w:r>
            <w:proofErr w:type="spellEnd"/>
            <w:r w:rsidRPr="00DE7922">
              <w:rPr>
                <w:sz w:val="22"/>
                <w:szCs w:val="22"/>
              </w:rPr>
              <w:t xml:space="preserve"> ж».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(ИС-2/2016)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3,8-4,35 км</w:t>
            </w:r>
          </w:p>
        </w:tc>
        <w:tc>
          <w:tcPr>
            <w:tcW w:w="8789" w:type="dxa"/>
          </w:tcPr>
          <w:p w:rsidR="00353A38" w:rsidRPr="00DE7922" w:rsidRDefault="00353A38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Река Суда. Рейд ОАО «Аммофос». Белые буи, условное обозначение «рейд» и дополн</w:t>
            </w:r>
            <w:r w:rsidRPr="00DE7922">
              <w:rPr>
                <w:bCs/>
                <w:color w:val="000000"/>
                <w:sz w:val="22"/>
                <w:szCs w:val="22"/>
              </w:rPr>
              <w:t>и</w:t>
            </w:r>
            <w:r w:rsidRPr="00DE7922">
              <w:rPr>
                <w:bCs/>
                <w:color w:val="000000"/>
                <w:sz w:val="22"/>
                <w:szCs w:val="22"/>
              </w:rPr>
              <w:t>тельные судовые пути, ведущие к рейду упразднить. (ИС-2/2011)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3,0</w:t>
            </w:r>
            <w:r w:rsidRPr="00DE7922">
              <w:rPr>
                <w:sz w:val="22"/>
                <w:szCs w:val="22"/>
              </w:rPr>
              <w:sym w:font="Symbol" w:char="F02D"/>
            </w:r>
            <w:r w:rsidRPr="00DE7922">
              <w:rPr>
                <w:sz w:val="22"/>
                <w:szCs w:val="22"/>
              </w:rPr>
              <w:t>3,5 км</w:t>
            </w:r>
          </w:p>
        </w:tc>
        <w:tc>
          <w:tcPr>
            <w:tcW w:w="8789" w:type="dxa"/>
          </w:tcPr>
          <w:p w:rsidR="00353A38" w:rsidRPr="00DE7922" w:rsidRDefault="00353A38" w:rsidP="00B61E6B">
            <w:pPr>
              <w:tabs>
                <w:tab w:val="left" w:pos="567"/>
              </w:tabs>
              <w:rPr>
                <w:bCs/>
                <w:sz w:val="22"/>
                <w:szCs w:val="22"/>
              </w:rPr>
            </w:pPr>
            <w:r w:rsidRPr="00DE7922">
              <w:rPr>
                <w:bCs/>
                <w:sz w:val="22"/>
                <w:szCs w:val="22"/>
              </w:rPr>
              <w:t>Река Суда. Белый, два красных и красный сигарообразный буи упразднить. Букву «Л» з</w:t>
            </w:r>
            <w:r w:rsidRPr="00DE7922">
              <w:rPr>
                <w:bCs/>
                <w:sz w:val="22"/>
                <w:szCs w:val="22"/>
              </w:rPr>
              <w:t>а</w:t>
            </w:r>
            <w:r w:rsidRPr="00DE7922">
              <w:rPr>
                <w:bCs/>
                <w:sz w:val="22"/>
                <w:szCs w:val="22"/>
              </w:rPr>
              <w:t>черкнуть. (КНН-2013)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 xml:space="preserve">4,45 и </w:t>
            </w:r>
          </w:p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4,8 км</w:t>
            </w:r>
          </w:p>
        </w:tc>
        <w:tc>
          <w:tcPr>
            <w:tcW w:w="8789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Левый берег. Огням задних створных знаков дать характеристики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 (КНН-2008)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3,75 км</w:t>
            </w:r>
          </w:p>
        </w:tc>
        <w:tc>
          <w:tcPr>
            <w:tcW w:w="8789" w:type="dxa"/>
          </w:tcPr>
          <w:p w:rsidR="00353A38" w:rsidRPr="00DE7922" w:rsidRDefault="00353A3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Правая половина листа. Левая кромка судового хода. Четырехметровую изобату над гл</w:t>
            </w:r>
            <w:r w:rsidRPr="00DE7922">
              <w:rPr>
                <w:sz w:val="22"/>
                <w:szCs w:val="22"/>
              </w:rPr>
              <w:t>у</w:t>
            </w:r>
            <w:r w:rsidRPr="00DE7922">
              <w:rPr>
                <w:sz w:val="22"/>
                <w:szCs w:val="22"/>
              </w:rPr>
              <w:t>биной «1</w:t>
            </w:r>
            <w:r w:rsidRPr="00DE7922">
              <w:rPr>
                <w:sz w:val="22"/>
                <w:szCs w:val="22"/>
                <w:vertAlign w:val="subscript"/>
              </w:rPr>
              <w:t>4</w:t>
            </w:r>
            <w:r w:rsidRPr="00DE7922">
              <w:rPr>
                <w:sz w:val="22"/>
                <w:szCs w:val="22"/>
              </w:rPr>
              <w:t>» спрямить параллельно оси судового хода. Ответвления изобаты к глубине «1</w:t>
            </w:r>
            <w:r w:rsidRPr="00DE7922">
              <w:rPr>
                <w:sz w:val="22"/>
                <w:szCs w:val="22"/>
                <w:vertAlign w:val="subscript"/>
              </w:rPr>
              <w:t>4</w:t>
            </w:r>
            <w:r w:rsidRPr="00DE7922">
              <w:rPr>
                <w:sz w:val="22"/>
                <w:szCs w:val="22"/>
              </w:rPr>
              <w:t>» упразднить. (КНН-2008)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7B4A4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1,8−2,8 км</w:t>
            </w:r>
          </w:p>
        </w:tc>
        <w:tc>
          <w:tcPr>
            <w:tcW w:w="8789" w:type="dxa"/>
          </w:tcPr>
          <w:p w:rsidR="00353A38" w:rsidRPr="00DE7922" w:rsidRDefault="00353A38" w:rsidP="002641AE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Дать вклейку № 8.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(ИС-1/2016)</w:t>
            </w:r>
          </w:p>
        </w:tc>
      </w:tr>
      <w:tr w:rsidR="00353A38" w:rsidRPr="00DE7922" w:rsidTr="00717B83">
        <w:tc>
          <w:tcPr>
            <w:tcW w:w="1242" w:type="dxa"/>
          </w:tcPr>
          <w:p w:rsidR="00353A38" w:rsidRPr="00DE7922" w:rsidRDefault="00353A38" w:rsidP="004602E1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lastRenderedPageBreak/>
              <w:t>2,8−3,1 км</w:t>
            </w:r>
          </w:p>
        </w:tc>
        <w:tc>
          <w:tcPr>
            <w:tcW w:w="8789" w:type="dxa"/>
          </w:tcPr>
          <w:p w:rsidR="00353A38" w:rsidRPr="00DE7922" w:rsidRDefault="00353A38" w:rsidP="002641AE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Взамен вклейки ИС-1/2016 дать вклейку № 3.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(ИС-2/2016)</w:t>
            </w:r>
          </w:p>
        </w:tc>
      </w:tr>
      <w:tr w:rsidR="006144F8" w:rsidRPr="00DE7922" w:rsidTr="00717B83">
        <w:tc>
          <w:tcPr>
            <w:tcW w:w="10031" w:type="dxa"/>
            <w:gridSpan w:val="2"/>
          </w:tcPr>
          <w:p w:rsidR="006144F8" w:rsidRPr="00DE7922" w:rsidRDefault="009924AA" w:rsidP="00B61E6B">
            <w:pPr>
              <w:widowControl w:val="0"/>
              <w:tabs>
                <w:tab w:val="left" w:pos="567"/>
              </w:tabs>
              <w:jc w:val="center"/>
              <w:rPr>
                <w:sz w:val="22"/>
                <w:szCs w:val="22"/>
              </w:rPr>
            </w:pPr>
            <w:r>
              <w:br w:type="page"/>
            </w:r>
            <w:r w:rsidR="006144F8" w:rsidRPr="00DE7922">
              <w:rPr>
                <w:sz w:val="22"/>
                <w:szCs w:val="22"/>
              </w:rPr>
              <w:t>Лист 50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6144F8" w:rsidRPr="00DE7922" w:rsidRDefault="006144F8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 xml:space="preserve">Раздел «Подходной канал к 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промпорту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 xml:space="preserve"> ОАО «Аммофос», абзац 1, строка 2 фразу «Глуб</w:t>
            </w:r>
            <w:r w:rsidRPr="00DE7922">
              <w:rPr>
                <w:bCs/>
                <w:color w:val="000000"/>
                <w:sz w:val="22"/>
                <w:szCs w:val="22"/>
              </w:rPr>
              <w:t>и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ны в канале не менее 4 м» и абзац 2, строка 4 фразу «На акватории 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промпорта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 xml:space="preserve"> глубины не менее 3,8 м» зачеркнуть. (ИС-2/2011)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6144F8" w:rsidRPr="00DE7922" w:rsidRDefault="006144F8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bCs/>
                <w:color w:val="000000"/>
                <w:sz w:val="22"/>
                <w:szCs w:val="22"/>
              </w:rPr>
              <w:t>Раздел «</w:t>
            </w:r>
            <w:proofErr w:type="gramStart"/>
            <w:r w:rsidRPr="00DE7922">
              <w:rPr>
                <w:bCs/>
                <w:color w:val="000000"/>
                <w:sz w:val="22"/>
                <w:szCs w:val="22"/>
              </w:rPr>
              <w:t>Подходной</w:t>
            </w:r>
            <w:proofErr w:type="gramEnd"/>
            <w:r w:rsidRPr="00DE7922">
              <w:rPr>
                <w:bCs/>
                <w:color w:val="000000"/>
                <w:sz w:val="22"/>
                <w:szCs w:val="22"/>
              </w:rPr>
              <w:t xml:space="preserve"> канал к </w:t>
            </w:r>
            <w:proofErr w:type="spellStart"/>
            <w:r w:rsidRPr="00DE7922">
              <w:rPr>
                <w:bCs/>
                <w:color w:val="000000"/>
                <w:sz w:val="22"/>
                <w:szCs w:val="22"/>
              </w:rPr>
              <w:t>промпорту</w:t>
            </w:r>
            <w:proofErr w:type="spellEnd"/>
            <w:r w:rsidRPr="00DE7922">
              <w:rPr>
                <w:bCs/>
                <w:color w:val="000000"/>
                <w:sz w:val="22"/>
                <w:szCs w:val="22"/>
              </w:rPr>
              <w:t xml:space="preserve"> ОАО «Аммофос», подраздел  «Рейд» зачеркнуть полностью. (ИС-2/2011)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6144F8" w:rsidRPr="00DE7922" w:rsidRDefault="006144F8" w:rsidP="00B61E6B">
            <w:pPr>
              <w:tabs>
                <w:tab w:val="left" w:pos="567"/>
              </w:tabs>
              <w:rPr>
                <w:bCs/>
                <w:color w:val="000000"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Раздел «Подходный канал к </w:t>
            </w:r>
            <w:proofErr w:type="spellStart"/>
            <w:r w:rsidRPr="00DE7922">
              <w:rPr>
                <w:sz w:val="22"/>
                <w:szCs w:val="22"/>
              </w:rPr>
              <w:t>промпорту</w:t>
            </w:r>
            <w:proofErr w:type="spellEnd"/>
            <w:r w:rsidRPr="00DE7922">
              <w:rPr>
                <w:sz w:val="22"/>
                <w:szCs w:val="22"/>
              </w:rPr>
              <w:t xml:space="preserve"> ОАО «Аммофос». После шестого абзаца дать вклейку №3. (КНН-2012)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E11DB2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>
              <w:br w:type="page"/>
            </w:r>
            <w:r w:rsidR="006144F8" w:rsidRPr="00DE7922">
              <w:rPr>
                <w:sz w:val="22"/>
                <w:szCs w:val="22"/>
              </w:rPr>
              <w:br w:type="page"/>
              <w:t>Текст</w:t>
            </w:r>
          </w:p>
        </w:tc>
        <w:tc>
          <w:tcPr>
            <w:tcW w:w="8789" w:type="dxa"/>
          </w:tcPr>
          <w:p w:rsidR="006144F8" w:rsidRPr="00DE7922" w:rsidRDefault="006144F8" w:rsidP="00191682">
            <w:pPr>
              <w:rPr>
                <w:bCs/>
                <w:sz w:val="22"/>
                <w:szCs w:val="22"/>
              </w:rPr>
            </w:pPr>
            <w:proofErr w:type="spellStart"/>
            <w:r w:rsidRPr="00DE7922">
              <w:rPr>
                <w:sz w:val="22"/>
                <w:szCs w:val="22"/>
              </w:rPr>
              <w:t>Зарамочный</w:t>
            </w:r>
            <w:proofErr w:type="spellEnd"/>
            <w:r w:rsidRPr="00DE7922">
              <w:rPr>
                <w:sz w:val="22"/>
                <w:szCs w:val="22"/>
              </w:rPr>
              <w:t xml:space="preserve"> текст,</w:t>
            </w:r>
            <w:r w:rsidRPr="00DE7922">
              <w:rPr>
                <w:bCs/>
                <w:sz w:val="22"/>
                <w:szCs w:val="22"/>
              </w:rPr>
              <w:t xml:space="preserve"> заголовок раздела «Подходный канал к </w:t>
            </w:r>
            <w:proofErr w:type="spellStart"/>
            <w:r w:rsidRPr="00DE7922">
              <w:rPr>
                <w:bCs/>
                <w:sz w:val="22"/>
                <w:szCs w:val="22"/>
              </w:rPr>
              <w:t>промпорту</w:t>
            </w:r>
            <w:proofErr w:type="spellEnd"/>
            <w:r w:rsidRPr="00DE7922">
              <w:rPr>
                <w:bCs/>
                <w:sz w:val="22"/>
                <w:szCs w:val="22"/>
              </w:rPr>
              <w:t xml:space="preserve"> ОАО «Аммофос» и седьмой абзац, вторая строка.</w:t>
            </w:r>
          </w:p>
          <w:p w:rsidR="006144F8" w:rsidRPr="00DE7922" w:rsidRDefault="006144F8" w:rsidP="00191682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Текст корректуры КНН-2015: </w:t>
            </w:r>
            <w:r w:rsidRPr="00DE7922">
              <w:rPr>
                <w:i/>
                <w:sz w:val="22"/>
                <w:szCs w:val="22"/>
              </w:rPr>
              <w:t>«</w:t>
            </w:r>
            <w:proofErr w:type="spellStart"/>
            <w:r w:rsidRPr="00DE7922">
              <w:rPr>
                <w:bCs/>
                <w:i/>
                <w:sz w:val="22"/>
                <w:szCs w:val="22"/>
              </w:rPr>
              <w:t>Зарамочный</w:t>
            </w:r>
            <w:proofErr w:type="spellEnd"/>
            <w:r w:rsidRPr="00DE7922">
              <w:rPr>
                <w:bCs/>
                <w:i/>
                <w:sz w:val="22"/>
                <w:szCs w:val="22"/>
              </w:rPr>
              <w:t xml:space="preserve"> текст, заголовок раздела «Подходный канал к </w:t>
            </w:r>
            <w:proofErr w:type="spellStart"/>
            <w:r w:rsidRPr="00DE7922">
              <w:rPr>
                <w:bCs/>
                <w:i/>
                <w:sz w:val="22"/>
                <w:szCs w:val="22"/>
              </w:rPr>
              <w:t>промпорту</w:t>
            </w:r>
            <w:proofErr w:type="spellEnd"/>
            <w:r w:rsidRPr="00DE7922">
              <w:rPr>
                <w:bCs/>
                <w:i/>
                <w:sz w:val="22"/>
                <w:szCs w:val="22"/>
              </w:rPr>
              <w:t xml:space="preserve"> ОАО «Аммофос» и седьмой абзац, вторая строка взамен «ОАО «Аммофос» дать «ОАО «ФосАгро - Череповец»</w:t>
            </w:r>
            <w:r w:rsidRPr="00DE7922">
              <w:rPr>
                <w:sz w:val="22"/>
                <w:szCs w:val="22"/>
              </w:rPr>
              <w:t>, не числить.</w:t>
            </w:r>
          </w:p>
          <w:p w:rsidR="006144F8" w:rsidRPr="00DE7922" w:rsidRDefault="006144F8" w:rsidP="00191682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</w:t>
            </w:r>
            <w:r w:rsidRPr="00DE7922">
              <w:rPr>
                <w:bCs/>
                <w:sz w:val="22"/>
                <w:szCs w:val="22"/>
              </w:rPr>
              <w:t>замен «ОАО «Аммофос» дать «АО «Апатит». (КНН-2018)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4602E1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Текст</w:t>
            </w:r>
          </w:p>
        </w:tc>
        <w:tc>
          <w:tcPr>
            <w:tcW w:w="8789" w:type="dxa"/>
          </w:tcPr>
          <w:p w:rsidR="006144F8" w:rsidRPr="00DE7922" w:rsidRDefault="006144F8" w:rsidP="004737A7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Раздел «Предупреждения». На свободном месте дать вклейку № 4.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(ИС-2/2016)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C753C5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8,4–7,4 км</w:t>
            </w:r>
          </w:p>
        </w:tc>
        <w:tc>
          <w:tcPr>
            <w:tcW w:w="8789" w:type="dxa"/>
          </w:tcPr>
          <w:p w:rsidR="006144F8" w:rsidRPr="00DE7922" w:rsidRDefault="006144F8" w:rsidP="006A1723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Дать вклейку № 8.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(ИС-1/2015)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C54A90">
            <w:pPr>
              <w:widowControl w:val="0"/>
              <w:tabs>
                <w:tab w:val="left" w:pos="567"/>
              </w:tabs>
              <w:ind w:left="33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7,9 км</w:t>
            </w:r>
          </w:p>
        </w:tc>
        <w:tc>
          <w:tcPr>
            <w:tcW w:w="8789" w:type="dxa"/>
          </w:tcPr>
          <w:p w:rsidR="006144F8" w:rsidRPr="00DE7922" w:rsidRDefault="006144F8" w:rsidP="008450E3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Текст корректуры КНН-2015: </w:t>
            </w:r>
            <w:proofErr w:type="gramStart"/>
            <w:r w:rsidRPr="00DE7922">
              <w:rPr>
                <w:sz w:val="22"/>
                <w:szCs w:val="22"/>
              </w:rPr>
              <w:t>«</w:t>
            </w:r>
            <w:r w:rsidRPr="00DE7922">
              <w:rPr>
                <w:bCs/>
                <w:i/>
                <w:sz w:val="22"/>
                <w:szCs w:val="22"/>
              </w:rPr>
              <w:t>Взамен «ОАО «Аммофос» дать «ОАО  «ФосАгро-Череповец».</w:t>
            </w:r>
            <w:r w:rsidRPr="00DE7922">
              <w:rPr>
                <w:i/>
                <w:sz w:val="22"/>
                <w:szCs w:val="22"/>
              </w:rPr>
              <w:t xml:space="preserve">) </w:t>
            </w:r>
            <w:r w:rsidRPr="00DE7922">
              <w:rPr>
                <w:sz w:val="22"/>
                <w:szCs w:val="22"/>
              </w:rPr>
              <w:t xml:space="preserve">не числить. </w:t>
            </w:r>
            <w:proofErr w:type="gramEnd"/>
          </w:p>
          <w:p w:rsidR="006144F8" w:rsidRPr="00DE7922" w:rsidRDefault="006144F8" w:rsidP="008450E3">
            <w:pPr>
              <w:tabs>
                <w:tab w:val="left" w:pos="567"/>
              </w:tabs>
              <w:ind w:left="33"/>
              <w:rPr>
                <w:bCs/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В</w:t>
            </w:r>
            <w:r w:rsidRPr="00DE7922">
              <w:rPr>
                <w:bCs/>
                <w:sz w:val="22"/>
                <w:szCs w:val="22"/>
              </w:rPr>
              <w:t>замен «ОАО «Аммофос» дать «АО «Апатит». (КНН-2018)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4602E1">
            <w:pPr>
              <w:spacing w:before="20" w:after="20"/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7,5 км</w:t>
            </w:r>
          </w:p>
        </w:tc>
        <w:tc>
          <w:tcPr>
            <w:tcW w:w="8789" w:type="dxa"/>
          </w:tcPr>
          <w:p w:rsidR="006144F8" w:rsidRPr="00DE7922" w:rsidRDefault="006144F8" w:rsidP="004961CA">
            <w:pPr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>Правый берег. Над надписью «причал тяжеловесов» дать надпись «причал разгрузки крупногабаритного тяжеловесного оборудования (КТО)»</w:t>
            </w:r>
            <w:r w:rsidRPr="00DE7922">
              <w:rPr>
                <w:bCs/>
                <w:color w:val="000000"/>
                <w:sz w:val="22"/>
                <w:szCs w:val="22"/>
              </w:rPr>
              <w:t xml:space="preserve"> (ИС-2/2016)</w:t>
            </w:r>
          </w:p>
        </w:tc>
      </w:tr>
      <w:tr w:rsidR="006144F8" w:rsidRPr="00DE7922" w:rsidTr="00717B83">
        <w:tc>
          <w:tcPr>
            <w:tcW w:w="1242" w:type="dxa"/>
          </w:tcPr>
          <w:p w:rsidR="006144F8" w:rsidRPr="00DE7922" w:rsidRDefault="006144F8" w:rsidP="00B61E6B">
            <w:pPr>
              <w:widowControl w:val="0"/>
              <w:tabs>
                <w:tab w:val="left" w:pos="567"/>
              </w:tabs>
              <w:rPr>
                <w:color w:val="000000"/>
                <w:sz w:val="22"/>
                <w:szCs w:val="22"/>
              </w:rPr>
            </w:pPr>
            <w:r w:rsidRPr="00DE7922">
              <w:rPr>
                <w:color w:val="000000"/>
                <w:sz w:val="22"/>
                <w:szCs w:val="22"/>
              </w:rPr>
              <w:t>7,0 км</w:t>
            </w:r>
          </w:p>
        </w:tc>
        <w:tc>
          <w:tcPr>
            <w:tcW w:w="8789" w:type="dxa"/>
          </w:tcPr>
          <w:p w:rsidR="006144F8" w:rsidRPr="00DE7922" w:rsidRDefault="006144F8" w:rsidP="00B61E6B">
            <w:pPr>
              <w:widowControl w:val="0"/>
              <w:tabs>
                <w:tab w:val="left" w:pos="567"/>
              </w:tabs>
              <w:rPr>
                <w:sz w:val="22"/>
                <w:szCs w:val="22"/>
              </w:rPr>
            </w:pPr>
            <w:r w:rsidRPr="00DE7922">
              <w:rPr>
                <w:sz w:val="22"/>
                <w:szCs w:val="22"/>
              </w:rPr>
              <w:t xml:space="preserve">Правый берег. Красный цвет щитов створных знаков заменить </w:t>
            </w:r>
            <w:proofErr w:type="gramStart"/>
            <w:r w:rsidRPr="00DE7922">
              <w:rPr>
                <w:sz w:val="22"/>
                <w:szCs w:val="22"/>
              </w:rPr>
              <w:t>на</w:t>
            </w:r>
            <w:proofErr w:type="gramEnd"/>
            <w:r w:rsidRPr="00DE7922">
              <w:rPr>
                <w:sz w:val="22"/>
                <w:szCs w:val="22"/>
              </w:rPr>
              <w:t xml:space="preserve"> белый. Огню заднего створного знака дать характеристику «</w:t>
            </w:r>
            <w:proofErr w:type="spellStart"/>
            <w:r w:rsidRPr="00DE7922">
              <w:rPr>
                <w:sz w:val="22"/>
                <w:szCs w:val="22"/>
              </w:rPr>
              <w:t>Пр</w:t>
            </w:r>
            <w:proofErr w:type="spellEnd"/>
            <w:r w:rsidRPr="00DE7922">
              <w:rPr>
                <w:sz w:val="22"/>
                <w:szCs w:val="22"/>
              </w:rPr>
              <w:t>». (КНН-2008)</w:t>
            </w:r>
          </w:p>
        </w:tc>
      </w:tr>
    </w:tbl>
    <w:p w:rsidR="00CB6B05" w:rsidRPr="001435C0" w:rsidRDefault="00CB6B05" w:rsidP="00CB6B05">
      <w:pPr>
        <w:pStyle w:val="a6"/>
        <w:ind w:right="44" w:firstLine="7380"/>
        <w:jc w:val="right"/>
        <w:rPr>
          <w:rFonts w:cs="Arial"/>
          <w:i/>
        </w:rPr>
      </w:pPr>
    </w:p>
    <w:p w:rsidR="00CB6B05" w:rsidRPr="001435C0" w:rsidRDefault="00CB6B05" w:rsidP="00CB6B05">
      <w:pPr>
        <w:pStyle w:val="a6"/>
        <w:ind w:right="44" w:firstLine="7380"/>
        <w:jc w:val="right"/>
        <w:rPr>
          <w:rFonts w:cs="Arial"/>
          <w:i/>
        </w:rPr>
      </w:pPr>
      <w:r w:rsidRPr="001435C0">
        <w:rPr>
          <w:rFonts w:cs="Arial"/>
          <w:i/>
        </w:rPr>
        <w:br w:type="page"/>
      </w:r>
      <w:r w:rsidRPr="001435C0">
        <w:rPr>
          <w:rFonts w:cs="Arial"/>
          <w:i/>
        </w:rPr>
        <w:lastRenderedPageBreak/>
        <w:t>Приложение</w:t>
      </w:r>
    </w:p>
    <w:p w:rsidR="00CB6B05" w:rsidRPr="001435C0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Pr="001435C0" w:rsidRDefault="00CB6B05" w:rsidP="00CB6B05">
      <w:pPr>
        <w:pStyle w:val="a6"/>
        <w:ind w:right="44"/>
        <w:jc w:val="center"/>
        <w:rPr>
          <w:rFonts w:cs="Arial"/>
          <w:b/>
        </w:rPr>
      </w:pPr>
      <w:r w:rsidRPr="001435C0">
        <w:rPr>
          <w:rFonts w:cs="Arial"/>
          <w:b/>
        </w:rPr>
        <w:t xml:space="preserve">Вклейки к сводной корректуре к части </w:t>
      </w:r>
      <w:r w:rsidRPr="001435C0">
        <w:rPr>
          <w:rFonts w:cs="Arial"/>
          <w:b/>
          <w:lang w:val="en-US"/>
        </w:rPr>
        <w:t>III</w:t>
      </w:r>
      <w:r w:rsidRPr="001435C0">
        <w:rPr>
          <w:rFonts w:cs="Arial"/>
          <w:b/>
        </w:rPr>
        <w:t xml:space="preserve"> тома 3 Атласа ЕГС ЕЧ РФ издания 2007 г.</w:t>
      </w:r>
    </w:p>
    <w:p w:rsidR="005F778A" w:rsidRDefault="00CB6B05" w:rsidP="00CB6B05">
      <w:pPr>
        <w:pStyle w:val="a6"/>
        <w:ind w:right="44"/>
        <w:jc w:val="center"/>
        <w:rPr>
          <w:rFonts w:cs="Arial"/>
          <w:b/>
          <w:lang w:val="ru-RU"/>
        </w:rPr>
      </w:pPr>
      <w:r w:rsidRPr="001435C0">
        <w:rPr>
          <w:rFonts w:cs="Arial"/>
          <w:b/>
        </w:rPr>
        <w:t xml:space="preserve">по состоянию на </w:t>
      </w:r>
      <w:r w:rsidR="00224C0B">
        <w:rPr>
          <w:rFonts w:cs="Arial"/>
          <w:b/>
          <w:lang w:val="ru-RU"/>
        </w:rPr>
        <w:t>07</w:t>
      </w:r>
      <w:r w:rsidRPr="001435C0">
        <w:rPr>
          <w:rFonts w:cs="Arial"/>
          <w:b/>
        </w:rPr>
        <w:t>.</w:t>
      </w:r>
      <w:r w:rsidR="00224C0B">
        <w:rPr>
          <w:rFonts w:cs="Arial"/>
          <w:b/>
          <w:lang w:val="ru-RU"/>
        </w:rPr>
        <w:t>10</w:t>
      </w:r>
      <w:r w:rsidR="00D729C8">
        <w:rPr>
          <w:rFonts w:cs="Arial"/>
          <w:b/>
          <w:lang w:val="ru-RU"/>
        </w:rPr>
        <w:t>.</w:t>
      </w:r>
      <w:r w:rsidRPr="001435C0">
        <w:rPr>
          <w:rFonts w:cs="Arial"/>
          <w:b/>
        </w:rPr>
        <w:t>201</w:t>
      </w:r>
      <w:r w:rsidR="00764216">
        <w:rPr>
          <w:rFonts w:cs="Arial"/>
          <w:b/>
          <w:lang w:val="ru-RU"/>
        </w:rPr>
        <w:t>9</w:t>
      </w:r>
    </w:p>
    <w:p w:rsidR="00CB6B05" w:rsidRPr="001435C0" w:rsidRDefault="00CB6B05" w:rsidP="00CB6B05">
      <w:pPr>
        <w:pStyle w:val="a6"/>
        <w:ind w:right="44"/>
        <w:jc w:val="center"/>
        <w:rPr>
          <w:rFonts w:cs="Arial"/>
          <w:b/>
        </w:rPr>
      </w:pPr>
      <w:r w:rsidRPr="001435C0">
        <w:rPr>
          <w:rFonts w:cs="Arial"/>
          <w:b/>
        </w:rPr>
        <w:t xml:space="preserve"> г.</w:t>
      </w:r>
    </w:p>
    <w:p w:rsidR="00CB6B05" w:rsidRPr="001435C0" w:rsidRDefault="00CB6B05" w:rsidP="00CB6B05">
      <w:pPr>
        <w:pStyle w:val="a6"/>
        <w:ind w:right="44"/>
        <w:jc w:val="center"/>
        <w:rPr>
          <w:rFonts w:cs="Arial"/>
          <w:b/>
        </w:rPr>
      </w:pPr>
    </w:p>
    <w:p w:rsidR="00F37FF3" w:rsidRPr="001435C0" w:rsidRDefault="00F37FF3" w:rsidP="00F37FF3">
      <w:pPr>
        <w:pStyle w:val="a6"/>
        <w:spacing w:before="120" w:after="60"/>
        <w:rPr>
          <w:rFonts w:ascii="Times New Roman" w:hAnsi="Times New Roman"/>
          <w:b/>
          <w:i/>
          <w:color w:val="000000"/>
          <w:sz w:val="22"/>
          <w:szCs w:val="22"/>
        </w:rPr>
      </w:pPr>
      <w:r w:rsidRPr="001435C0">
        <w:rPr>
          <w:rFonts w:ascii="Times New Roman" w:hAnsi="Times New Roman"/>
          <w:b/>
          <w:i/>
          <w:sz w:val="22"/>
          <w:szCs w:val="22"/>
        </w:rPr>
        <w:t xml:space="preserve">Стр. </w:t>
      </w:r>
      <w:r w:rsidR="0072701B">
        <w:rPr>
          <w:rFonts w:ascii="Times New Roman" w:hAnsi="Times New Roman"/>
          <w:b/>
          <w:i/>
          <w:sz w:val="22"/>
          <w:szCs w:val="22"/>
          <w:lang w:val="ru-RU"/>
        </w:rPr>
        <w:t>3</w:t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sz w:val="22"/>
          <w:szCs w:val="22"/>
        </w:rPr>
        <w:t xml:space="preserve">Вклейка № </w:t>
      </w:r>
      <w:r w:rsidR="0072701B">
        <w:rPr>
          <w:rFonts w:ascii="Times New Roman" w:hAnsi="Times New Roman"/>
          <w:sz w:val="22"/>
          <w:szCs w:val="22"/>
          <w:lang w:val="ru-RU"/>
        </w:rPr>
        <w:t>17</w:t>
      </w:r>
      <w:r w:rsidRPr="001435C0">
        <w:rPr>
          <w:rFonts w:ascii="Times New Roman" w:hAnsi="Times New Roman"/>
          <w:sz w:val="22"/>
          <w:szCs w:val="22"/>
        </w:rPr>
        <w:t xml:space="preserve"> </w:t>
      </w:r>
      <w:r w:rsidRPr="001435C0">
        <w:rPr>
          <w:rFonts w:ascii="Times New Roman" w:hAnsi="Times New Roman"/>
          <w:i/>
          <w:sz w:val="22"/>
          <w:szCs w:val="22"/>
        </w:rPr>
        <w:t>(</w:t>
      </w:r>
      <w:r>
        <w:rPr>
          <w:rFonts w:ascii="Times New Roman" w:hAnsi="Times New Roman"/>
          <w:i/>
          <w:sz w:val="22"/>
          <w:szCs w:val="22"/>
          <w:lang w:val="ru-RU"/>
        </w:rPr>
        <w:t>КНН/2019</w:t>
      </w:r>
      <w:r w:rsidRPr="001435C0">
        <w:rPr>
          <w:rFonts w:ascii="Times New Roman" w:hAnsi="Times New Roman"/>
          <w:i/>
          <w:sz w:val="22"/>
          <w:szCs w:val="22"/>
        </w:rPr>
        <w:t>).</w:t>
      </w:r>
    </w:p>
    <w:p w:rsidR="00F37FF3" w:rsidRPr="008A7772" w:rsidRDefault="00F37FF3" w:rsidP="00F37FF3">
      <w:pPr>
        <w:autoSpaceDE w:val="0"/>
        <w:autoSpaceDN w:val="0"/>
        <w:adjustRightInd w:val="0"/>
        <w:spacing w:line="220" w:lineRule="atLeast"/>
        <w:ind w:right="140" w:firstLine="284"/>
        <w:rPr>
          <w:sz w:val="21"/>
          <w:szCs w:val="21"/>
        </w:rPr>
      </w:pPr>
      <w:r w:rsidRPr="008A7772">
        <w:rPr>
          <w:sz w:val="21"/>
          <w:szCs w:val="21"/>
        </w:rPr>
        <w:t xml:space="preserve">Часть </w:t>
      </w:r>
      <w:r w:rsidRPr="008A7772">
        <w:rPr>
          <w:sz w:val="21"/>
          <w:szCs w:val="21"/>
          <w:lang w:val="en-US"/>
        </w:rPr>
        <w:t>II</w:t>
      </w:r>
      <w:r w:rsidRPr="008A7772">
        <w:rPr>
          <w:sz w:val="21"/>
          <w:szCs w:val="21"/>
        </w:rPr>
        <w:t xml:space="preserve"> тома 3 Атласа подготовлена к изданию в ГБУ «Волго-Балт» в 2007 году. </w:t>
      </w:r>
      <w:r w:rsidRPr="008A7772">
        <w:rPr>
          <w:bCs/>
          <w:sz w:val="21"/>
          <w:szCs w:val="21"/>
        </w:rPr>
        <w:t>191014, Санкт-Петербург,</w:t>
      </w:r>
      <w:r>
        <w:rPr>
          <w:bCs/>
          <w:sz w:val="21"/>
          <w:szCs w:val="21"/>
        </w:rPr>
        <w:t xml:space="preserve"> </w:t>
      </w:r>
      <w:proofErr w:type="spellStart"/>
      <w:r w:rsidRPr="008A7772">
        <w:rPr>
          <w:bCs/>
          <w:sz w:val="21"/>
          <w:szCs w:val="21"/>
        </w:rPr>
        <w:t>Виленский</w:t>
      </w:r>
      <w:proofErr w:type="spellEnd"/>
      <w:r w:rsidRPr="008A7772">
        <w:rPr>
          <w:bCs/>
          <w:sz w:val="21"/>
          <w:szCs w:val="21"/>
        </w:rPr>
        <w:t xml:space="preserve"> пер., 15 лит. Б</w:t>
      </w:r>
      <w:r w:rsidRPr="008A7772">
        <w:rPr>
          <w:sz w:val="21"/>
          <w:szCs w:val="21"/>
        </w:rPr>
        <w:t>.</w:t>
      </w:r>
    </w:p>
    <w:p w:rsidR="00F37FF3" w:rsidRPr="001435C0" w:rsidRDefault="00F37FF3" w:rsidP="00F37FF3">
      <w:pPr>
        <w:pStyle w:val="a6"/>
        <w:spacing w:before="120" w:after="60"/>
        <w:rPr>
          <w:rFonts w:ascii="Times New Roman" w:hAnsi="Times New Roman"/>
          <w:b/>
          <w:i/>
          <w:color w:val="000000"/>
          <w:sz w:val="22"/>
          <w:szCs w:val="22"/>
        </w:rPr>
      </w:pPr>
      <w:r w:rsidRPr="001435C0">
        <w:rPr>
          <w:rFonts w:ascii="Times New Roman" w:hAnsi="Times New Roman"/>
          <w:b/>
          <w:i/>
          <w:sz w:val="22"/>
          <w:szCs w:val="22"/>
        </w:rPr>
        <w:t xml:space="preserve">Стр. </w:t>
      </w:r>
      <w:r w:rsidR="0072701B">
        <w:rPr>
          <w:rFonts w:ascii="Times New Roman" w:hAnsi="Times New Roman"/>
          <w:b/>
          <w:i/>
          <w:sz w:val="22"/>
          <w:szCs w:val="22"/>
          <w:lang w:val="ru-RU"/>
        </w:rPr>
        <w:t>4</w:t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sz w:val="22"/>
          <w:szCs w:val="22"/>
        </w:rPr>
        <w:t xml:space="preserve">Вклейка № </w:t>
      </w:r>
      <w:r w:rsidR="0072701B">
        <w:rPr>
          <w:rFonts w:ascii="Times New Roman" w:hAnsi="Times New Roman"/>
          <w:sz w:val="22"/>
          <w:szCs w:val="22"/>
          <w:lang w:val="ru-RU"/>
        </w:rPr>
        <w:t>18</w:t>
      </w:r>
      <w:r w:rsidRPr="001435C0">
        <w:rPr>
          <w:rFonts w:ascii="Times New Roman" w:hAnsi="Times New Roman"/>
          <w:sz w:val="22"/>
          <w:szCs w:val="22"/>
        </w:rPr>
        <w:t xml:space="preserve"> </w:t>
      </w:r>
      <w:r w:rsidRPr="001435C0">
        <w:rPr>
          <w:rFonts w:ascii="Times New Roman" w:hAnsi="Times New Roman"/>
          <w:i/>
          <w:sz w:val="22"/>
          <w:szCs w:val="22"/>
        </w:rPr>
        <w:t>(</w:t>
      </w:r>
      <w:r>
        <w:rPr>
          <w:rFonts w:ascii="Times New Roman" w:hAnsi="Times New Roman"/>
          <w:i/>
          <w:sz w:val="22"/>
          <w:szCs w:val="22"/>
          <w:lang w:val="ru-RU"/>
        </w:rPr>
        <w:t>КНН/2019</w:t>
      </w:r>
      <w:r w:rsidRPr="001435C0">
        <w:rPr>
          <w:rFonts w:ascii="Times New Roman" w:hAnsi="Times New Roman"/>
          <w:i/>
          <w:sz w:val="22"/>
          <w:szCs w:val="22"/>
        </w:rPr>
        <w:t>).</w:t>
      </w:r>
    </w:p>
    <w:p w:rsidR="00F37FF3" w:rsidRDefault="00F37FF3" w:rsidP="00F37FF3">
      <w:pPr>
        <w:pStyle w:val="a6"/>
        <w:tabs>
          <w:tab w:val="left" w:pos="1985"/>
        </w:tabs>
        <w:spacing w:before="120" w:line="200" w:lineRule="atLeast"/>
        <w:ind w:right="2268"/>
        <w:rPr>
          <w:rFonts w:ascii="Times New Roman" w:hAnsi="Times New Roman"/>
          <w:bCs/>
          <w:sz w:val="21"/>
          <w:szCs w:val="21"/>
          <w:lang w:val="ru-RU"/>
        </w:rPr>
      </w:pPr>
      <w:r w:rsidRPr="00407987">
        <w:rPr>
          <w:rFonts w:ascii="Times New Roman" w:hAnsi="Times New Roman"/>
          <w:bCs/>
          <w:sz w:val="21"/>
          <w:szCs w:val="21"/>
          <w:lang w:val="ru-RU"/>
        </w:rPr>
        <w:t>адресу: 191014, Санкт-Петербург,</w:t>
      </w:r>
      <w:r>
        <w:rPr>
          <w:rFonts w:ascii="Times New Roman" w:hAnsi="Times New Roman"/>
          <w:bCs/>
          <w:sz w:val="21"/>
          <w:szCs w:val="21"/>
          <w:lang w:val="ru-RU"/>
        </w:rPr>
        <w:t xml:space="preserve"> </w:t>
      </w:r>
      <w:proofErr w:type="spellStart"/>
      <w:r w:rsidRPr="00407987">
        <w:rPr>
          <w:rFonts w:ascii="Times New Roman" w:hAnsi="Times New Roman"/>
          <w:bCs/>
          <w:sz w:val="21"/>
          <w:szCs w:val="21"/>
          <w:lang w:val="ru-RU"/>
        </w:rPr>
        <w:t>Виленский</w:t>
      </w:r>
      <w:proofErr w:type="spellEnd"/>
      <w:r w:rsidRPr="00407987">
        <w:rPr>
          <w:rFonts w:ascii="Times New Roman" w:hAnsi="Times New Roman"/>
          <w:bCs/>
          <w:sz w:val="21"/>
          <w:szCs w:val="21"/>
          <w:lang w:val="ru-RU"/>
        </w:rPr>
        <w:t xml:space="preserve"> пер., 15 лит. </w:t>
      </w:r>
      <w:proofErr w:type="gramStart"/>
      <w:r w:rsidRPr="00407987">
        <w:rPr>
          <w:rFonts w:ascii="Times New Roman" w:hAnsi="Times New Roman"/>
          <w:bCs/>
          <w:sz w:val="21"/>
          <w:szCs w:val="21"/>
          <w:lang w:val="ru-RU"/>
        </w:rPr>
        <w:t>Б</w:t>
      </w:r>
      <w:proofErr w:type="gramEnd"/>
      <w:r w:rsidRPr="00407987">
        <w:rPr>
          <w:rFonts w:ascii="Times New Roman" w:hAnsi="Times New Roman"/>
          <w:bCs/>
          <w:sz w:val="21"/>
          <w:szCs w:val="21"/>
          <w:lang w:val="ru-RU"/>
        </w:rPr>
        <w:t>; тел. (812) 415-42-20,</w:t>
      </w:r>
    </w:p>
    <w:p w:rsidR="00F37FF3" w:rsidRDefault="00F37FF3" w:rsidP="00F37FF3">
      <w:pPr>
        <w:pStyle w:val="a6"/>
        <w:tabs>
          <w:tab w:val="left" w:pos="1985"/>
        </w:tabs>
        <w:spacing w:line="200" w:lineRule="atLeast"/>
        <w:ind w:right="7059"/>
        <w:rPr>
          <w:rFonts w:ascii="Times New Roman" w:hAnsi="Times New Roman"/>
          <w:bCs/>
          <w:sz w:val="21"/>
          <w:szCs w:val="21"/>
          <w:lang w:val="ru-RU"/>
        </w:rPr>
      </w:pPr>
      <w:r w:rsidRPr="00407987">
        <w:rPr>
          <w:rFonts w:ascii="Times New Roman" w:hAnsi="Times New Roman"/>
          <w:bCs/>
          <w:sz w:val="21"/>
          <w:szCs w:val="21"/>
          <w:lang w:val="ru-RU"/>
        </w:rPr>
        <w:t>факс (812) 415-42-21</w:t>
      </w:r>
      <w:r>
        <w:rPr>
          <w:rFonts w:ascii="Times New Roman" w:hAnsi="Times New Roman"/>
          <w:bCs/>
          <w:sz w:val="21"/>
          <w:szCs w:val="21"/>
          <w:lang w:val="ru-RU"/>
        </w:rPr>
        <w:t>.</w:t>
      </w:r>
    </w:p>
    <w:p w:rsidR="00CB6B05" w:rsidRPr="001435C0" w:rsidRDefault="00CB6B05" w:rsidP="00CB6B05">
      <w:pPr>
        <w:pStyle w:val="a6"/>
        <w:spacing w:before="120" w:after="60"/>
        <w:rPr>
          <w:rFonts w:ascii="Times New Roman" w:hAnsi="Times New Roman"/>
          <w:b/>
          <w:i/>
          <w:color w:val="000000"/>
          <w:sz w:val="22"/>
          <w:szCs w:val="22"/>
        </w:rPr>
      </w:pPr>
      <w:r w:rsidRPr="001435C0">
        <w:rPr>
          <w:rFonts w:ascii="Times New Roman" w:hAnsi="Times New Roman"/>
          <w:b/>
          <w:i/>
          <w:sz w:val="22"/>
          <w:szCs w:val="22"/>
        </w:rPr>
        <w:t>Стр. 4</w:t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sz w:val="22"/>
          <w:szCs w:val="22"/>
        </w:rPr>
        <w:t xml:space="preserve">Вклейка № 23 </w:t>
      </w:r>
      <w:r w:rsidRPr="001435C0">
        <w:rPr>
          <w:rFonts w:ascii="Times New Roman" w:hAnsi="Times New Roman"/>
          <w:i/>
          <w:sz w:val="22"/>
          <w:szCs w:val="22"/>
        </w:rPr>
        <w:t>(ИС-1/2013).</w:t>
      </w:r>
    </w:p>
    <w:p w:rsidR="00CB6B05" w:rsidRPr="001435C0" w:rsidRDefault="00CB6B05" w:rsidP="00CB6B05">
      <w:pPr>
        <w:pStyle w:val="a6"/>
        <w:ind w:right="1780" w:firstLine="284"/>
        <w:jc w:val="center"/>
        <w:rPr>
          <w:rFonts w:ascii="Times New Roman" w:hAnsi="Times New Roman"/>
          <w:b/>
          <w:color w:val="000000"/>
          <w:sz w:val="22"/>
        </w:rPr>
      </w:pPr>
      <w:r w:rsidRPr="001435C0">
        <w:rPr>
          <w:rFonts w:ascii="Times New Roman" w:hAnsi="Times New Roman"/>
          <w:b/>
          <w:color w:val="000000"/>
          <w:sz w:val="22"/>
        </w:rPr>
        <w:t>Объявление</w:t>
      </w:r>
    </w:p>
    <w:p w:rsidR="00CB6B05" w:rsidRPr="001435C0" w:rsidRDefault="00CB6B05" w:rsidP="00CB6B05">
      <w:pPr>
        <w:pStyle w:val="a6"/>
        <w:ind w:right="1780" w:firstLine="284"/>
        <w:rPr>
          <w:rFonts w:ascii="Times New Roman" w:hAnsi="Times New Roman"/>
          <w:bCs/>
          <w:sz w:val="21"/>
          <w:szCs w:val="21"/>
        </w:rPr>
      </w:pPr>
      <w:r w:rsidRPr="001435C0">
        <w:rPr>
          <w:rFonts w:ascii="Times New Roman" w:hAnsi="Times New Roman"/>
          <w:color w:val="000000"/>
          <w:sz w:val="21"/>
          <w:szCs w:val="21"/>
        </w:rPr>
        <w:t xml:space="preserve">В связи с переименованием организации ГБУ «Волго-Балт» на обложке, титульном листе, </w:t>
      </w:r>
      <w:r w:rsidRPr="001435C0">
        <w:rPr>
          <w:rFonts w:ascii="Times New Roman" w:hAnsi="Times New Roman"/>
          <w:sz w:val="21"/>
          <w:szCs w:val="21"/>
        </w:rPr>
        <w:t xml:space="preserve">по всему тексту разделов: «Содержание», «Предисловие», «Навигационно-гидрографический очерк», на листах карты и в </w:t>
      </w:r>
      <w:proofErr w:type="spellStart"/>
      <w:r w:rsidRPr="001435C0">
        <w:rPr>
          <w:rFonts w:ascii="Times New Roman" w:hAnsi="Times New Roman"/>
          <w:sz w:val="21"/>
          <w:szCs w:val="21"/>
        </w:rPr>
        <w:t>лоцийных</w:t>
      </w:r>
      <w:proofErr w:type="spellEnd"/>
      <w:r w:rsidRPr="001435C0">
        <w:rPr>
          <w:rFonts w:ascii="Times New Roman" w:hAnsi="Times New Roman"/>
          <w:sz w:val="21"/>
          <w:szCs w:val="21"/>
        </w:rPr>
        <w:t xml:space="preserve"> сведениях к этим листам взамен «ГБУ «Волго-Балт» дать «ФБУ «Администрация «Волго-Балт».</w:t>
      </w:r>
    </w:p>
    <w:p w:rsidR="00CB6B05" w:rsidRPr="001435C0" w:rsidRDefault="00CB6B05" w:rsidP="00CB6B05">
      <w:pPr>
        <w:pStyle w:val="a6"/>
        <w:ind w:right="44"/>
        <w:jc w:val="left"/>
        <w:rPr>
          <w:rFonts w:cs="Arial"/>
        </w:rPr>
      </w:pPr>
    </w:p>
    <w:p w:rsidR="00C11244" w:rsidRPr="001435C0" w:rsidRDefault="00C11244" w:rsidP="00C11244">
      <w:pPr>
        <w:pStyle w:val="a6"/>
        <w:spacing w:before="120" w:after="60"/>
        <w:rPr>
          <w:rFonts w:ascii="Times New Roman" w:hAnsi="Times New Roman"/>
          <w:b/>
          <w:i/>
          <w:color w:val="000000"/>
          <w:sz w:val="22"/>
          <w:szCs w:val="22"/>
        </w:rPr>
      </w:pPr>
      <w:r w:rsidRPr="001435C0">
        <w:rPr>
          <w:rFonts w:ascii="Times New Roman" w:hAnsi="Times New Roman"/>
          <w:b/>
          <w:i/>
          <w:sz w:val="22"/>
          <w:szCs w:val="22"/>
        </w:rPr>
        <w:t>Стр. 4</w:t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sz w:val="22"/>
          <w:szCs w:val="22"/>
        </w:rPr>
        <w:t xml:space="preserve">Вклейка № 25 </w:t>
      </w:r>
      <w:r w:rsidRPr="001435C0">
        <w:rPr>
          <w:rFonts w:ascii="Times New Roman" w:hAnsi="Times New Roman"/>
          <w:i/>
          <w:sz w:val="22"/>
          <w:szCs w:val="22"/>
        </w:rPr>
        <w:t>(КНН-2015).</w:t>
      </w:r>
    </w:p>
    <w:p w:rsidR="00C11244" w:rsidRPr="001435C0" w:rsidRDefault="00C11244" w:rsidP="00CB6B05">
      <w:pPr>
        <w:pStyle w:val="a6"/>
        <w:ind w:right="44"/>
        <w:jc w:val="left"/>
        <w:rPr>
          <w:rFonts w:cs="Arial"/>
        </w:rPr>
      </w:pPr>
    </w:p>
    <w:p w:rsidR="00C11244" w:rsidRPr="001435C0" w:rsidRDefault="00C11244" w:rsidP="00C11244">
      <w:pPr>
        <w:pStyle w:val="Osntext"/>
        <w:tabs>
          <w:tab w:val="left" w:pos="8080"/>
        </w:tabs>
        <w:spacing w:line="240" w:lineRule="auto"/>
        <w:ind w:right="1699" w:firstLine="284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Содержание части I</w:t>
      </w:r>
      <w:r w:rsidRPr="001435C0">
        <w:rPr>
          <w:rFonts w:ascii="Times New Roman" w:hAnsi="Times New Roman"/>
          <w:sz w:val="21"/>
          <w:szCs w:val="21"/>
          <w:lang w:val="en-US"/>
        </w:rPr>
        <w:t>II</w:t>
      </w:r>
      <w:r w:rsidRPr="001435C0">
        <w:rPr>
          <w:rFonts w:ascii="Times New Roman" w:hAnsi="Times New Roman"/>
          <w:sz w:val="21"/>
          <w:szCs w:val="21"/>
        </w:rPr>
        <w:t xml:space="preserve"> тома 3 Атласа согласовано с документом «Правила движения и стоянки судов в Волго-Балтийском бассейне внутренних водных путей» изд. 2013 г.</w:t>
      </w:r>
    </w:p>
    <w:p w:rsidR="00C11244" w:rsidRPr="001435C0" w:rsidRDefault="00C11244" w:rsidP="00CB6B05">
      <w:pPr>
        <w:pStyle w:val="a6"/>
        <w:ind w:right="44"/>
        <w:jc w:val="left"/>
        <w:rPr>
          <w:rFonts w:cs="Arial"/>
        </w:rPr>
      </w:pPr>
    </w:p>
    <w:p w:rsidR="003A2D78" w:rsidRPr="001435C0" w:rsidRDefault="003A2D78" w:rsidP="003A2D78">
      <w:pPr>
        <w:pStyle w:val="a6"/>
        <w:spacing w:before="120" w:after="60"/>
        <w:rPr>
          <w:rFonts w:ascii="Times New Roman" w:hAnsi="Times New Roman"/>
          <w:b/>
          <w:i/>
          <w:color w:val="000000"/>
          <w:sz w:val="22"/>
          <w:szCs w:val="22"/>
        </w:rPr>
      </w:pPr>
      <w:r w:rsidRPr="001435C0">
        <w:rPr>
          <w:rFonts w:ascii="Times New Roman" w:hAnsi="Times New Roman"/>
          <w:b/>
          <w:i/>
          <w:sz w:val="22"/>
          <w:szCs w:val="22"/>
        </w:rPr>
        <w:t>Стр. 4</w:t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i/>
          <w:sz w:val="22"/>
          <w:szCs w:val="22"/>
        </w:rPr>
        <w:tab/>
      </w:r>
      <w:r w:rsidRPr="001435C0">
        <w:rPr>
          <w:rFonts w:ascii="Times New Roman" w:hAnsi="Times New Roman"/>
          <w:sz w:val="22"/>
          <w:szCs w:val="22"/>
        </w:rPr>
        <w:t xml:space="preserve">Вклейка № 26 </w:t>
      </w:r>
      <w:r w:rsidRPr="001435C0">
        <w:rPr>
          <w:rFonts w:ascii="Times New Roman" w:hAnsi="Times New Roman"/>
          <w:i/>
          <w:sz w:val="22"/>
          <w:szCs w:val="22"/>
        </w:rPr>
        <w:t>(КНН-2015).</w:t>
      </w:r>
    </w:p>
    <w:p w:rsidR="00C11244" w:rsidRPr="001435C0" w:rsidRDefault="00C11244" w:rsidP="00CB6B05">
      <w:pPr>
        <w:pStyle w:val="a6"/>
        <w:ind w:right="44"/>
        <w:jc w:val="left"/>
        <w:rPr>
          <w:rFonts w:cs="Arial"/>
        </w:rPr>
      </w:pPr>
    </w:p>
    <w:p w:rsidR="003A2D78" w:rsidRPr="001435C0" w:rsidRDefault="003A2D78" w:rsidP="003A2D78">
      <w:pPr>
        <w:pStyle w:val="Osntext"/>
        <w:ind w:left="709" w:right="1984" w:hanging="709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АИС – Автоматическая идентификационная система</w:t>
      </w:r>
    </w:p>
    <w:p w:rsidR="003A2D78" w:rsidRPr="001435C0" w:rsidRDefault="003A2D78" w:rsidP="003A2D78">
      <w:pPr>
        <w:pStyle w:val="Osntext"/>
        <w:ind w:left="1843" w:right="1984" w:hanging="1843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БОБУГН на ВВТ – Беломорско-Онежское бассейновое управление госнадзора на внутреннем водном транспорте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ВБВП – Волго-Балтийский водный путь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ВВП – внутренние водные пути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proofErr w:type="spellStart"/>
      <w:r w:rsidRPr="001435C0">
        <w:rPr>
          <w:rFonts w:ascii="Times New Roman" w:hAnsi="Times New Roman"/>
          <w:sz w:val="21"/>
          <w:szCs w:val="21"/>
        </w:rPr>
        <w:t>ГУНиО</w:t>
      </w:r>
      <w:proofErr w:type="spellEnd"/>
      <w:r w:rsidRPr="001435C0">
        <w:rPr>
          <w:rFonts w:ascii="Times New Roman" w:hAnsi="Times New Roman"/>
          <w:sz w:val="21"/>
          <w:szCs w:val="21"/>
        </w:rPr>
        <w:t xml:space="preserve"> МО – Главное управление навигации и океанографии Министерства обороны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ГЭС – гидроэлектростанция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ДАУ (ДУ) – дистанционное автоматическое управление (дистанционное управление)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ЕГС ЕЧ РФ – Единая глубоководная система Европейской части Российской Федерации</w:t>
      </w:r>
    </w:p>
    <w:p w:rsidR="003A2D78" w:rsidRPr="001435C0" w:rsidRDefault="003A2D78" w:rsidP="003A2D78">
      <w:pPr>
        <w:pStyle w:val="test2"/>
        <w:spacing w:before="0"/>
        <w:ind w:firstLine="0"/>
        <w:rPr>
          <w:rFonts w:ascii="Times New Roman" w:hAnsi="Times New Roman"/>
          <w:sz w:val="21"/>
          <w:szCs w:val="21"/>
        </w:rPr>
      </w:pPr>
      <w:proofErr w:type="spellStart"/>
      <w:r w:rsidRPr="001435C0">
        <w:rPr>
          <w:rFonts w:ascii="Times New Roman" w:hAnsi="Times New Roman"/>
          <w:sz w:val="21"/>
          <w:szCs w:val="21"/>
        </w:rPr>
        <w:t>ЖБИиК</w:t>
      </w:r>
      <w:proofErr w:type="spellEnd"/>
      <w:r w:rsidRPr="001435C0">
        <w:rPr>
          <w:rFonts w:ascii="Times New Roman" w:hAnsi="Times New Roman"/>
          <w:sz w:val="21"/>
          <w:szCs w:val="21"/>
        </w:rPr>
        <w:t> – железобетонные изделия и конструкции</w:t>
      </w:r>
    </w:p>
    <w:p w:rsidR="003A2D78" w:rsidRPr="001435C0" w:rsidRDefault="003A2D78" w:rsidP="003A2D78">
      <w:pPr>
        <w:pStyle w:val="test2"/>
        <w:spacing w:before="0"/>
        <w:ind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ЖРК – железорудный концентрат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ЗАО – закрытое акционерное общество</w:t>
      </w:r>
    </w:p>
    <w:p w:rsidR="003A2D78" w:rsidRPr="001435C0" w:rsidRDefault="003A2D78" w:rsidP="003A2D78">
      <w:pPr>
        <w:pStyle w:val="Osntext"/>
        <w:ind w:left="709" w:right="1984" w:hanging="709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ИГПК – Инспекция государственного портового контроля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КП –  контрольный пункт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КПП – контрольно-пропускной пункт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ЛЭП – линия электропередачи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МАМС – Международная ассоциация маячной службы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ОАО – открытое акционерное общество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ООО – общество с ограниченной ответственностью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п., пос. – поселок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ПП – правила плавания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proofErr w:type="spellStart"/>
      <w:r w:rsidRPr="001435C0">
        <w:rPr>
          <w:rFonts w:ascii="Times New Roman" w:hAnsi="Times New Roman"/>
          <w:sz w:val="21"/>
          <w:szCs w:val="21"/>
        </w:rPr>
        <w:t>РВПиС</w:t>
      </w:r>
      <w:proofErr w:type="spellEnd"/>
      <w:r w:rsidRPr="001435C0">
        <w:rPr>
          <w:rFonts w:ascii="Times New Roman" w:hAnsi="Times New Roman"/>
          <w:sz w:val="21"/>
          <w:szCs w:val="21"/>
        </w:rPr>
        <w:t> – район водных путей и судоходства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proofErr w:type="spellStart"/>
      <w:r w:rsidRPr="001435C0">
        <w:rPr>
          <w:rFonts w:ascii="Times New Roman" w:hAnsi="Times New Roman"/>
          <w:sz w:val="21"/>
          <w:szCs w:val="21"/>
        </w:rPr>
        <w:t>РГСиС</w:t>
      </w:r>
      <w:proofErr w:type="spellEnd"/>
      <w:r w:rsidRPr="001435C0">
        <w:rPr>
          <w:rFonts w:ascii="Times New Roman" w:hAnsi="Times New Roman"/>
          <w:sz w:val="21"/>
          <w:szCs w:val="21"/>
        </w:rPr>
        <w:t> – район гидросооружений и судоходства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РЛС – радиолокационная станция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СЗБ – северо-западный бассейн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СРДС – служба регулирования движения судов</w:t>
      </w:r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УКВ – </w:t>
      </w:r>
      <w:proofErr w:type="gramStart"/>
      <w:r w:rsidRPr="001435C0">
        <w:rPr>
          <w:rFonts w:ascii="Times New Roman" w:hAnsi="Times New Roman"/>
          <w:sz w:val="21"/>
          <w:szCs w:val="21"/>
        </w:rPr>
        <w:t>ультракоротковолновый</w:t>
      </w:r>
      <w:proofErr w:type="gramEnd"/>
    </w:p>
    <w:p w:rsidR="003A2D78" w:rsidRPr="001435C0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 xml:space="preserve">ФБУ – Федеральное бюджетное учреждение </w:t>
      </w:r>
    </w:p>
    <w:p w:rsidR="003A2D78" w:rsidRDefault="003A2D78" w:rsidP="003A2D78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1435C0">
        <w:rPr>
          <w:rFonts w:ascii="Times New Roman" w:hAnsi="Times New Roman"/>
          <w:sz w:val="21"/>
          <w:szCs w:val="21"/>
        </w:rPr>
        <w:t>ЭРНП – </w:t>
      </w:r>
      <w:proofErr w:type="gramStart"/>
      <w:r w:rsidRPr="001435C0">
        <w:rPr>
          <w:rFonts w:ascii="Times New Roman" w:hAnsi="Times New Roman"/>
          <w:sz w:val="21"/>
          <w:szCs w:val="21"/>
        </w:rPr>
        <w:t>электро-радионавигационные</w:t>
      </w:r>
      <w:proofErr w:type="gramEnd"/>
      <w:r w:rsidRPr="001435C0">
        <w:rPr>
          <w:rFonts w:ascii="Times New Roman" w:hAnsi="Times New Roman"/>
          <w:sz w:val="21"/>
          <w:szCs w:val="21"/>
        </w:rPr>
        <w:t xml:space="preserve"> приборы</w:t>
      </w:r>
    </w:p>
    <w:p w:rsidR="003A2D78" w:rsidRDefault="003A2D78" w:rsidP="00CB6B05">
      <w:pPr>
        <w:pStyle w:val="a6"/>
        <w:spacing w:before="120" w:after="60"/>
        <w:rPr>
          <w:rFonts w:ascii="Times New Roman" w:hAnsi="Times New Roman"/>
          <w:b/>
          <w:i/>
          <w:sz w:val="22"/>
          <w:szCs w:val="22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lastRenderedPageBreak/>
        <w:t>Стр. 5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24 </w:t>
      </w:r>
      <w:r w:rsidRPr="007F4ECC">
        <w:rPr>
          <w:rFonts w:ascii="Times New Roman" w:hAnsi="Times New Roman"/>
          <w:i/>
          <w:sz w:val="22"/>
          <w:szCs w:val="22"/>
        </w:rPr>
        <w:t>(ИС-1/2013).</w:t>
      </w:r>
    </w:p>
    <w:p w:rsidR="00CB6B05" w:rsidRPr="00734849" w:rsidRDefault="00CB6B05" w:rsidP="00CB6B05">
      <w:pPr>
        <w:pStyle w:val="a6"/>
        <w:tabs>
          <w:tab w:val="left" w:pos="8100"/>
          <w:tab w:val="left" w:pos="8280"/>
        </w:tabs>
        <w:spacing w:after="120"/>
        <w:ind w:right="1701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sz w:val="21"/>
          <w:szCs w:val="21"/>
        </w:rPr>
        <w:t>канал, Белое озеро и реку Шексна. Общая протяженность Волго-Балтийского водного пути (от Благовещенского моста на реке Нева до входа в Рыбинское водохранилище) составляет 857 км.</w:t>
      </w:r>
    </w:p>
    <w:p w:rsidR="00B20120" w:rsidRPr="007F4ECC" w:rsidRDefault="00B20120" w:rsidP="00B20120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Стр. 5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2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>(ИС-</w:t>
      </w:r>
      <w:r>
        <w:rPr>
          <w:rFonts w:ascii="Times New Roman" w:hAnsi="Times New Roman"/>
          <w:i/>
          <w:sz w:val="22"/>
          <w:szCs w:val="22"/>
          <w:lang w:val="ru-RU"/>
        </w:rPr>
        <w:t>2</w:t>
      </w:r>
      <w:r w:rsidRPr="007F4ECC">
        <w:rPr>
          <w:rFonts w:ascii="Times New Roman" w:hAnsi="Times New Roman"/>
          <w:i/>
          <w:sz w:val="22"/>
          <w:szCs w:val="22"/>
        </w:rPr>
        <w:t>/201</w:t>
      </w:r>
      <w:r>
        <w:rPr>
          <w:rFonts w:ascii="Times New Roman" w:hAnsi="Times New Roman"/>
          <w:i/>
          <w:sz w:val="22"/>
          <w:szCs w:val="22"/>
          <w:lang w:val="ru-RU"/>
        </w:rPr>
        <w:t>8</w:t>
      </w:r>
      <w:r w:rsidRPr="007F4ECC">
        <w:rPr>
          <w:rFonts w:ascii="Times New Roman" w:hAnsi="Times New Roman"/>
          <w:i/>
          <w:sz w:val="22"/>
          <w:szCs w:val="22"/>
        </w:rPr>
        <w:t>).</w:t>
      </w:r>
    </w:p>
    <w:p w:rsidR="00B20120" w:rsidRPr="00EA77CC" w:rsidRDefault="00B20120" w:rsidP="00B20120">
      <w:pPr>
        <w:pStyle w:val="Osntext"/>
        <w:tabs>
          <w:tab w:val="left" w:pos="8222"/>
        </w:tabs>
        <w:ind w:right="2975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sz w:val="21"/>
          <w:szCs w:val="21"/>
        </w:rPr>
        <w:t xml:space="preserve">При сгонных северных, северо-западных ветрах на участке </w:t>
      </w:r>
      <w:r w:rsidRPr="00B73268">
        <w:rPr>
          <w:rFonts w:ascii="Times New Roman" w:hAnsi="Times New Roman"/>
          <w:sz w:val="21"/>
          <w:szCs w:val="21"/>
        </w:rPr>
        <w:t>806,0–802,0</w:t>
      </w:r>
      <w:r>
        <w:rPr>
          <w:rFonts w:ascii="Times New Roman" w:hAnsi="Times New Roman"/>
          <w:sz w:val="21"/>
          <w:szCs w:val="21"/>
        </w:rPr>
        <w:t xml:space="preserve"> км гл</w:t>
      </w:r>
      <w:r>
        <w:rPr>
          <w:rFonts w:ascii="Times New Roman" w:hAnsi="Times New Roman"/>
          <w:sz w:val="21"/>
          <w:szCs w:val="21"/>
        </w:rPr>
        <w:t>у</w:t>
      </w:r>
      <w:r>
        <w:rPr>
          <w:rFonts w:ascii="Times New Roman" w:hAnsi="Times New Roman"/>
          <w:sz w:val="21"/>
          <w:szCs w:val="21"/>
        </w:rPr>
        <w:t>бина может быть на 30 см менее объявленной. На участке необходимо следовать с минимальной скоростью.</w:t>
      </w: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Стр. 6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 w:rsidR="00374028">
        <w:rPr>
          <w:rFonts w:ascii="Times New Roman" w:hAnsi="Times New Roman"/>
          <w:i/>
          <w:sz w:val="22"/>
          <w:szCs w:val="22"/>
          <w:lang w:val="ru-RU"/>
        </w:rPr>
        <w:t>19</w:t>
      </w:r>
      <w:r w:rsidRPr="007F4ECC">
        <w:rPr>
          <w:rFonts w:ascii="Times New Roman" w:hAnsi="Times New Roman"/>
          <w:i/>
          <w:sz w:val="22"/>
          <w:szCs w:val="22"/>
        </w:rPr>
        <w:t xml:space="preserve">  (КНН-201</w:t>
      </w:r>
      <w:r w:rsidR="00374028">
        <w:rPr>
          <w:rFonts w:ascii="Times New Roman" w:hAnsi="Times New Roman"/>
          <w:i/>
          <w:sz w:val="22"/>
          <w:szCs w:val="22"/>
          <w:lang w:val="ru-RU"/>
        </w:rPr>
        <w:t>9</w:t>
      </w:r>
      <w:r w:rsidRPr="007F4ECC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374028" w:rsidRPr="00321B3E" w:rsidRDefault="00374028" w:rsidP="00374028">
      <w:pPr>
        <w:autoSpaceDE w:val="0"/>
        <w:autoSpaceDN w:val="0"/>
        <w:adjustRightInd w:val="0"/>
        <w:spacing w:before="60"/>
        <w:ind w:right="2410" w:firstLine="284"/>
        <w:rPr>
          <w:bCs/>
          <w:i/>
          <w:sz w:val="24"/>
          <w:szCs w:val="24"/>
        </w:rPr>
      </w:pPr>
      <w:r w:rsidRPr="008A7772">
        <w:rPr>
          <w:b/>
          <w:bCs/>
          <w:sz w:val="21"/>
          <w:szCs w:val="21"/>
        </w:rPr>
        <w:t>ГАБАРИТЫ ПУТИ</w:t>
      </w:r>
      <w:r w:rsidRPr="008A7772">
        <w:rPr>
          <w:sz w:val="21"/>
          <w:szCs w:val="21"/>
        </w:rPr>
        <w:t>. Габариты судового хода на 2019 год на Волго-Балтийском к</w:t>
      </w:r>
      <w:r w:rsidRPr="008A7772">
        <w:rPr>
          <w:sz w:val="21"/>
          <w:szCs w:val="21"/>
        </w:rPr>
        <w:t>а</w:t>
      </w:r>
      <w:r w:rsidRPr="008A7772">
        <w:rPr>
          <w:sz w:val="21"/>
          <w:szCs w:val="21"/>
        </w:rPr>
        <w:t>нале приведены в таблице.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4"/>
        <w:gridCol w:w="1677"/>
        <w:gridCol w:w="973"/>
        <w:gridCol w:w="1108"/>
        <w:gridCol w:w="1534"/>
      </w:tblGrid>
      <w:tr w:rsidR="00374028" w:rsidRPr="00321B3E" w:rsidTr="0089396C">
        <w:trPr>
          <w:trHeight w:val="216"/>
        </w:trPr>
        <w:tc>
          <w:tcPr>
            <w:tcW w:w="2754" w:type="dxa"/>
            <w:vMerge w:val="restart"/>
            <w:tcBorders>
              <w:top w:val="double" w:sz="4" w:space="0" w:color="auto"/>
              <w:left w:val="nil"/>
              <w:bottom w:val="double" w:sz="4" w:space="0" w:color="auto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Участок водного пути</w:t>
            </w:r>
          </w:p>
        </w:tc>
        <w:tc>
          <w:tcPr>
            <w:tcW w:w="1677" w:type="dxa"/>
            <w:vMerge w:val="restart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Протяженность участка, </w:t>
            </w:r>
            <w:proofErr w:type="gramStart"/>
            <w:r w:rsidRPr="00407987">
              <w:rPr>
                <w:sz w:val="18"/>
                <w:szCs w:val="18"/>
              </w:rPr>
              <w:t>км</w:t>
            </w:r>
            <w:proofErr w:type="gramEnd"/>
          </w:p>
        </w:tc>
        <w:tc>
          <w:tcPr>
            <w:tcW w:w="3615" w:type="dxa"/>
            <w:gridSpan w:val="3"/>
            <w:tcBorders>
              <w:top w:val="double" w:sz="4" w:space="0" w:color="auto"/>
              <w:right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Габариты судового хода, </w:t>
            </w:r>
            <w:proofErr w:type="gramStart"/>
            <w:r w:rsidRPr="00407987">
              <w:rPr>
                <w:sz w:val="18"/>
                <w:szCs w:val="18"/>
              </w:rPr>
              <w:t>м</w:t>
            </w:r>
            <w:proofErr w:type="gramEnd"/>
          </w:p>
        </w:tc>
      </w:tr>
      <w:tr w:rsidR="00374028" w:rsidRPr="00321B3E" w:rsidTr="0089396C">
        <w:tc>
          <w:tcPr>
            <w:tcW w:w="2754" w:type="dxa"/>
            <w:vMerge/>
            <w:tcBorders>
              <w:top w:val="double" w:sz="4" w:space="0" w:color="auto"/>
              <w:left w:val="nil"/>
              <w:bottom w:val="double" w:sz="4" w:space="0" w:color="auto"/>
            </w:tcBorders>
            <w:shd w:val="clear" w:color="auto" w:fill="auto"/>
          </w:tcPr>
          <w:p w:rsidR="00374028" w:rsidRPr="00407987" w:rsidRDefault="00374028" w:rsidP="0089396C">
            <w:pPr>
              <w:rPr>
                <w:sz w:val="18"/>
                <w:szCs w:val="18"/>
              </w:rPr>
            </w:pPr>
          </w:p>
        </w:tc>
        <w:tc>
          <w:tcPr>
            <w:tcW w:w="1677" w:type="dxa"/>
            <w:vMerge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</w:tcPr>
          <w:p w:rsidR="00374028" w:rsidRPr="00407987" w:rsidRDefault="00374028" w:rsidP="0089396C">
            <w:pPr>
              <w:rPr>
                <w:sz w:val="18"/>
                <w:szCs w:val="18"/>
              </w:rPr>
            </w:pPr>
          </w:p>
        </w:tc>
        <w:tc>
          <w:tcPr>
            <w:tcW w:w="973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глубина</w:t>
            </w:r>
          </w:p>
        </w:tc>
        <w:tc>
          <w:tcPr>
            <w:tcW w:w="1108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ширина</w:t>
            </w:r>
          </w:p>
        </w:tc>
        <w:tc>
          <w:tcPr>
            <w:tcW w:w="1534" w:type="dxa"/>
            <w:tcBorders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радиус закру</w:t>
            </w:r>
            <w:r w:rsidRPr="00407987">
              <w:rPr>
                <w:sz w:val="18"/>
                <w:szCs w:val="18"/>
              </w:rPr>
              <w:t>г</w:t>
            </w:r>
            <w:r w:rsidRPr="00407987">
              <w:rPr>
                <w:sz w:val="18"/>
                <w:szCs w:val="18"/>
              </w:rPr>
              <w:t>ления</w:t>
            </w:r>
          </w:p>
        </w:tc>
      </w:tr>
      <w:tr w:rsidR="00374028" w:rsidRPr="00321B3E" w:rsidTr="0089396C">
        <w:tc>
          <w:tcPr>
            <w:tcW w:w="2754" w:type="dxa"/>
            <w:tcBorders>
              <w:top w:val="double" w:sz="4" w:space="0" w:color="auto"/>
              <w:left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Устье реки Вытегра – шлюз </w:t>
            </w:r>
            <w:r>
              <w:rPr>
                <w:sz w:val="18"/>
                <w:szCs w:val="18"/>
              </w:rPr>
              <w:t>№ 6</w:t>
            </w:r>
          </w:p>
        </w:tc>
        <w:tc>
          <w:tcPr>
            <w:tcW w:w="1677" w:type="dxa"/>
            <w:tcBorders>
              <w:top w:val="double" w:sz="4" w:space="0" w:color="auto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41</w:t>
            </w:r>
          </w:p>
        </w:tc>
        <w:tc>
          <w:tcPr>
            <w:tcW w:w="973" w:type="dxa"/>
            <w:tcBorders>
              <w:top w:val="double" w:sz="4" w:space="0" w:color="auto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4,0</w:t>
            </w:r>
          </w:p>
        </w:tc>
        <w:tc>
          <w:tcPr>
            <w:tcW w:w="1108" w:type="dxa"/>
            <w:tcBorders>
              <w:top w:val="double" w:sz="4" w:space="0" w:color="auto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  <w:lang w:val="en-US"/>
              </w:rPr>
              <w:t>8</w:t>
            </w:r>
            <w:r w:rsidRPr="00407987">
              <w:rPr>
                <w:sz w:val="18"/>
                <w:szCs w:val="18"/>
              </w:rPr>
              <w:t>0</w:t>
            </w:r>
          </w:p>
        </w:tc>
        <w:tc>
          <w:tcPr>
            <w:tcW w:w="1534" w:type="dxa"/>
            <w:tcBorders>
              <w:top w:val="double" w:sz="4" w:space="0" w:color="auto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600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Шлюз </w:t>
            </w:r>
            <w:r>
              <w:rPr>
                <w:sz w:val="18"/>
                <w:szCs w:val="18"/>
              </w:rPr>
              <w:t>№ 6</w:t>
            </w:r>
            <w:r w:rsidRPr="00407987">
              <w:rPr>
                <w:sz w:val="18"/>
                <w:szCs w:val="18"/>
              </w:rPr>
              <w:t xml:space="preserve"> – шлюз № 7</w:t>
            </w:r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258,9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4,0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600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Шлюз № 7 – </w:t>
            </w:r>
            <w:proofErr w:type="spellStart"/>
            <w:r w:rsidRPr="00407987">
              <w:rPr>
                <w:sz w:val="18"/>
                <w:szCs w:val="18"/>
              </w:rPr>
              <w:t>Торовские</w:t>
            </w:r>
            <w:proofErr w:type="spellEnd"/>
            <w:r w:rsidRPr="00407987">
              <w:rPr>
                <w:sz w:val="18"/>
                <w:szCs w:val="18"/>
              </w:rPr>
              <w:t xml:space="preserve"> створы</w:t>
            </w:r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67,3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4,0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80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40" w:after="4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600</w:t>
            </w:r>
          </w:p>
        </w:tc>
      </w:tr>
      <w:tr w:rsidR="00374028" w:rsidRPr="00321B3E" w:rsidTr="0089396C">
        <w:tc>
          <w:tcPr>
            <w:tcW w:w="804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74028" w:rsidRPr="00407987" w:rsidRDefault="00374028" w:rsidP="0089396C">
            <w:pPr>
              <w:spacing w:before="40"/>
              <w:jc w:val="center"/>
              <w:rPr>
                <w:i/>
                <w:sz w:val="18"/>
                <w:szCs w:val="18"/>
              </w:rPr>
            </w:pPr>
            <w:proofErr w:type="spellStart"/>
            <w:r w:rsidRPr="00407987">
              <w:rPr>
                <w:i/>
                <w:sz w:val="18"/>
                <w:szCs w:val="18"/>
              </w:rPr>
              <w:t>Новинковское</w:t>
            </w:r>
            <w:proofErr w:type="spellEnd"/>
            <w:r w:rsidRPr="00407987">
              <w:rPr>
                <w:i/>
                <w:sz w:val="18"/>
                <w:szCs w:val="18"/>
              </w:rPr>
              <w:t xml:space="preserve"> водохранилище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Подход к пристани </w:t>
            </w:r>
            <w:proofErr w:type="spellStart"/>
            <w:r w:rsidRPr="00407987">
              <w:rPr>
                <w:sz w:val="18"/>
                <w:szCs w:val="18"/>
              </w:rPr>
              <w:t>Девятины</w:t>
            </w:r>
            <w:proofErr w:type="spellEnd"/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1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4,0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500</w:t>
            </w:r>
          </w:p>
        </w:tc>
      </w:tr>
      <w:tr w:rsidR="00374028" w:rsidRPr="00321B3E" w:rsidTr="0089396C">
        <w:tc>
          <w:tcPr>
            <w:tcW w:w="804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40"/>
              <w:jc w:val="center"/>
              <w:rPr>
                <w:sz w:val="18"/>
                <w:szCs w:val="18"/>
              </w:rPr>
            </w:pPr>
            <w:r w:rsidRPr="00407987">
              <w:rPr>
                <w:i/>
                <w:sz w:val="18"/>
                <w:szCs w:val="18"/>
              </w:rPr>
              <w:t xml:space="preserve">Рейды </w:t>
            </w:r>
            <w:proofErr w:type="spellStart"/>
            <w:r w:rsidRPr="00407987">
              <w:rPr>
                <w:i/>
                <w:sz w:val="18"/>
                <w:szCs w:val="18"/>
              </w:rPr>
              <w:t>ВытегорскогоРГСиС</w:t>
            </w:r>
            <w:proofErr w:type="spellEnd"/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Рейд </w:t>
            </w:r>
            <w:proofErr w:type="spellStart"/>
            <w:r w:rsidRPr="00407987">
              <w:rPr>
                <w:sz w:val="18"/>
                <w:szCs w:val="18"/>
              </w:rPr>
              <w:t>ВытегорскогоРГСиС</w:t>
            </w:r>
            <w:proofErr w:type="spellEnd"/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4,0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500</w:t>
            </w:r>
          </w:p>
        </w:tc>
      </w:tr>
      <w:tr w:rsidR="00374028" w:rsidRPr="00321B3E" w:rsidTr="0089396C">
        <w:tc>
          <w:tcPr>
            <w:tcW w:w="804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40"/>
              <w:jc w:val="center"/>
              <w:rPr>
                <w:i/>
                <w:sz w:val="18"/>
                <w:szCs w:val="18"/>
              </w:rPr>
            </w:pPr>
            <w:r w:rsidRPr="00407987">
              <w:rPr>
                <w:i/>
                <w:sz w:val="18"/>
                <w:szCs w:val="18"/>
              </w:rPr>
              <w:t>Белое озеро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Подход к Белозерску</w:t>
            </w:r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8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2,1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200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 xml:space="preserve">Подход к причалу </w:t>
            </w:r>
            <w:proofErr w:type="spellStart"/>
            <w:r w:rsidRPr="00407987">
              <w:rPr>
                <w:sz w:val="18"/>
                <w:szCs w:val="18"/>
              </w:rPr>
              <w:t>Мондома</w:t>
            </w:r>
            <w:proofErr w:type="spellEnd"/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34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4,0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40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200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60" w:after="6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Белозерский канал</w:t>
            </w:r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67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  <w:lang w:val="en-US"/>
              </w:rPr>
            </w:pPr>
            <w:r w:rsidRPr="00407987">
              <w:rPr>
                <w:sz w:val="18"/>
                <w:szCs w:val="18"/>
                <w:lang w:val="en-US"/>
              </w:rPr>
              <w:t>−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  <w:lang w:val="en-US"/>
              </w:rPr>
            </w:pPr>
            <w:r w:rsidRPr="00407987">
              <w:rPr>
                <w:sz w:val="18"/>
                <w:szCs w:val="18"/>
                <w:lang w:val="en-US"/>
              </w:rPr>
              <w:t>−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60"/>
              <w:jc w:val="center"/>
              <w:rPr>
                <w:sz w:val="18"/>
                <w:szCs w:val="18"/>
                <w:lang w:val="en-US"/>
              </w:rPr>
            </w:pPr>
            <w:r w:rsidRPr="00407987">
              <w:rPr>
                <w:sz w:val="18"/>
                <w:szCs w:val="18"/>
                <w:lang w:val="en-US"/>
              </w:rPr>
              <w:t>−</w:t>
            </w:r>
          </w:p>
        </w:tc>
      </w:tr>
      <w:tr w:rsidR="00374028" w:rsidRPr="00321B3E" w:rsidTr="0089396C">
        <w:tc>
          <w:tcPr>
            <w:tcW w:w="804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40"/>
              <w:jc w:val="center"/>
              <w:rPr>
                <w:i/>
                <w:sz w:val="18"/>
                <w:szCs w:val="18"/>
              </w:rPr>
            </w:pPr>
            <w:r w:rsidRPr="00407987">
              <w:rPr>
                <w:i/>
                <w:sz w:val="18"/>
                <w:szCs w:val="18"/>
              </w:rPr>
              <w:t>Онежское озеро</w:t>
            </w:r>
          </w:p>
        </w:tc>
      </w:tr>
      <w:tr w:rsidR="00374028" w:rsidRPr="00321B3E" w:rsidTr="0089396C">
        <w:tc>
          <w:tcPr>
            <w:tcW w:w="2754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:rsidR="00374028" w:rsidRPr="00407987" w:rsidRDefault="00374028" w:rsidP="0089396C">
            <w:pPr>
              <w:spacing w:before="60" w:after="120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Онежский канал</w:t>
            </w:r>
          </w:p>
        </w:tc>
        <w:tc>
          <w:tcPr>
            <w:tcW w:w="1677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12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67</w:t>
            </w:r>
          </w:p>
        </w:tc>
        <w:tc>
          <w:tcPr>
            <w:tcW w:w="973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120"/>
              <w:jc w:val="center"/>
              <w:rPr>
                <w:sz w:val="18"/>
                <w:szCs w:val="18"/>
              </w:rPr>
            </w:pPr>
            <w:r w:rsidRPr="00B74407">
              <w:rPr>
                <w:sz w:val="18"/>
                <w:szCs w:val="18"/>
              </w:rPr>
              <w:t>1,6</w:t>
            </w:r>
          </w:p>
        </w:tc>
        <w:tc>
          <w:tcPr>
            <w:tcW w:w="1108" w:type="dxa"/>
            <w:tcBorders>
              <w:top w:val="nil"/>
              <w:bottom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12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16</w:t>
            </w:r>
          </w:p>
        </w:tc>
        <w:tc>
          <w:tcPr>
            <w:tcW w:w="1534" w:type="dxa"/>
            <w:tcBorders>
              <w:top w:val="nil"/>
              <w:bottom w:val="nil"/>
              <w:right w:val="nil"/>
            </w:tcBorders>
            <w:shd w:val="clear" w:color="auto" w:fill="auto"/>
            <w:vAlign w:val="bottom"/>
          </w:tcPr>
          <w:p w:rsidR="00374028" w:rsidRPr="00407987" w:rsidRDefault="00374028" w:rsidP="0089396C">
            <w:pPr>
              <w:spacing w:before="60" w:after="120"/>
              <w:jc w:val="center"/>
              <w:rPr>
                <w:sz w:val="18"/>
                <w:szCs w:val="18"/>
              </w:rPr>
            </w:pPr>
            <w:r w:rsidRPr="00407987">
              <w:rPr>
                <w:sz w:val="18"/>
                <w:szCs w:val="18"/>
              </w:rPr>
              <w:t>150</w:t>
            </w:r>
          </w:p>
        </w:tc>
      </w:tr>
    </w:tbl>
    <w:p w:rsidR="00CB6B05" w:rsidRPr="00374028" w:rsidRDefault="00CB6B05" w:rsidP="00CB6B05">
      <w:pPr>
        <w:pStyle w:val="a6"/>
        <w:tabs>
          <w:tab w:val="left" w:pos="8100"/>
          <w:tab w:val="left" w:pos="8280"/>
        </w:tabs>
        <w:spacing w:after="120"/>
        <w:ind w:right="1701"/>
        <w:rPr>
          <w:rFonts w:ascii="Times New Roman" w:hAnsi="Times New Roman"/>
          <w:bCs/>
          <w:sz w:val="21"/>
          <w:szCs w:val="21"/>
          <w:lang w:val="ru-RU"/>
        </w:rPr>
      </w:pPr>
    </w:p>
    <w:p w:rsidR="00CB6B05" w:rsidRPr="007F4ECC" w:rsidRDefault="00CB6B05" w:rsidP="00CB6B05">
      <w:pPr>
        <w:pStyle w:val="Default"/>
        <w:rPr>
          <w:rFonts w:ascii="Times New Roman" w:hAnsi="Times New Roman" w:cs="Times New Roman"/>
          <w:i/>
          <w:iCs/>
          <w:sz w:val="22"/>
          <w:szCs w:val="22"/>
        </w:rPr>
      </w:pPr>
      <w:r w:rsidRPr="007F4ECC">
        <w:rPr>
          <w:rFonts w:ascii="Times New Roman" w:hAnsi="Times New Roman" w:cs="Times New Roman"/>
          <w:b/>
          <w:i/>
          <w:iCs/>
          <w:sz w:val="22"/>
          <w:szCs w:val="22"/>
        </w:rPr>
        <w:t>Навигационно-гидрографический оче</w:t>
      </w:r>
      <w:proofErr w:type="gramStart"/>
      <w:r w:rsidRPr="007F4ECC">
        <w:rPr>
          <w:rFonts w:ascii="Times New Roman" w:hAnsi="Times New Roman" w:cs="Times New Roman"/>
          <w:b/>
          <w:i/>
          <w:iCs/>
          <w:sz w:val="22"/>
          <w:szCs w:val="22"/>
        </w:rPr>
        <w:t>рк</w:t>
      </w:r>
      <w:r w:rsidRPr="007F4ECC">
        <w:rPr>
          <w:rFonts w:ascii="Times New Roman" w:hAnsi="Times New Roman" w:cs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 w:cs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 w:cs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 w:cs="Times New Roman"/>
          <w:sz w:val="22"/>
          <w:szCs w:val="22"/>
        </w:rPr>
        <w:t>Вкл</w:t>
      </w:r>
      <w:proofErr w:type="gramEnd"/>
      <w:r w:rsidRPr="007F4ECC">
        <w:rPr>
          <w:rFonts w:ascii="Times New Roman" w:hAnsi="Times New Roman" w:cs="Times New Roman"/>
          <w:sz w:val="22"/>
          <w:szCs w:val="22"/>
        </w:rPr>
        <w:t xml:space="preserve">ейка № 3 </w:t>
      </w:r>
      <w:r w:rsidRPr="007F4ECC">
        <w:rPr>
          <w:rFonts w:ascii="Times New Roman" w:hAnsi="Times New Roman" w:cs="Times New Roman"/>
          <w:i/>
          <w:sz w:val="22"/>
          <w:szCs w:val="22"/>
        </w:rPr>
        <w:t>(КНН-2014)</w:t>
      </w:r>
      <w:r w:rsidRPr="007F4ECC">
        <w:rPr>
          <w:rFonts w:ascii="Times New Roman" w:hAnsi="Times New Roman" w:cs="Times New Roman"/>
          <w:i/>
          <w:iCs/>
          <w:sz w:val="22"/>
          <w:szCs w:val="22"/>
        </w:rPr>
        <w:t xml:space="preserve"> </w:t>
      </w:r>
    </w:p>
    <w:p w:rsidR="00CB6B05" w:rsidRPr="001E3A07" w:rsidRDefault="00CB6B05" w:rsidP="00CB6B05">
      <w:pPr>
        <w:pStyle w:val="a6"/>
        <w:ind w:left="-709" w:right="-98"/>
        <w:rPr>
          <w:rFonts w:ascii="Times New Roman" w:hAnsi="Times New Roman"/>
          <w:i/>
          <w:iCs/>
          <w:sz w:val="21"/>
          <w:szCs w:val="21"/>
        </w:rPr>
      </w:pPr>
    </w:p>
    <w:p w:rsidR="00CB6B05" w:rsidRPr="001E3A07" w:rsidRDefault="00CB6B05" w:rsidP="00B20120">
      <w:pPr>
        <w:pStyle w:val="a6"/>
        <w:ind w:left="-709" w:right="-98" w:firstLine="709"/>
        <w:rPr>
          <w:rFonts w:ascii="Times New Roman" w:hAnsi="Times New Roman"/>
          <w:sz w:val="21"/>
          <w:szCs w:val="21"/>
        </w:rPr>
      </w:pPr>
      <w:r w:rsidRPr="001E3A07">
        <w:rPr>
          <w:rFonts w:ascii="Times New Roman" w:hAnsi="Times New Roman"/>
          <w:sz w:val="21"/>
          <w:szCs w:val="21"/>
        </w:rPr>
        <w:t>Наименьшая ширина шлюзов на ВБВП 17,76 м (шлюз №</w:t>
      </w:r>
      <w:r>
        <w:rPr>
          <w:rFonts w:ascii="Times New Roman" w:hAnsi="Times New Roman"/>
          <w:sz w:val="21"/>
          <w:szCs w:val="21"/>
        </w:rPr>
        <w:t xml:space="preserve"> </w:t>
      </w:r>
      <w:r w:rsidRPr="001E3A07">
        <w:rPr>
          <w:rFonts w:ascii="Times New Roman" w:hAnsi="Times New Roman"/>
          <w:sz w:val="21"/>
          <w:szCs w:val="21"/>
        </w:rPr>
        <w:t>5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sym w:font="Symbol" w:char="F02D"/>
      </w:r>
      <w:r w:rsidRPr="001E3A07">
        <w:rPr>
          <w:rFonts w:ascii="Times New Roman" w:hAnsi="Times New Roman"/>
          <w:sz w:val="21"/>
          <w:szCs w:val="21"/>
        </w:rPr>
        <w:t xml:space="preserve"> между устоями поворотного моста).</w:t>
      </w:r>
    </w:p>
    <w:p w:rsidR="00CB6B05" w:rsidRPr="00734849" w:rsidRDefault="00CB6B05" w:rsidP="00CB6B05">
      <w:pPr>
        <w:pStyle w:val="a6"/>
        <w:ind w:left="-709" w:right="-98"/>
        <w:rPr>
          <w:sz w:val="21"/>
          <w:szCs w:val="21"/>
        </w:rPr>
      </w:pPr>
    </w:p>
    <w:p w:rsidR="00731950" w:rsidRPr="007F4ECC" w:rsidRDefault="00731950" w:rsidP="00731950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Стр. 6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i/>
          <w:sz w:val="22"/>
          <w:szCs w:val="22"/>
          <w:lang w:val="ru-RU"/>
        </w:rPr>
        <w:t>20</w:t>
      </w:r>
      <w:r w:rsidRPr="007F4ECC">
        <w:rPr>
          <w:rFonts w:ascii="Times New Roman" w:hAnsi="Times New Roman"/>
          <w:i/>
          <w:sz w:val="22"/>
          <w:szCs w:val="22"/>
        </w:rPr>
        <w:t xml:space="preserve">  (КНН-201</w:t>
      </w:r>
      <w:r>
        <w:rPr>
          <w:rFonts w:ascii="Times New Roman" w:hAnsi="Times New Roman"/>
          <w:i/>
          <w:sz w:val="22"/>
          <w:szCs w:val="22"/>
          <w:lang w:val="ru-RU"/>
        </w:rPr>
        <w:t>9</w:t>
      </w:r>
      <w:r w:rsidRPr="007F4ECC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731950" w:rsidRPr="00BC30A3" w:rsidRDefault="00731950" w:rsidP="00731950">
      <w:pPr>
        <w:spacing w:line="200" w:lineRule="exact"/>
        <w:ind w:right="2552" w:firstLine="284"/>
        <w:rPr>
          <w:sz w:val="21"/>
          <w:szCs w:val="21"/>
        </w:rPr>
      </w:pPr>
      <w:r w:rsidRPr="00B74407">
        <w:rPr>
          <w:sz w:val="21"/>
          <w:szCs w:val="21"/>
        </w:rPr>
        <w:t>Ответственность за правильную расстановку и исправность береговых знаков, ограждающих подводные и воздушные переходы, несут владельцы переходов.</w:t>
      </w:r>
    </w:p>
    <w:p w:rsidR="00731950" w:rsidRDefault="00731950" w:rsidP="00BE2DFD">
      <w:pPr>
        <w:pStyle w:val="a6"/>
        <w:ind w:left="-709" w:right="-98" w:firstLine="709"/>
        <w:rPr>
          <w:rFonts w:ascii="Times New Roman" w:hAnsi="Times New Roman"/>
          <w:b/>
          <w:bCs/>
          <w:i/>
          <w:iCs/>
          <w:sz w:val="22"/>
          <w:szCs w:val="22"/>
          <w:lang w:val="ru-RU"/>
        </w:rPr>
      </w:pPr>
    </w:p>
    <w:p w:rsidR="00731950" w:rsidRPr="007F4ECC" w:rsidRDefault="00731950" w:rsidP="00731950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 xml:space="preserve">Стр. 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7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i/>
          <w:sz w:val="22"/>
          <w:szCs w:val="22"/>
          <w:lang w:val="ru-RU"/>
        </w:rPr>
        <w:t>21</w:t>
      </w:r>
      <w:r w:rsidRPr="007F4ECC">
        <w:rPr>
          <w:rFonts w:ascii="Times New Roman" w:hAnsi="Times New Roman"/>
          <w:i/>
          <w:sz w:val="22"/>
          <w:szCs w:val="22"/>
        </w:rPr>
        <w:t xml:space="preserve">  (КНН-201</w:t>
      </w:r>
      <w:r>
        <w:rPr>
          <w:rFonts w:ascii="Times New Roman" w:hAnsi="Times New Roman"/>
          <w:i/>
          <w:sz w:val="22"/>
          <w:szCs w:val="22"/>
          <w:lang w:val="ru-RU"/>
        </w:rPr>
        <w:t>9</w:t>
      </w:r>
      <w:r w:rsidRPr="007F4ECC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731950" w:rsidRPr="004C6FC0" w:rsidRDefault="00731950" w:rsidP="00731950">
      <w:pPr>
        <w:autoSpaceDE w:val="0"/>
        <w:autoSpaceDN w:val="0"/>
        <w:adjustRightInd w:val="0"/>
        <w:spacing w:line="200" w:lineRule="exact"/>
        <w:ind w:right="2266" w:firstLine="284"/>
        <w:rPr>
          <w:sz w:val="21"/>
          <w:szCs w:val="21"/>
        </w:rPr>
      </w:pPr>
      <w:r w:rsidRPr="004C6FC0">
        <w:rPr>
          <w:sz w:val="21"/>
          <w:szCs w:val="21"/>
        </w:rPr>
        <w:t>На трассе Волго-Балтийского водного пути передаются дифференциальные поправки ГЛОНАСС/GPS в диапазоне 283</w:t>
      </w:r>
      <w:r>
        <w:rPr>
          <w:sz w:val="21"/>
          <w:szCs w:val="21"/>
        </w:rPr>
        <w:t>−</w:t>
      </w:r>
      <w:r w:rsidRPr="004C6FC0">
        <w:rPr>
          <w:sz w:val="21"/>
          <w:szCs w:val="21"/>
        </w:rPr>
        <w:t xml:space="preserve">325 кГц. Источником </w:t>
      </w:r>
      <w:proofErr w:type="spellStart"/>
      <w:r w:rsidRPr="004C6FC0">
        <w:rPr>
          <w:sz w:val="21"/>
          <w:szCs w:val="21"/>
        </w:rPr>
        <w:t>диффпоправок</w:t>
      </w:r>
      <w:proofErr w:type="spellEnd"/>
      <w:r w:rsidRPr="004C6FC0">
        <w:rPr>
          <w:sz w:val="21"/>
          <w:szCs w:val="21"/>
        </w:rPr>
        <w:t xml:space="preserve"> являются берег</w:t>
      </w:r>
      <w:r w:rsidRPr="004C6FC0">
        <w:rPr>
          <w:sz w:val="21"/>
          <w:szCs w:val="21"/>
        </w:rPr>
        <w:t>о</w:t>
      </w:r>
      <w:r w:rsidRPr="004C6FC0">
        <w:rPr>
          <w:sz w:val="21"/>
          <w:szCs w:val="21"/>
        </w:rPr>
        <w:t>вые контрольно-корректирующие станции (ККС):</w:t>
      </w:r>
    </w:p>
    <w:p w:rsidR="00731950" w:rsidRPr="004C6FC0" w:rsidRDefault="00731950" w:rsidP="00731950">
      <w:pPr>
        <w:autoSpaceDE w:val="0"/>
        <w:autoSpaceDN w:val="0"/>
        <w:adjustRightInd w:val="0"/>
        <w:spacing w:line="200" w:lineRule="exact"/>
        <w:ind w:right="2266" w:firstLine="284"/>
        <w:rPr>
          <w:sz w:val="21"/>
          <w:szCs w:val="21"/>
        </w:rPr>
      </w:pPr>
      <w:r w:rsidRPr="004C6FC0">
        <w:rPr>
          <w:sz w:val="21"/>
          <w:szCs w:val="21"/>
        </w:rPr>
        <w:t>1.</w:t>
      </w:r>
      <w:r w:rsidRPr="004C6FC0">
        <w:rPr>
          <w:sz w:val="21"/>
          <w:szCs w:val="21"/>
        </w:rPr>
        <w:tab/>
        <w:t>На участке Финский залив − река Нева: частота 298,5 кГц, 311,0 кГц, скорость 100 Бод (ККС «</w:t>
      </w:r>
      <w:proofErr w:type="spellStart"/>
      <w:r w:rsidRPr="004C6FC0">
        <w:rPr>
          <w:sz w:val="21"/>
          <w:szCs w:val="21"/>
        </w:rPr>
        <w:t>Шепелево</w:t>
      </w:r>
      <w:proofErr w:type="spellEnd"/>
      <w:r w:rsidRPr="004C6FC0">
        <w:rPr>
          <w:sz w:val="21"/>
          <w:szCs w:val="21"/>
        </w:rPr>
        <w:t>», режим работы круглогодичный);</w:t>
      </w:r>
    </w:p>
    <w:p w:rsidR="00731950" w:rsidRPr="004C6FC0" w:rsidRDefault="00731950" w:rsidP="00731950">
      <w:pPr>
        <w:autoSpaceDE w:val="0"/>
        <w:autoSpaceDN w:val="0"/>
        <w:adjustRightInd w:val="0"/>
        <w:spacing w:line="200" w:lineRule="exact"/>
        <w:ind w:right="2266" w:firstLine="284"/>
        <w:rPr>
          <w:sz w:val="21"/>
          <w:szCs w:val="21"/>
        </w:rPr>
      </w:pPr>
      <w:r w:rsidRPr="004C6FC0">
        <w:rPr>
          <w:sz w:val="21"/>
          <w:szCs w:val="21"/>
        </w:rPr>
        <w:t>2.</w:t>
      </w:r>
      <w:r w:rsidRPr="004C6FC0">
        <w:rPr>
          <w:sz w:val="21"/>
          <w:szCs w:val="21"/>
        </w:rPr>
        <w:tab/>
        <w:t xml:space="preserve">На участке Ладожское озеро − река Волхов (до </w:t>
      </w:r>
      <w:proofErr w:type="spellStart"/>
      <w:r w:rsidRPr="004C6FC0">
        <w:rPr>
          <w:sz w:val="21"/>
          <w:szCs w:val="21"/>
        </w:rPr>
        <w:t>Волховского</w:t>
      </w:r>
      <w:proofErr w:type="spellEnd"/>
      <w:r w:rsidRPr="004C6FC0">
        <w:rPr>
          <w:sz w:val="21"/>
          <w:szCs w:val="21"/>
        </w:rPr>
        <w:t xml:space="preserve"> шлюза) − река Свирь: частота 302,5 кГц</w:t>
      </w:r>
      <w:proofErr w:type="gramStart"/>
      <w:r w:rsidRPr="004C6FC0">
        <w:rPr>
          <w:sz w:val="21"/>
          <w:szCs w:val="21"/>
        </w:rPr>
        <w:t xml:space="preserve"> ,</w:t>
      </w:r>
      <w:proofErr w:type="gramEnd"/>
      <w:r w:rsidRPr="004C6FC0">
        <w:rPr>
          <w:sz w:val="21"/>
          <w:szCs w:val="21"/>
        </w:rPr>
        <w:t xml:space="preserve"> скорость 100 Бод (ККС «Свирица», режим работы апрель-декабрь);</w:t>
      </w:r>
    </w:p>
    <w:p w:rsidR="00731950" w:rsidRPr="004F7B59" w:rsidRDefault="00731950" w:rsidP="00731950">
      <w:pPr>
        <w:autoSpaceDE w:val="0"/>
        <w:autoSpaceDN w:val="0"/>
        <w:adjustRightInd w:val="0"/>
        <w:spacing w:line="200" w:lineRule="exact"/>
        <w:ind w:right="2266" w:firstLine="284"/>
        <w:rPr>
          <w:sz w:val="21"/>
          <w:szCs w:val="21"/>
        </w:rPr>
      </w:pPr>
      <w:r w:rsidRPr="004C6FC0">
        <w:rPr>
          <w:sz w:val="21"/>
          <w:szCs w:val="21"/>
        </w:rPr>
        <w:t>3.</w:t>
      </w:r>
      <w:r w:rsidRPr="004C6FC0">
        <w:rPr>
          <w:sz w:val="21"/>
          <w:szCs w:val="21"/>
        </w:rPr>
        <w:tab/>
        <w:t>На участке южная трасса Онежского озера − Волго-Балтийский канал − Белое озеро − река Шексна: частота 303,5 кГц, скорость 100 Бод (ККС «Шексна», режим работы апрель-декабрь).</w:t>
      </w:r>
    </w:p>
    <w:p w:rsidR="00154A57" w:rsidRDefault="00154A57">
      <w:pPr>
        <w:spacing w:after="200" w:line="276" w:lineRule="auto"/>
        <w:rPr>
          <w:b/>
          <w:bCs/>
          <w:i/>
          <w:iCs/>
          <w:sz w:val="22"/>
          <w:szCs w:val="22"/>
          <w:lang w:eastAsia="x-none"/>
        </w:rPr>
      </w:pPr>
      <w:r>
        <w:rPr>
          <w:b/>
          <w:bCs/>
          <w:i/>
          <w:iCs/>
          <w:sz w:val="22"/>
          <w:szCs w:val="22"/>
        </w:rPr>
        <w:br w:type="page"/>
      </w:r>
    </w:p>
    <w:p w:rsidR="00CB6B05" w:rsidRDefault="00CB6B05" w:rsidP="00BE2DFD">
      <w:pPr>
        <w:pStyle w:val="a6"/>
        <w:ind w:left="-709" w:right="-98" w:firstLine="709"/>
        <w:rPr>
          <w:rFonts w:ascii="Times New Roman" w:hAnsi="Times New Roman"/>
          <w:bCs/>
          <w:i/>
          <w:color w:val="000000"/>
          <w:sz w:val="22"/>
          <w:szCs w:val="22"/>
          <w:lang w:val="ru-RU"/>
        </w:rPr>
      </w:pPr>
      <w:r w:rsidRPr="007F4ECC">
        <w:rPr>
          <w:rFonts w:ascii="Times New Roman" w:hAnsi="Times New Roman"/>
          <w:b/>
          <w:bCs/>
          <w:i/>
          <w:iCs/>
          <w:sz w:val="22"/>
          <w:szCs w:val="22"/>
        </w:rPr>
        <w:lastRenderedPageBreak/>
        <w:t>С</w:t>
      </w:r>
      <w:r w:rsidRPr="007F4ECC">
        <w:rPr>
          <w:rFonts w:ascii="Times New Roman" w:hAnsi="Times New Roman"/>
          <w:b/>
          <w:bCs/>
          <w:sz w:val="22"/>
          <w:szCs w:val="22"/>
        </w:rPr>
        <w:t>тр. 7</w:t>
      </w:r>
      <w:r w:rsidRPr="007F4ECC">
        <w:rPr>
          <w:rFonts w:ascii="Times New Roman" w:hAnsi="Times New Roman"/>
          <w:bCs/>
          <w:sz w:val="22"/>
          <w:szCs w:val="22"/>
        </w:rPr>
        <w:tab/>
      </w:r>
      <w:r w:rsidRPr="007F4ECC">
        <w:rPr>
          <w:rFonts w:ascii="Times New Roman" w:hAnsi="Times New Roman"/>
          <w:bCs/>
          <w:sz w:val="22"/>
          <w:szCs w:val="22"/>
        </w:rPr>
        <w:tab/>
      </w:r>
      <w:r w:rsidRPr="007F4ECC">
        <w:rPr>
          <w:rFonts w:ascii="Times New Roman" w:hAnsi="Times New Roman"/>
          <w:bCs/>
          <w:sz w:val="22"/>
          <w:szCs w:val="22"/>
        </w:rPr>
        <w:tab/>
      </w:r>
      <w:r w:rsidRPr="007F4ECC">
        <w:rPr>
          <w:rFonts w:ascii="Times New Roman" w:hAnsi="Times New Roman"/>
          <w:bCs/>
          <w:i/>
          <w:iCs/>
          <w:sz w:val="22"/>
          <w:szCs w:val="22"/>
        </w:rPr>
        <w:t xml:space="preserve">Вклейка № </w:t>
      </w:r>
      <w:r w:rsidR="00154A57">
        <w:rPr>
          <w:rFonts w:ascii="Times New Roman" w:hAnsi="Times New Roman"/>
          <w:bCs/>
          <w:i/>
          <w:iCs/>
          <w:sz w:val="22"/>
          <w:szCs w:val="22"/>
          <w:lang w:val="ru-RU"/>
        </w:rPr>
        <w:t>22</w:t>
      </w:r>
      <w:r w:rsidRPr="007F4ECC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  <w:r w:rsidRPr="007F4ECC">
        <w:rPr>
          <w:rFonts w:ascii="Times New Roman" w:hAnsi="Times New Roman"/>
          <w:bCs/>
          <w:i/>
          <w:color w:val="000000"/>
          <w:sz w:val="22"/>
          <w:szCs w:val="22"/>
        </w:rPr>
        <w:t>(</w:t>
      </w:r>
      <w:r w:rsidR="00154A57">
        <w:rPr>
          <w:rFonts w:ascii="Times New Roman" w:hAnsi="Times New Roman"/>
          <w:bCs/>
          <w:i/>
          <w:color w:val="000000"/>
          <w:sz w:val="22"/>
          <w:szCs w:val="22"/>
          <w:lang w:val="ru-RU"/>
        </w:rPr>
        <w:t>КНН/2019</w:t>
      </w:r>
      <w:r w:rsidRPr="007F4ECC">
        <w:rPr>
          <w:rFonts w:ascii="Times New Roman" w:hAnsi="Times New Roman"/>
          <w:bCs/>
          <w:i/>
          <w:color w:val="000000"/>
          <w:sz w:val="22"/>
          <w:szCs w:val="22"/>
        </w:rPr>
        <w:t>)</w:t>
      </w:r>
    </w:p>
    <w:p w:rsidR="00154A57" w:rsidRPr="004E642C" w:rsidRDefault="00154A57" w:rsidP="00154A57">
      <w:pPr>
        <w:tabs>
          <w:tab w:val="left" w:pos="8364"/>
        </w:tabs>
        <w:spacing w:line="200" w:lineRule="atLeast"/>
        <w:ind w:right="2126"/>
        <w:jc w:val="center"/>
        <w:rPr>
          <w:sz w:val="21"/>
          <w:szCs w:val="21"/>
        </w:rPr>
      </w:pPr>
      <w:r w:rsidRPr="00FC4734">
        <w:rPr>
          <w:b/>
          <w:sz w:val="21"/>
          <w:szCs w:val="21"/>
        </w:rPr>
        <w:t>Сведения о расстановке приемных судов-сборщиков загрязнений</w:t>
      </w:r>
      <w:r>
        <w:rPr>
          <w:b/>
          <w:sz w:val="21"/>
          <w:szCs w:val="21"/>
        </w:rPr>
        <w:br/>
      </w:r>
      <w:r w:rsidRPr="00FC4734">
        <w:rPr>
          <w:b/>
          <w:sz w:val="21"/>
          <w:szCs w:val="21"/>
        </w:rPr>
        <w:t>в границах районов на навигацию 2019 г.</w:t>
      </w:r>
    </w:p>
    <w:tbl>
      <w:tblPr>
        <w:tblW w:w="83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694"/>
        <w:gridCol w:w="1417"/>
        <w:gridCol w:w="1843"/>
        <w:gridCol w:w="567"/>
        <w:gridCol w:w="567"/>
        <w:gridCol w:w="710"/>
      </w:tblGrid>
      <w:tr w:rsidR="00154A57" w:rsidRPr="00C14307" w:rsidTr="0089396C">
        <w:trPr>
          <w:trHeight w:val="24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 xml:space="preserve">№ </w:t>
            </w:r>
            <w:proofErr w:type="gramStart"/>
            <w:r w:rsidRPr="00C14307">
              <w:rPr>
                <w:sz w:val="18"/>
                <w:szCs w:val="18"/>
              </w:rPr>
              <w:t>п</w:t>
            </w:r>
            <w:proofErr w:type="gramEnd"/>
            <w:r w:rsidRPr="00C14307">
              <w:rPr>
                <w:sz w:val="18"/>
                <w:szCs w:val="18"/>
              </w:rPr>
              <w:t>/п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Наименование</w:t>
            </w:r>
          </w:p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предприятия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ind w:left="-108" w:right="-108"/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Наименование судов сборщиков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Месторасположение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ind w:left="-108" w:right="-107" w:firstLine="108"/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Вид принимаемых загрязнений</w:t>
            </w:r>
          </w:p>
        </w:tc>
      </w:tr>
      <w:tr w:rsidR="00154A57" w:rsidRPr="00C14307" w:rsidTr="0089396C">
        <w:trPr>
          <w:trHeight w:val="240"/>
        </w:trPr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69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НВ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proofErr w:type="gramStart"/>
            <w:r w:rsidRPr="00C14307">
              <w:rPr>
                <w:sz w:val="18"/>
                <w:szCs w:val="18"/>
              </w:rPr>
              <w:t>СВ</w:t>
            </w:r>
            <w:proofErr w:type="gramEnd"/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мусор</w:t>
            </w:r>
          </w:p>
        </w:tc>
      </w:tr>
      <w:tr w:rsidR="00154A57" w:rsidRPr="00C14307" w:rsidTr="0089396C">
        <w:trPr>
          <w:trHeight w:val="227"/>
        </w:trPr>
        <w:tc>
          <w:tcPr>
            <w:tcW w:w="8365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proofErr w:type="spellStart"/>
            <w:r w:rsidRPr="00C14307">
              <w:rPr>
                <w:sz w:val="18"/>
                <w:szCs w:val="18"/>
              </w:rPr>
              <w:t>ВРГСиС</w:t>
            </w:r>
            <w:proofErr w:type="spellEnd"/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2694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ВРГСиС</w:t>
            </w:r>
            <w:proofErr w:type="spellEnd"/>
            <w:r>
              <w:rPr>
                <w:sz w:val="18"/>
                <w:szCs w:val="18"/>
              </w:rPr>
              <w:t>,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162900 г. Вытегра,</w:t>
            </w:r>
            <w:r>
              <w:rPr>
                <w:sz w:val="18"/>
                <w:szCs w:val="18"/>
              </w:rPr>
              <w:t xml:space="preserve"> </w:t>
            </w:r>
            <w:r w:rsidRPr="00C14307">
              <w:rPr>
                <w:sz w:val="18"/>
                <w:szCs w:val="18"/>
              </w:rPr>
              <w:t>ул. Ленина, 6</w:t>
            </w:r>
            <w:r>
              <w:rPr>
                <w:sz w:val="18"/>
                <w:szCs w:val="18"/>
              </w:rPr>
              <w:t>2</w:t>
            </w:r>
          </w:p>
          <w:p w:rsidR="00154A57" w:rsidRPr="00C1430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тел/факс: 2-19-76; 2-42-52</w:t>
            </w:r>
          </w:p>
        </w:tc>
        <w:tc>
          <w:tcPr>
            <w:tcW w:w="141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A57" w:rsidRPr="00C14307" w:rsidRDefault="00154A57" w:rsidP="0089396C">
            <w:pPr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ОС «Радуга-100»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ул. Комсомольская,</w:t>
            </w:r>
          </w:p>
          <w:p w:rsidR="00154A57" w:rsidRPr="00C1430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 15а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6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spacing w:line="240" w:lineRule="atLeast"/>
              <w:ind w:left="-108" w:right="-108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«ОС-</w:t>
            </w:r>
            <w:r>
              <w:rPr>
                <w:sz w:val="18"/>
                <w:szCs w:val="18"/>
              </w:rPr>
              <w:t>5</w:t>
            </w:r>
            <w:r w:rsidRPr="00C14307">
              <w:rPr>
                <w:sz w:val="18"/>
                <w:szCs w:val="18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proofErr w:type="spellStart"/>
            <w:r w:rsidRPr="00C14307">
              <w:rPr>
                <w:sz w:val="18"/>
                <w:szCs w:val="18"/>
              </w:rPr>
              <w:t>Вытегорское</w:t>
            </w:r>
            <w:proofErr w:type="spellEnd"/>
            <w:r w:rsidRPr="00C14307">
              <w:rPr>
                <w:sz w:val="18"/>
                <w:szCs w:val="18"/>
              </w:rPr>
              <w:t xml:space="preserve"> </w:t>
            </w:r>
            <w:proofErr w:type="spellStart"/>
            <w:r w:rsidRPr="00C14307">
              <w:rPr>
                <w:sz w:val="18"/>
                <w:szCs w:val="18"/>
              </w:rPr>
              <w:t>вдхр</w:t>
            </w:r>
            <w:proofErr w:type="spellEnd"/>
            <w:r w:rsidRPr="00C14307">
              <w:rPr>
                <w:sz w:val="18"/>
                <w:szCs w:val="18"/>
              </w:rPr>
              <w:t>.</w:t>
            </w:r>
          </w:p>
          <w:p w:rsidR="00154A57" w:rsidRPr="00C1430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877,0–870,0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</w:tr>
      <w:tr w:rsidR="00154A57" w:rsidRPr="00C14307" w:rsidTr="0089396C">
        <w:trPr>
          <w:trHeight w:val="322"/>
        </w:trPr>
        <w:tc>
          <w:tcPr>
            <w:tcW w:w="56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694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spacing w:line="240" w:lineRule="atLeast"/>
              <w:ind w:left="-108" w:right="-108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«ОС-</w:t>
            </w:r>
            <w:r>
              <w:rPr>
                <w:sz w:val="18"/>
                <w:szCs w:val="18"/>
              </w:rPr>
              <w:t>9</w:t>
            </w:r>
            <w:r w:rsidRPr="00C14307">
              <w:rPr>
                <w:sz w:val="18"/>
                <w:szCs w:val="18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spacing w:line="240" w:lineRule="atLeast"/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8</w:t>
            </w:r>
            <w:r>
              <w:rPr>
                <w:sz w:val="18"/>
                <w:szCs w:val="18"/>
              </w:rPr>
              <w:t>80</w:t>
            </w:r>
            <w:r w:rsidRPr="00C14307">
              <w:rPr>
                <w:sz w:val="18"/>
                <w:szCs w:val="18"/>
              </w:rPr>
              <w:t>,0–8</w:t>
            </w:r>
            <w:r>
              <w:rPr>
                <w:sz w:val="18"/>
                <w:szCs w:val="18"/>
              </w:rPr>
              <w:t>92</w:t>
            </w:r>
            <w:r w:rsidRPr="00C14307">
              <w:rPr>
                <w:sz w:val="18"/>
                <w:szCs w:val="18"/>
              </w:rPr>
              <w:t>,0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</w:tr>
      <w:tr w:rsidR="00154A57" w:rsidRPr="00C14307" w:rsidTr="0089396C">
        <w:trPr>
          <w:trHeight w:val="227"/>
        </w:trPr>
        <w:tc>
          <w:tcPr>
            <w:tcW w:w="8365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ind w:left="-108" w:right="-108"/>
              <w:jc w:val="center"/>
              <w:rPr>
                <w:sz w:val="18"/>
                <w:szCs w:val="18"/>
              </w:rPr>
            </w:pPr>
            <w:proofErr w:type="spellStart"/>
            <w:r w:rsidRPr="00C14307">
              <w:rPr>
                <w:sz w:val="18"/>
                <w:szCs w:val="18"/>
              </w:rPr>
              <w:t>ЧРВПиС</w:t>
            </w:r>
            <w:proofErr w:type="spellEnd"/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proofErr w:type="spellStart"/>
            <w:r w:rsidRPr="00B33ABE">
              <w:rPr>
                <w:sz w:val="18"/>
                <w:szCs w:val="18"/>
              </w:rPr>
              <w:t>ЧРВПиС</w:t>
            </w:r>
            <w:proofErr w:type="spellEnd"/>
            <w:r w:rsidRPr="00B33ABE">
              <w:rPr>
                <w:sz w:val="18"/>
                <w:szCs w:val="18"/>
              </w:rPr>
              <w:t>,</w:t>
            </w:r>
          </w:p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B33ABE">
              <w:rPr>
                <w:sz w:val="18"/>
                <w:szCs w:val="18"/>
              </w:rPr>
              <w:t xml:space="preserve">162600, г. Череповец, </w:t>
            </w:r>
          </w:p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B33ABE">
              <w:rPr>
                <w:sz w:val="18"/>
                <w:szCs w:val="18"/>
              </w:rPr>
              <w:t>ул. Белинского, 2</w:t>
            </w:r>
          </w:p>
          <w:p w:rsidR="00154A57" w:rsidRPr="00C1430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B33ABE">
              <w:rPr>
                <w:sz w:val="18"/>
                <w:szCs w:val="18"/>
              </w:rPr>
              <w:t>т/ф (8202) 55-71-88; 677-232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 w:rsidRPr="00C14307">
              <w:rPr>
                <w:sz w:val="18"/>
                <w:szCs w:val="18"/>
              </w:rPr>
              <w:t>«ОС-1»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spacing w:line="200" w:lineRule="atLeast"/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Череповец, 528,0 км −</w:t>
            </w:r>
            <w:r w:rsidRPr="00C14307">
              <w:rPr>
                <w:sz w:val="18"/>
                <w:szCs w:val="18"/>
              </w:rPr>
              <w:t xml:space="preserve"> шлюз № 6</w:t>
            </w:r>
            <w:r>
              <w:rPr>
                <w:sz w:val="18"/>
                <w:szCs w:val="18"/>
              </w:rPr>
              <w:t>, 854,3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7008C3">
              <w:rPr>
                <w:sz w:val="18"/>
                <w:szCs w:val="18"/>
              </w:rPr>
              <w:t>ОАО "Череповецкий порт", 162603, г. Череповец,</w:t>
            </w:r>
          </w:p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7008C3">
              <w:rPr>
                <w:sz w:val="18"/>
                <w:szCs w:val="18"/>
              </w:rPr>
              <w:t>ул. Судостроительная, 7</w:t>
            </w:r>
          </w:p>
          <w:p w:rsidR="00154A57" w:rsidRPr="00C1430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7008C3">
              <w:rPr>
                <w:sz w:val="18"/>
                <w:szCs w:val="18"/>
              </w:rPr>
              <w:t>т/ф (8202) 20-25-73; 20-25-02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ОС «Шексна»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р. Нижняя Шексна, 541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694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154A57" w:rsidRDefault="00154A57" w:rsidP="0089396C">
            <w:pPr>
              <w:spacing w:line="200" w:lineRule="atLeast"/>
              <w:jc w:val="center"/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«Узола-3»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р. Нижняя Шексна 531−541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</w:pPr>
            <w:r w:rsidRPr="00C14307">
              <w:t>+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>ООО "</w:t>
            </w:r>
            <w:proofErr w:type="spellStart"/>
            <w:r w:rsidRPr="004E642C">
              <w:rPr>
                <w:sz w:val="18"/>
                <w:szCs w:val="18"/>
              </w:rPr>
              <w:t>Речфлотсервис</w:t>
            </w:r>
            <w:proofErr w:type="spellEnd"/>
            <w:r w:rsidRPr="004E642C">
              <w:rPr>
                <w:sz w:val="18"/>
                <w:szCs w:val="18"/>
              </w:rPr>
              <w:t>",</w:t>
            </w:r>
          </w:p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>162612, г. Череповец,</w:t>
            </w:r>
          </w:p>
          <w:p w:rsidR="00154A57" w:rsidRDefault="00154A57" w:rsidP="0089396C">
            <w:pPr>
              <w:spacing w:line="200" w:lineRule="atLeast"/>
              <w:jc w:val="center"/>
            </w:pPr>
            <w:r w:rsidRPr="004E642C">
              <w:rPr>
                <w:sz w:val="18"/>
                <w:szCs w:val="18"/>
              </w:rPr>
              <w:t>ул. Первомайская, д.3, кв. 36 т/ф (8202) 24-74-79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«ОС-14»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р. Нижняя Шексна 530−544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694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154A57" w:rsidRDefault="00154A57" w:rsidP="0089396C"/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«ОС-308»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Шекснинское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вдхр</w:t>
            </w:r>
            <w:proofErr w:type="spellEnd"/>
            <w:r>
              <w:rPr>
                <w:sz w:val="18"/>
                <w:szCs w:val="18"/>
              </w:rPr>
              <w:t>. 596−626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</w:pPr>
            <w:r w:rsidRPr="00C14307">
              <w:t>+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 xml:space="preserve">ООО "Белозерское пароходство", </w:t>
            </w:r>
          </w:p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 xml:space="preserve">195027, г. Санкт-Петербург, 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 xml:space="preserve">ул. Магнитогорская, д. 11, 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 xml:space="preserve">лит. </w:t>
            </w:r>
            <w:proofErr w:type="gramStart"/>
            <w:r w:rsidRPr="004E642C">
              <w:rPr>
                <w:sz w:val="18"/>
                <w:szCs w:val="18"/>
              </w:rPr>
              <w:t>Б</w:t>
            </w:r>
            <w:proofErr w:type="gramEnd"/>
            <w:r w:rsidRPr="004E642C">
              <w:rPr>
                <w:sz w:val="18"/>
                <w:szCs w:val="18"/>
              </w:rPr>
              <w:t xml:space="preserve">, пом.34, 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</w:pPr>
            <w:r w:rsidRPr="004E642C">
              <w:rPr>
                <w:sz w:val="18"/>
                <w:szCs w:val="18"/>
              </w:rPr>
              <w:t>т/ф (812) 326-39-95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ОС «Мига»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 Белозерск, затон 728,0 км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</w:tr>
      <w:tr w:rsidR="00154A57" w:rsidRPr="00C14307" w:rsidTr="0089396C">
        <w:trPr>
          <w:trHeight w:val="3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ООО "Водоканал",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 xml:space="preserve">161200, г. Белозерск, 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>ул. Набе</w:t>
            </w:r>
            <w:r>
              <w:rPr>
                <w:sz w:val="18"/>
                <w:szCs w:val="18"/>
              </w:rPr>
              <w:t>режная, 40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</w:pPr>
            <w:r w:rsidRPr="004E642C">
              <w:rPr>
                <w:sz w:val="18"/>
                <w:szCs w:val="18"/>
              </w:rPr>
              <w:t>т/ф (817-56) 2-13-59; 2-26-24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4E642C">
              <w:rPr>
                <w:sz w:val="18"/>
                <w:szCs w:val="18"/>
              </w:rPr>
              <w:t>Очистные соор</w:t>
            </w:r>
            <w:r w:rsidRPr="004E642C">
              <w:rPr>
                <w:sz w:val="18"/>
                <w:szCs w:val="18"/>
              </w:rPr>
              <w:t>у</w:t>
            </w:r>
            <w:r w:rsidRPr="004E642C">
              <w:rPr>
                <w:sz w:val="18"/>
                <w:szCs w:val="18"/>
              </w:rPr>
              <w:t>жения канализ</w:t>
            </w:r>
            <w:r w:rsidRPr="004E642C">
              <w:rPr>
                <w:sz w:val="18"/>
                <w:szCs w:val="18"/>
              </w:rPr>
              <w:t>а</w:t>
            </w:r>
            <w:r w:rsidRPr="004E642C">
              <w:rPr>
                <w:sz w:val="18"/>
                <w:szCs w:val="18"/>
              </w:rPr>
              <w:t>ции (ОСК)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B33ABE">
              <w:rPr>
                <w:sz w:val="18"/>
                <w:szCs w:val="18"/>
              </w:rPr>
              <w:t>г. Бело</w:t>
            </w:r>
            <w:r>
              <w:rPr>
                <w:sz w:val="18"/>
                <w:szCs w:val="18"/>
              </w:rPr>
              <w:t>зерск,</w:t>
            </w:r>
            <w:r w:rsidRPr="00B33ABE">
              <w:rPr>
                <w:sz w:val="18"/>
                <w:szCs w:val="18"/>
              </w:rPr>
              <w:t xml:space="preserve"> </w:t>
            </w:r>
          </w:p>
          <w:p w:rsidR="00154A57" w:rsidRDefault="00154A57" w:rsidP="0089396C">
            <w:pPr>
              <w:spacing w:line="200" w:lineRule="atLeast"/>
              <w:jc w:val="center"/>
              <w:rPr>
                <w:sz w:val="18"/>
                <w:szCs w:val="18"/>
              </w:rPr>
            </w:pPr>
            <w:r w:rsidRPr="00B33ABE">
              <w:rPr>
                <w:sz w:val="18"/>
                <w:szCs w:val="18"/>
              </w:rPr>
              <w:t>ул. Свободы</w:t>
            </w:r>
          </w:p>
          <w:p w:rsidR="00154A57" w:rsidRDefault="00154A57" w:rsidP="0089396C">
            <w:pPr>
              <w:spacing w:line="200" w:lineRule="atLeast"/>
              <w:ind w:left="-108" w:right="-108"/>
              <w:jc w:val="center"/>
              <w:rPr>
                <w:sz w:val="18"/>
                <w:szCs w:val="18"/>
              </w:rPr>
            </w:pPr>
            <w:r w:rsidRPr="00B33ABE">
              <w:rPr>
                <w:sz w:val="18"/>
                <w:szCs w:val="18"/>
              </w:rPr>
              <w:t>728,0 км правый берег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>
              <w:t>−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C14307">
              <w:t>+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4A57" w:rsidRPr="00C14307" w:rsidRDefault="00154A57" w:rsidP="0089396C">
            <w:pPr>
              <w:jc w:val="center"/>
            </w:pPr>
            <w:r w:rsidRPr="0050787B">
              <w:t>−</w:t>
            </w:r>
          </w:p>
        </w:tc>
      </w:tr>
    </w:tbl>
    <w:p w:rsidR="00154A57" w:rsidRPr="00B74407" w:rsidRDefault="00154A57" w:rsidP="00154A57">
      <w:pPr>
        <w:autoSpaceDE w:val="0"/>
        <w:autoSpaceDN w:val="0"/>
        <w:adjustRightInd w:val="0"/>
        <w:spacing w:before="60" w:line="200" w:lineRule="exact"/>
        <w:rPr>
          <w:sz w:val="21"/>
          <w:szCs w:val="21"/>
        </w:rPr>
      </w:pPr>
      <w:r w:rsidRPr="00B74407">
        <w:rPr>
          <w:spacing w:val="30"/>
          <w:sz w:val="21"/>
          <w:szCs w:val="21"/>
        </w:rPr>
        <w:t>Примечание</w:t>
      </w:r>
      <w:r w:rsidRPr="00B74407">
        <w:rPr>
          <w:sz w:val="21"/>
          <w:szCs w:val="21"/>
        </w:rPr>
        <w:t>. НВ  –  нефтесодержащие (</w:t>
      </w:r>
      <w:proofErr w:type="spellStart"/>
      <w:r w:rsidRPr="00B74407">
        <w:rPr>
          <w:sz w:val="21"/>
          <w:szCs w:val="21"/>
        </w:rPr>
        <w:t>подсланевые</w:t>
      </w:r>
      <w:proofErr w:type="spellEnd"/>
      <w:r w:rsidRPr="00B74407">
        <w:rPr>
          <w:sz w:val="21"/>
          <w:szCs w:val="21"/>
        </w:rPr>
        <w:t>) воды;</w:t>
      </w:r>
    </w:p>
    <w:p w:rsidR="00154A57" w:rsidRPr="00B74407" w:rsidRDefault="00154A57" w:rsidP="00154A57">
      <w:pPr>
        <w:autoSpaceDE w:val="0"/>
        <w:autoSpaceDN w:val="0"/>
        <w:adjustRightInd w:val="0"/>
        <w:spacing w:line="200" w:lineRule="exact"/>
        <w:ind w:left="1560"/>
        <w:rPr>
          <w:sz w:val="21"/>
          <w:szCs w:val="21"/>
        </w:rPr>
      </w:pPr>
      <w:proofErr w:type="gramStart"/>
      <w:r w:rsidRPr="00B74407">
        <w:rPr>
          <w:sz w:val="21"/>
          <w:szCs w:val="21"/>
        </w:rPr>
        <w:t>СВ</w:t>
      </w:r>
      <w:proofErr w:type="gramEnd"/>
      <w:r w:rsidRPr="00B74407">
        <w:rPr>
          <w:sz w:val="21"/>
          <w:szCs w:val="21"/>
        </w:rPr>
        <w:t xml:space="preserve">  –  сточные (фекальные) воды;</w:t>
      </w:r>
    </w:p>
    <w:p w:rsidR="00154A57" w:rsidRPr="00B74407" w:rsidRDefault="00154A57" w:rsidP="00154A57">
      <w:pPr>
        <w:autoSpaceDE w:val="0"/>
        <w:autoSpaceDN w:val="0"/>
        <w:adjustRightInd w:val="0"/>
        <w:spacing w:line="200" w:lineRule="exact"/>
        <w:ind w:left="1560"/>
        <w:rPr>
          <w:sz w:val="21"/>
          <w:szCs w:val="21"/>
        </w:rPr>
      </w:pPr>
      <w:r w:rsidRPr="00B74407">
        <w:rPr>
          <w:sz w:val="24"/>
          <w:szCs w:val="24"/>
        </w:rPr>
        <w:t xml:space="preserve"> +   </w:t>
      </w:r>
      <w:r w:rsidRPr="00B74407">
        <w:rPr>
          <w:sz w:val="21"/>
          <w:szCs w:val="21"/>
        </w:rPr>
        <w:t>−  есть прием;</w:t>
      </w:r>
    </w:p>
    <w:p w:rsidR="00154A57" w:rsidRPr="00582E17" w:rsidRDefault="00154A57" w:rsidP="00154A57">
      <w:pPr>
        <w:autoSpaceDE w:val="0"/>
        <w:autoSpaceDN w:val="0"/>
        <w:adjustRightInd w:val="0"/>
        <w:spacing w:line="200" w:lineRule="exact"/>
        <w:ind w:left="1560"/>
        <w:rPr>
          <w:sz w:val="21"/>
          <w:szCs w:val="21"/>
        </w:rPr>
      </w:pPr>
      <w:r w:rsidRPr="00B74407">
        <w:rPr>
          <w:sz w:val="21"/>
          <w:szCs w:val="21"/>
        </w:rPr>
        <w:t xml:space="preserve"> </w:t>
      </w:r>
      <w:r w:rsidRPr="00B74407">
        <w:rPr>
          <w:sz w:val="24"/>
          <w:szCs w:val="24"/>
        </w:rPr>
        <w:t>−</w:t>
      </w:r>
      <w:r w:rsidRPr="00B74407">
        <w:rPr>
          <w:sz w:val="21"/>
          <w:szCs w:val="21"/>
        </w:rPr>
        <w:t xml:space="preserve">   −  нет приема.</w:t>
      </w:r>
    </w:p>
    <w:p w:rsidR="005075CF" w:rsidRPr="007F4ECC" w:rsidRDefault="005075CF" w:rsidP="005075CF">
      <w:pPr>
        <w:pStyle w:val="a6"/>
        <w:tabs>
          <w:tab w:val="left" w:pos="2552"/>
        </w:tabs>
        <w:spacing w:before="120" w:after="120"/>
        <w:ind w:left="1797" w:right="896" w:hanging="1797"/>
        <w:jc w:val="left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 xml:space="preserve">Стр. </w:t>
      </w:r>
      <w:r w:rsidR="004716CE">
        <w:rPr>
          <w:rFonts w:ascii="Times New Roman" w:hAnsi="Times New Roman"/>
          <w:b/>
          <w:i/>
          <w:sz w:val="22"/>
          <w:szCs w:val="22"/>
          <w:lang w:val="ru-RU"/>
        </w:rPr>
        <w:t>7</w:t>
      </w:r>
      <w:r w:rsidRPr="007F4ECC">
        <w:rPr>
          <w:rFonts w:ascii="Times New Roman" w:hAnsi="Times New Roman"/>
          <w:b/>
          <w:i/>
          <w:sz w:val="22"/>
          <w:szCs w:val="22"/>
        </w:rPr>
        <w:t>.</w:t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i/>
          <w:iCs/>
          <w:sz w:val="22"/>
          <w:szCs w:val="22"/>
        </w:rPr>
        <w:t>27</w:t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 (КНН-</w:t>
      </w:r>
      <w:r w:rsidR="00EF3A9C">
        <w:rPr>
          <w:rFonts w:ascii="Times New Roman" w:hAnsi="Times New Roman"/>
          <w:i/>
          <w:iCs/>
          <w:sz w:val="22"/>
          <w:szCs w:val="22"/>
          <w:lang w:val="ru-RU"/>
        </w:rPr>
        <w:t>2</w:t>
      </w:r>
      <w:r>
        <w:rPr>
          <w:rFonts w:ascii="Times New Roman" w:hAnsi="Times New Roman"/>
          <w:i/>
          <w:iCs/>
          <w:sz w:val="22"/>
          <w:szCs w:val="22"/>
        </w:rPr>
        <w:t>015</w:t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) </w:t>
      </w:r>
    </w:p>
    <w:p w:rsidR="005075CF" w:rsidRDefault="005075CF" w:rsidP="005075CF">
      <w:pPr>
        <w:pStyle w:val="Osntext"/>
        <w:ind w:right="1984" w:firstLine="0"/>
        <w:rPr>
          <w:rFonts w:ascii="Times New Roman" w:hAnsi="Times New Roman"/>
          <w:sz w:val="21"/>
          <w:szCs w:val="21"/>
        </w:rPr>
      </w:pPr>
      <w:r w:rsidRPr="00836E34">
        <w:rPr>
          <w:rFonts w:ascii="Times New Roman" w:hAnsi="Times New Roman"/>
          <w:sz w:val="21"/>
          <w:szCs w:val="21"/>
        </w:rPr>
        <w:t>запасы камер шлюзов, указанные в пункте 39 Правил пропуска судов через шлюзы внутре</w:t>
      </w:r>
      <w:r w:rsidRPr="00836E34">
        <w:rPr>
          <w:rFonts w:ascii="Times New Roman" w:hAnsi="Times New Roman"/>
          <w:sz w:val="21"/>
          <w:szCs w:val="21"/>
        </w:rPr>
        <w:t>н</w:t>
      </w:r>
      <w:r w:rsidRPr="00836E34">
        <w:rPr>
          <w:rFonts w:ascii="Times New Roman" w:hAnsi="Times New Roman"/>
          <w:sz w:val="21"/>
          <w:szCs w:val="21"/>
        </w:rPr>
        <w:t>них водных путей, и судов со сверхгабаритными грузами;</w:t>
      </w:r>
    </w:p>
    <w:p w:rsidR="00800A00" w:rsidRDefault="005075CF" w:rsidP="00BE2DFD">
      <w:pPr>
        <w:spacing w:after="200" w:line="276" w:lineRule="auto"/>
        <w:rPr>
          <w:sz w:val="21"/>
          <w:szCs w:val="21"/>
        </w:rPr>
      </w:pPr>
      <w:r w:rsidRPr="007F4ECC">
        <w:rPr>
          <w:b/>
          <w:i/>
          <w:sz w:val="22"/>
          <w:szCs w:val="22"/>
        </w:rPr>
        <w:t xml:space="preserve">Стр. </w:t>
      </w:r>
      <w:r w:rsidR="004716CE">
        <w:rPr>
          <w:b/>
          <w:i/>
          <w:sz w:val="22"/>
          <w:szCs w:val="22"/>
        </w:rPr>
        <w:t>7</w:t>
      </w:r>
      <w:r w:rsidRPr="007F4ECC">
        <w:rPr>
          <w:b/>
          <w:i/>
          <w:sz w:val="22"/>
          <w:szCs w:val="22"/>
        </w:rPr>
        <w:t>.</w:t>
      </w:r>
      <w:r w:rsidRPr="007F4ECC">
        <w:rPr>
          <w:sz w:val="22"/>
          <w:szCs w:val="22"/>
        </w:rPr>
        <w:tab/>
      </w:r>
      <w:r w:rsidRPr="007F4ECC">
        <w:rPr>
          <w:sz w:val="22"/>
          <w:szCs w:val="22"/>
        </w:rPr>
        <w:tab/>
      </w:r>
      <w:r w:rsidRPr="007F4ECC">
        <w:rPr>
          <w:sz w:val="22"/>
          <w:szCs w:val="22"/>
        </w:rPr>
        <w:tab/>
      </w:r>
      <w:r w:rsidRPr="007F4ECC">
        <w:rPr>
          <w:i/>
          <w:iCs/>
          <w:sz w:val="22"/>
          <w:szCs w:val="22"/>
        </w:rPr>
        <w:t xml:space="preserve">Вклейка № </w:t>
      </w:r>
      <w:r w:rsidR="00800A00">
        <w:rPr>
          <w:i/>
          <w:iCs/>
          <w:sz w:val="22"/>
          <w:szCs w:val="22"/>
        </w:rPr>
        <w:t>7</w:t>
      </w:r>
      <w:r w:rsidRPr="007F4ECC">
        <w:rPr>
          <w:i/>
          <w:iCs/>
          <w:sz w:val="22"/>
          <w:szCs w:val="22"/>
        </w:rPr>
        <w:t xml:space="preserve"> (</w:t>
      </w:r>
      <w:r w:rsidR="00EF3A9C">
        <w:rPr>
          <w:i/>
          <w:iCs/>
          <w:sz w:val="22"/>
          <w:szCs w:val="22"/>
        </w:rPr>
        <w:t>ИС-1</w:t>
      </w:r>
      <w:r w:rsidR="00B674B8">
        <w:rPr>
          <w:i/>
          <w:sz w:val="22"/>
          <w:szCs w:val="22"/>
        </w:rPr>
        <w:t>/2016</w:t>
      </w:r>
      <w:r w:rsidR="00800A00">
        <w:rPr>
          <w:i/>
          <w:iCs/>
          <w:sz w:val="22"/>
          <w:szCs w:val="22"/>
        </w:rPr>
        <w:t>)</w:t>
      </w:r>
      <w:r w:rsidR="00800A00" w:rsidRPr="00800A00">
        <w:rPr>
          <w:sz w:val="21"/>
          <w:szCs w:val="21"/>
        </w:rPr>
        <w:t xml:space="preserve"> </w:t>
      </w:r>
    </w:p>
    <w:p w:rsidR="00800A00" w:rsidRPr="00670DBD" w:rsidRDefault="00800A00" w:rsidP="00800A00">
      <w:pPr>
        <w:ind w:right="1133" w:firstLine="284"/>
        <w:rPr>
          <w:sz w:val="21"/>
          <w:szCs w:val="21"/>
        </w:rPr>
      </w:pPr>
      <w:r w:rsidRPr="00670DBD">
        <w:rPr>
          <w:sz w:val="21"/>
          <w:szCs w:val="21"/>
        </w:rPr>
        <w:t>Лоцманы выделяются по заявке капитанов судов или агентов в следующих пунктах:</w:t>
      </w:r>
    </w:p>
    <w:p w:rsidR="00800A00" w:rsidRPr="00670DBD" w:rsidRDefault="00800A00" w:rsidP="00800A00">
      <w:pPr>
        <w:ind w:right="1133" w:firstLine="284"/>
        <w:rPr>
          <w:sz w:val="21"/>
          <w:szCs w:val="21"/>
        </w:rPr>
      </w:pPr>
      <w:r>
        <w:rPr>
          <w:sz w:val="21"/>
          <w:szCs w:val="21"/>
        </w:rPr>
        <w:t>−</w:t>
      </w:r>
      <w:r w:rsidRPr="00670DBD">
        <w:rPr>
          <w:sz w:val="21"/>
          <w:szCs w:val="21"/>
        </w:rPr>
        <w:t xml:space="preserve"> в Санкт-Петербурге </w:t>
      </w:r>
      <w:r>
        <w:rPr>
          <w:sz w:val="21"/>
          <w:szCs w:val="21"/>
        </w:rPr>
        <w:t>−</w:t>
      </w:r>
      <w:r w:rsidRPr="00670DBD">
        <w:rPr>
          <w:sz w:val="21"/>
          <w:szCs w:val="21"/>
        </w:rPr>
        <w:t xml:space="preserve"> для проводки судов в </w:t>
      </w:r>
      <w:r>
        <w:rPr>
          <w:sz w:val="21"/>
          <w:szCs w:val="21"/>
        </w:rPr>
        <w:t>н</w:t>
      </w:r>
      <w:r w:rsidRPr="00670DBD">
        <w:rPr>
          <w:sz w:val="21"/>
          <w:szCs w:val="21"/>
        </w:rPr>
        <w:t xml:space="preserve">евские мосты и для проводки от Санкт-Петербурга до пунктов, расположенных в границах ФБУ </w:t>
      </w:r>
      <w:r>
        <w:rPr>
          <w:sz w:val="21"/>
          <w:szCs w:val="21"/>
        </w:rPr>
        <w:t>«</w:t>
      </w:r>
      <w:r w:rsidRPr="00670DBD">
        <w:rPr>
          <w:sz w:val="21"/>
          <w:szCs w:val="21"/>
        </w:rPr>
        <w:t xml:space="preserve">Администрация </w:t>
      </w:r>
      <w:r>
        <w:rPr>
          <w:sz w:val="21"/>
          <w:szCs w:val="21"/>
        </w:rPr>
        <w:t>«</w:t>
      </w:r>
      <w:r w:rsidRPr="00670DBD">
        <w:rPr>
          <w:sz w:val="21"/>
          <w:szCs w:val="21"/>
        </w:rPr>
        <w:t>Волго-Балт</w:t>
      </w:r>
      <w:r>
        <w:rPr>
          <w:sz w:val="21"/>
          <w:szCs w:val="21"/>
        </w:rPr>
        <w:t>»</w:t>
      </w:r>
      <w:r w:rsidRPr="00670DBD">
        <w:rPr>
          <w:sz w:val="21"/>
          <w:szCs w:val="21"/>
        </w:rPr>
        <w:t>;</w:t>
      </w:r>
    </w:p>
    <w:p w:rsidR="00800A00" w:rsidRPr="00670DBD" w:rsidRDefault="00800A00" w:rsidP="00800A00">
      <w:pPr>
        <w:ind w:right="1133" w:firstLine="284"/>
        <w:rPr>
          <w:sz w:val="21"/>
          <w:szCs w:val="21"/>
        </w:rPr>
      </w:pPr>
      <w:r>
        <w:rPr>
          <w:sz w:val="21"/>
          <w:szCs w:val="21"/>
        </w:rPr>
        <w:t>−</w:t>
      </w:r>
      <w:r w:rsidRPr="00670DBD">
        <w:rPr>
          <w:sz w:val="21"/>
          <w:szCs w:val="21"/>
        </w:rPr>
        <w:t xml:space="preserve"> в пунктах Шлиссельбург, Свирица, Подпорожье, Вознесенье, Вытегра, Череповец </w:t>
      </w:r>
      <w:r>
        <w:rPr>
          <w:sz w:val="21"/>
          <w:szCs w:val="21"/>
        </w:rPr>
        <w:t>−</w:t>
      </w:r>
      <w:r w:rsidRPr="00670DBD">
        <w:rPr>
          <w:sz w:val="21"/>
          <w:szCs w:val="21"/>
        </w:rPr>
        <w:t xml:space="preserve"> для проводки судов до пунктов, расположенных в границах ФБУ </w:t>
      </w:r>
      <w:r>
        <w:rPr>
          <w:sz w:val="21"/>
          <w:szCs w:val="21"/>
        </w:rPr>
        <w:t>«</w:t>
      </w:r>
      <w:r w:rsidRPr="00670DBD">
        <w:rPr>
          <w:sz w:val="21"/>
          <w:szCs w:val="21"/>
        </w:rPr>
        <w:t xml:space="preserve">Администрация </w:t>
      </w:r>
      <w:r>
        <w:rPr>
          <w:sz w:val="21"/>
          <w:szCs w:val="21"/>
        </w:rPr>
        <w:t>«</w:t>
      </w:r>
      <w:r w:rsidRPr="00670DBD">
        <w:rPr>
          <w:sz w:val="21"/>
          <w:szCs w:val="21"/>
        </w:rPr>
        <w:t>Волго-Балт</w:t>
      </w:r>
      <w:r>
        <w:rPr>
          <w:sz w:val="21"/>
          <w:szCs w:val="21"/>
        </w:rPr>
        <w:t>».</w:t>
      </w:r>
    </w:p>
    <w:p w:rsidR="00800A00" w:rsidRPr="00090B9D" w:rsidRDefault="00800A00" w:rsidP="00800A00">
      <w:pPr>
        <w:ind w:right="1133" w:firstLine="284"/>
        <w:rPr>
          <w:sz w:val="21"/>
          <w:szCs w:val="21"/>
        </w:rPr>
      </w:pPr>
      <w:r w:rsidRPr="00670DBD">
        <w:rPr>
          <w:sz w:val="21"/>
          <w:szCs w:val="21"/>
        </w:rPr>
        <w:t xml:space="preserve">Заявка на лоцманскую проводку, осуществляемую лоцманами ФБУ </w:t>
      </w:r>
      <w:r>
        <w:rPr>
          <w:sz w:val="21"/>
          <w:szCs w:val="21"/>
        </w:rPr>
        <w:t>«</w:t>
      </w:r>
      <w:r w:rsidRPr="00670DBD">
        <w:rPr>
          <w:sz w:val="21"/>
          <w:szCs w:val="21"/>
        </w:rPr>
        <w:t xml:space="preserve">Администрация </w:t>
      </w:r>
      <w:r>
        <w:rPr>
          <w:sz w:val="21"/>
          <w:szCs w:val="21"/>
        </w:rPr>
        <w:t>«</w:t>
      </w:r>
      <w:r w:rsidRPr="00670DBD">
        <w:rPr>
          <w:sz w:val="21"/>
          <w:szCs w:val="21"/>
        </w:rPr>
        <w:t>Волго-Балт</w:t>
      </w:r>
      <w:r>
        <w:rPr>
          <w:sz w:val="21"/>
          <w:szCs w:val="21"/>
        </w:rPr>
        <w:t>»</w:t>
      </w:r>
      <w:r w:rsidRPr="00670DBD">
        <w:rPr>
          <w:sz w:val="21"/>
          <w:szCs w:val="21"/>
        </w:rPr>
        <w:t>, подается не менее чем за 48 часов</w:t>
      </w:r>
      <w:r>
        <w:rPr>
          <w:sz w:val="21"/>
          <w:szCs w:val="21"/>
        </w:rPr>
        <w:t>,</w:t>
      </w:r>
      <w:r w:rsidRPr="00670DBD">
        <w:rPr>
          <w:sz w:val="21"/>
          <w:szCs w:val="21"/>
        </w:rPr>
        <w:t xml:space="preserve"> с обязательным уточнением за 24 часа до ее начала</w:t>
      </w:r>
      <w:r>
        <w:rPr>
          <w:sz w:val="21"/>
          <w:szCs w:val="21"/>
        </w:rPr>
        <w:t>,</w:t>
      </w:r>
      <w:r w:rsidRPr="00670DBD">
        <w:rPr>
          <w:sz w:val="21"/>
          <w:szCs w:val="21"/>
        </w:rPr>
        <w:t xml:space="preserve"> в </w:t>
      </w:r>
      <w:r>
        <w:rPr>
          <w:sz w:val="21"/>
          <w:szCs w:val="21"/>
        </w:rPr>
        <w:t>Л</w:t>
      </w:r>
      <w:r w:rsidRPr="00670DBD">
        <w:rPr>
          <w:sz w:val="21"/>
          <w:szCs w:val="21"/>
        </w:rPr>
        <w:t xml:space="preserve">оцманскую службу в </w:t>
      </w:r>
      <w:r>
        <w:rPr>
          <w:sz w:val="21"/>
          <w:szCs w:val="21"/>
        </w:rPr>
        <w:t xml:space="preserve">городе </w:t>
      </w:r>
      <w:r w:rsidRPr="00670DBD">
        <w:rPr>
          <w:sz w:val="21"/>
          <w:szCs w:val="21"/>
        </w:rPr>
        <w:t>Санкт-Петербург</w:t>
      </w:r>
      <w:r>
        <w:rPr>
          <w:sz w:val="21"/>
          <w:szCs w:val="21"/>
        </w:rPr>
        <w:t xml:space="preserve"> (ф</w:t>
      </w:r>
      <w:r w:rsidRPr="00670DBD">
        <w:rPr>
          <w:sz w:val="21"/>
          <w:szCs w:val="21"/>
        </w:rPr>
        <w:t>акс (812) 312-93-89</w:t>
      </w:r>
      <w:r>
        <w:rPr>
          <w:sz w:val="21"/>
          <w:szCs w:val="21"/>
        </w:rPr>
        <w:t>;</w:t>
      </w:r>
      <w:r w:rsidRPr="00670DBD">
        <w:rPr>
          <w:sz w:val="21"/>
          <w:szCs w:val="21"/>
        </w:rPr>
        <w:t xml:space="preserve"> </w:t>
      </w:r>
      <w:r>
        <w:rPr>
          <w:sz w:val="21"/>
          <w:szCs w:val="21"/>
        </w:rPr>
        <w:br/>
      </w:r>
      <w:r w:rsidRPr="00670DBD">
        <w:rPr>
          <w:sz w:val="21"/>
          <w:szCs w:val="21"/>
        </w:rPr>
        <w:t>тел. (812) 315</w:t>
      </w:r>
      <w:r>
        <w:rPr>
          <w:sz w:val="21"/>
          <w:szCs w:val="21"/>
        </w:rPr>
        <w:t>-</w:t>
      </w:r>
      <w:r w:rsidRPr="00670DBD">
        <w:rPr>
          <w:sz w:val="21"/>
          <w:szCs w:val="21"/>
        </w:rPr>
        <w:t>44-78</w:t>
      </w:r>
      <w:r>
        <w:rPr>
          <w:sz w:val="21"/>
          <w:szCs w:val="21"/>
        </w:rPr>
        <w:t>;</w:t>
      </w:r>
      <w:r w:rsidRPr="00670DBD">
        <w:rPr>
          <w:sz w:val="21"/>
          <w:szCs w:val="21"/>
        </w:rPr>
        <w:t xml:space="preserve"> </w:t>
      </w:r>
      <w:proofErr w:type="spellStart"/>
      <w:r w:rsidRPr="00670DBD">
        <w:rPr>
          <w:sz w:val="21"/>
          <w:szCs w:val="21"/>
        </w:rPr>
        <w:t>моб</w:t>
      </w:r>
      <w:proofErr w:type="gramStart"/>
      <w:r w:rsidRPr="00670DBD">
        <w:rPr>
          <w:sz w:val="21"/>
          <w:szCs w:val="21"/>
        </w:rPr>
        <w:t>.т</w:t>
      </w:r>
      <w:proofErr w:type="gramEnd"/>
      <w:r w:rsidRPr="00670DBD">
        <w:rPr>
          <w:sz w:val="21"/>
          <w:szCs w:val="21"/>
        </w:rPr>
        <w:t>ел</w:t>
      </w:r>
      <w:proofErr w:type="spellEnd"/>
      <w:r w:rsidRPr="00670DBD">
        <w:rPr>
          <w:sz w:val="21"/>
          <w:szCs w:val="21"/>
        </w:rPr>
        <w:t>. +7 921 743-79</w:t>
      </w:r>
      <w:r>
        <w:rPr>
          <w:sz w:val="21"/>
          <w:szCs w:val="21"/>
        </w:rPr>
        <w:t>-</w:t>
      </w:r>
      <w:r w:rsidRPr="00670DBD">
        <w:rPr>
          <w:sz w:val="21"/>
          <w:szCs w:val="21"/>
        </w:rPr>
        <w:t>01</w:t>
      </w:r>
      <w:r>
        <w:rPr>
          <w:sz w:val="21"/>
          <w:szCs w:val="21"/>
        </w:rPr>
        <w:t xml:space="preserve">. </w:t>
      </w:r>
      <w:r w:rsidRPr="00670DBD">
        <w:rPr>
          <w:sz w:val="21"/>
          <w:szCs w:val="21"/>
        </w:rPr>
        <w:t>Эл</w:t>
      </w:r>
      <w:proofErr w:type="gramStart"/>
      <w:r w:rsidRPr="00670DBD">
        <w:rPr>
          <w:sz w:val="21"/>
          <w:szCs w:val="21"/>
        </w:rPr>
        <w:t>.</w:t>
      </w:r>
      <w:proofErr w:type="gramEnd"/>
      <w:r w:rsidRPr="00670DBD">
        <w:rPr>
          <w:sz w:val="21"/>
          <w:szCs w:val="21"/>
        </w:rPr>
        <w:t xml:space="preserve"> </w:t>
      </w:r>
      <w:proofErr w:type="gramStart"/>
      <w:r w:rsidRPr="00670DBD">
        <w:rPr>
          <w:sz w:val="21"/>
          <w:szCs w:val="21"/>
        </w:rPr>
        <w:t>п</w:t>
      </w:r>
      <w:proofErr w:type="gramEnd"/>
      <w:r w:rsidRPr="00670DBD">
        <w:rPr>
          <w:sz w:val="21"/>
          <w:szCs w:val="21"/>
        </w:rPr>
        <w:t xml:space="preserve">очта:  </w:t>
      </w:r>
      <w:r w:rsidRPr="00670DBD">
        <w:rPr>
          <w:sz w:val="21"/>
          <w:szCs w:val="21"/>
          <w:lang w:val="en-US"/>
        </w:rPr>
        <w:t>pilot</w:t>
      </w:r>
      <w:r w:rsidRPr="00670DBD">
        <w:rPr>
          <w:sz w:val="21"/>
          <w:szCs w:val="21"/>
        </w:rPr>
        <w:t>@</w:t>
      </w:r>
      <w:proofErr w:type="spellStart"/>
      <w:r w:rsidRPr="00670DBD">
        <w:rPr>
          <w:sz w:val="21"/>
          <w:szCs w:val="21"/>
          <w:lang w:val="en-US"/>
        </w:rPr>
        <w:t>volgo</w:t>
      </w:r>
      <w:proofErr w:type="spellEnd"/>
      <w:r w:rsidRPr="00670DBD">
        <w:rPr>
          <w:sz w:val="21"/>
          <w:szCs w:val="21"/>
        </w:rPr>
        <w:t>-</w:t>
      </w:r>
      <w:proofErr w:type="spellStart"/>
      <w:r w:rsidRPr="00670DBD">
        <w:rPr>
          <w:sz w:val="21"/>
          <w:szCs w:val="21"/>
          <w:lang w:val="en-US"/>
        </w:rPr>
        <w:t>balt</w:t>
      </w:r>
      <w:proofErr w:type="spellEnd"/>
      <w:r w:rsidRPr="00670DBD">
        <w:rPr>
          <w:sz w:val="21"/>
          <w:szCs w:val="21"/>
        </w:rPr>
        <w:t>.</w:t>
      </w:r>
      <w:proofErr w:type="spellStart"/>
      <w:r w:rsidRPr="00670DBD">
        <w:rPr>
          <w:sz w:val="21"/>
          <w:szCs w:val="21"/>
          <w:lang w:val="en-US"/>
        </w:rPr>
        <w:t>ru</w:t>
      </w:r>
      <w:proofErr w:type="spellEnd"/>
      <w:r>
        <w:rPr>
          <w:sz w:val="21"/>
          <w:szCs w:val="21"/>
        </w:rPr>
        <w:t>).</w:t>
      </w:r>
    </w:p>
    <w:p w:rsidR="00800A00" w:rsidRPr="00090B9D" w:rsidRDefault="00800A00" w:rsidP="00800A00">
      <w:pPr>
        <w:ind w:right="1133" w:firstLine="284"/>
        <w:rPr>
          <w:sz w:val="21"/>
          <w:szCs w:val="21"/>
        </w:rPr>
      </w:pPr>
      <w:proofErr w:type="gramStart"/>
      <w:r w:rsidRPr="00670DBD">
        <w:rPr>
          <w:sz w:val="21"/>
          <w:szCs w:val="21"/>
        </w:rPr>
        <w:t>Капитаны судов, следующих в наведенные разводные пролеты мостов</w:t>
      </w:r>
      <w:r w:rsidRPr="00144CFA">
        <w:rPr>
          <w:sz w:val="21"/>
          <w:szCs w:val="21"/>
        </w:rPr>
        <w:t xml:space="preserve"> </w:t>
      </w:r>
      <w:r>
        <w:rPr>
          <w:sz w:val="21"/>
          <w:szCs w:val="21"/>
        </w:rPr>
        <w:t xml:space="preserve">города </w:t>
      </w:r>
      <w:r w:rsidRPr="00670DBD">
        <w:rPr>
          <w:sz w:val="21"/>
          <w:szCs w:val="21"/>
        </w:rPr>
        <w:t>Санкт-Петербург, обязаны не менее чем за 6 часов до подхода к точке встречи лоцманов (ТВЛ) заказать лоцмана в Ло</w:t>
      </w:r>
      <w:r w:rsidRPr="00670DBD">
        <w:rPr>
          <w:sz w:val="21"/>
          <w:szCs w:val="21"/>
        </w:rPr>
        <w:t>ц</w:t>
      </w:r>
      <w:r w:rsidRPr="00670DBD">
        <w:rPr>
          <w:sz w:val="21"/>
          <w:szCs w:val="21"/>
        </w:rPr>
        <w:t xml:space="preserve">манской службе в </w:t>
      </w:r>
      <w:r>
        <w:rPr>
          <w:sz w:val="21"/>
          <w:szCs w:val="21"/>
        </w:rPr>
        <w:t xml:space="preserve">городе </w:t>
      </w:r>
      <w:r w:rsidRPr="00670DBD">
        <w:rPr>
          <w:sz w:val="21"/>
          <w:szCs w:val="21"/>
        </w:rPr>
        <w:t xml:space="preserve">Санкт-Петербург </w:t>
      </w:r>
      <w:r>
        <w:rPr>
          <w:sz w:val="21"/>
          <w:szCs w:val="21"/>
        </w:rPr>
        <w:t>(</w:t>
      </w:r>
      <w:r w:rsidRPr="00670DBD">
        <w:rPr>
          <w:sz w:val="21"/>
          <w:szCs w:val="21"/>
        </w:rPr>
        <w:t>факс (812) 312-93-89</w:t>
      </w:r>
      <w:r>
        <w:rPr>
          <w:sz w:val="21"/>
          <w:szCs w:val="21"/>
        </w:rPr>
        <w:t>;</w:t>
      </w:r>
      <w:r w:rsidRPr="00670DBD">
        <w:rPr>
          <w:sz w:val="21"/>
          <w:szCs w:val="21"/>
        </w:rPr>
        <w:t xml:space="preserve"> тел. (812) 315-44-</w:t>
      </w:r>
      <w:r>
        <w:rPr>
          <w:sz w:val="21"/>
          <w:szCs w:val="21"/>
        </w:rPr>
        <w:t>78;</w:t>
      </w:r>
      <w:r w:rsidRPr="00670DBD">
        <w:rPr>
          <w:sz w:val="21"/>
          <w:szCs w:val="21"/>
        </w:rPr>
        <w:t xml:space="preserve"> моб. +7 921 743-79-</w:t>
      </w:r>
      <w:r>
        <w:rPr>
          <w:sz w:val="21"/>
          <w:szCs w:val="21"/>
        </w:rPr>
        <w:t>01.</w:t>
      </w:r>
      <w:proofErr w:type="gramEnd"/>
      <w:r>
        <w:rPr>
          <w:sz w:val="21"/>
          <w:szCs w:val="21"/>
        </w:rPr>
        <w:t xml:space="preserve"> </w:t>
      </w:r>
      <w:r w:rsidRPr="00670DBD">
        <w:rPr>
          <w:sz w:val="21"/>
          <w:szCs w:val="21"/>
        </w:rPr>
        <w:t>Эл</w:t>
      </w:r>
      <w:proofErr w:type="gramStart"/>
      <w:r w:rsidRPr="00670DBD">
        <w:rPr>
          <w:sz w:val="21"/>
          <w:szCs w:val="21"/>
        </w:rPr>
        <w:t>.</w:t>
      </w:r>
      <w:proofErr w:type="gramEnd"/>
      <w:r w:rsidRPr="00670DBD">
        <w:rPr>
          <w:sz w:val="21"/>
          <w:szCs w:val="21"/>
        </w:rPr>
        <w:t xml:space="preserve"> </w:t>
      </w:r>
      <w:proofErr w:type="gramStart"/>
      <w:r w:rsidRPr="00670DBD">
        <w:rPr>
          <w:sz w:val="21"/>
          <w:szCs w:val="21"/>
        </w:rPr>
        <w:t>п</w:t>
      </w:r>
      <w:proofErr w:type="gramEnd"/>
      <w:r w:rsidRPr="00670DBD">
        <w:rPr>
          <w:sz w:val="21"/>
          <w:szCs w:val="21"/>
        </w:rPr>
        <w:t xml:space="preserve">очта:  </w:t>
      </w:r>
      <w:r w:rsidRPr="00670DBD">
        <w:rPr>
          <w:sz w:val="21"/>
          <w:szCs w:val="21"/>
          <w:lang w:val="en-US"/>
        </w:rPr>
        <w:t>pilot</w:t>
      </w:r>
      <w:r w:rsidRPr="00670DBD">
        <w:rPr>
          <w:sz w:val="21"/>
          <w:szCs w:val="21"/>
        </w:rPr>
        <w:t>@</w:t>
      </w:r>
      <w:proofErr w:type="spellStart"/>
      <w:r w:rsidRPr="00670DBD">
        <w:rPr>
          <w:sz w:val="21"/>
          <w:szCs w:val="21"/>
          <w:lang w:val="en-US"/>
        </w:rPr>
        <w:t>volgo</w:t>
      </w:r>
      <w:proofErr w:type="spellEnd"/>
      <w:r w:rsidRPr="00670DBD">
        <w:rPr>
          <w:sz w:val="21"/>
          <w:szCs w:val="21"/>
        </w:rPr>
        <w:t>-</w:t>
      </w:r>
      <w:proofErr w:type="spellStart"/>
      <w:r w:rsidRPr="00670DBD">
        <w:rPr>
          <w:sz w:val="21"/>
          <w:szCs w:val="21"/>
          <w:lang w:val="en-US"/>
        </w:rPr>
        <w:t>balt</w:t>
      </w:r>
      <w:proofErr w:type="spellEnd"/>
      <w:r w:rsidRPr="00670DBD">
        <w:rPr>
          <w:sz w:val="21"/>
          <w:szCs w:val="21"/>
        </w:rPr>
        <w:t>.</w:t>
      </w:r>
      <w:proofErr w:type="spellStart"/>
      <w:r w:rsidRPr="00670DBD">
        <w:rPr>
          <w:sz w:val="21"/>
          <w:szCs w:val="21"/>
          <w:lang w:val="en-US"/>
        </w:rPr>
        <w:t>ru</w:t>
      </w:r>
      <w:proofErr w:type="spellEnd"/>
      <w:r>
        <w:rPr>
          <w:sz w:val="21"/>
          <w:szCs w:val="21"/>
        </w:rPr>
        <w:t>).</w:t>
      </w:r>
    </w:p>
    <w:p w:rsidR="00800A00" w:rsidRPr="00670DBD" w:rsidRDefault="00800A00" w:rsidP="00800A00">
      <w:pPr>
        <w:ind w:right="1133" w:firstLine="284"/>
        <w:rPr>
          <w:sz w:val="21"/>
          <w:szCs w:val="21"/>
        </w:rPr>
      </w:pPr>
      <w:r w:rsidRPr="00670DBD">
        <w:rPr>
          <w:sz w:val="21"/>
          <w:szCs w:val="21"/>
        </w:rPr>
        <w:t>За 2 часа до подхода к точке встречи лоцманов время уточняется.</w:t>
      </w:r>
    </w:p>
    <w:p w:rsidR="00800A00" w:rsidRPr="00670DBD" w:rsidRDefault="00800A00" w:rsidP="00800A00">
      <w:pPr>
        <w:ind w:right="1133" w:firstLine="284"/>
        <w:rPr>
          <w:sz w:val="21"/>
          <w:szCs w:val="21"/>
        </w:rPr>
      </w:pPr>
      <w:r w:rsidRPr="00670DBD">
        <w:rPr>
          <w:sz w:val="21"/>
          <w:szCs w:val="21"/>
        </w:rPr>
        <w:t>Суда, следующие в наведенные разводные пролеты мостов</w:t>
      </w:r>
      <w:r w:rsidRPr="008837C2">
        <w:rPr>
          <w:sz w:val="21"/>
          <w:szCs w:val="21"/>
        </w:rPr>
        <w:t xml:space="preserve"> </w:t>
      </w:r>
      <w:r>
        <w:rPr>
          <w:sz w:val="21"/>
          <w:szCs w:val="21"/>
        </w:rPr>
        <w:t xml:space="preserve">в городе </w:t>
      </w:r>
      <w:r w:rsidRPr="00670DBD">
        <w:rPr>
          <w:sz w:val="21"/>
          <w:szCs w:val="21"/>
        </w:rPr>
        <w:t>Санкт-Петербург, обеспечив</w:t>
      </w:r>
      <w:r w:rsidRPr="00670DBD">
        <w:rPr>
          <w:sz w:val="21"/>
          <w:szCs w:val="21"/>
        </w:rPr>
        <w:t>а</w:t>
      </w:r>
      <w:r w:rsidRPr="00670DBD">
        <w:rPr>
          <w:sz w:val="21"/>
          <w:szCs w:val="21"/>
        </w:rPr>
        <w:t xml:space="preserve">ются лоцманами при стоянке у причала или на рейде </w:t>
      </w:r>
      <w:r>
        <w:rPr>
          <w:sz w:val="21"/>
          <w:szCs w:val="21"/>
        </w:rPr>
        <w:t>−</w:t>
      </w:r>
      <w:r w:rsidRPr="00670DBD">
        <w:rPr>
          <w:sz w:val="21"/>
          <w:szCs w:val="21"/>
        </w:rPr>
        <w:t xml:space="preserve"> в месте стоянки судна, в других случаях </w:t>
      </w:r>
      <w:r>
        <w:rPr>
          <w:sz w:val="21"/>
          <w:szCs w:val="21"/>
        </w:rPr>
        <w:t>−</w:t>
      </w:r>
      <w:r w:rsidRPr="00670DBD">
        <w:rPr>
          <w:sz w:val="21"/>
          <w:szCs w:val="21"/>
        </w:rPr>
        <w:t xml:space="preserve"> в точке встречи лоцманов </w:t>
      </w:r>
      <w:r>
        <w:rPr>
          <w:sz w:val="21"/>
          <w:szCs w:val="21"/>
        </w:rPr>
        <w:t xml:space="preserve">на </w:t>
      </w:r>
      <w:r w:rsidRPr="00670DBD">
        <w:rPr>
          <w:sz w:val="21"/>
          <w:szCs w:val="21"/>
        </w:rPr>
        <w:t>границ</w:t>
      </w:r>
      <w:r>
        <w:rPr>
          <w:sz w:val="21"/>
          <w:szCs w:val="21"/>
        </w:rPr>
        <w:t>е</w:t>
      </w:r>
      <w:r w:rsidRPr="00670DBD">
        <w:rPr>
          <w:sz w:val="21"/>
          <w:szCs w:val="21"/>
        </w:rPr>
        <w:t xml:space="preserve"> обязательной лоцманской проводки.</w:t>
      </w:r>
    </w:p>
    <w:p w:rsidR="00E11DB2" w:rsidRDefault="00E11DB2">
      <w:pPr>
        <w:rPr>
          <w:b/>
          <w:i/>
          <w:sz w:val="22"/>
          <w:szCs w:val="22"/>
          <w:lang w:val="x-none" w:eastAsia="x-none"/>
        </w:rPr>
      </w:pPr>
      <w:r>
        <w:rPr>
          <w:b/>
          <w:i/>
          <w:sz w:val="22"/>
          <w:szCs w:val="22"/>
        </w:rPr>
        <w:br w:type="page"/>
      </w:r>
    </w:p>
    <w:p w:rsidR="008A6492" w:rsidRPr="007F4ECC" w:rsidRDefault="008A6492" w:rsidP="008A6492">
      <w:pPr>
        <w:pStyle w:val="a6"/>
        <w:tabs>
          <w:tab w:val="left" w:pos="2552"/>
        </w:tabs>
        <w:spacing w:before="120" w:after="120"/>
        <w:ind w:left="1797" w:right="896" w:hanging="1797"/>
        <w:jc w:val="left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lastRenderedPageBreak/>
        <w:t>Стр. 8.</w:t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i/>
          <w:iCs/>
          <w:sz w:val="22"/>
          <w:szCs w:val="22"/>
        </w:rPr>
        <w:t>29</w:t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 (КНН-</w:t>
      </w:r>
      <w:r>
        <w:rPr>
          <w:rFonts w:ascii="Times New Roman" w:hAnsi="Times New Roman"/>
          <w:i/>
          <w:iCs/>
          <w:sz w:val="22"/>
          <w:szCs w:val="22"/>
        </w:rPr>
        <w:t>2015</w:t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) </w:t>
      </w:r>
    </w:p>
    <w:p w:rsidR="008A6492" w:rsidRPr="00DC20FA" w:rsidRDefault="008A6492" w:rsidP="008A6492">
      <w:pPr>
        <w:pStyle w:val="Osntext"/>
        <w:tabs>
          <w:tab w:val="left" w:pos="8222"/>
        </w:tabs>
        <w:ind w:right="1984"/>
        <w:rPr>
          <w:rFonts w:ascii="Times New Roman" w:hAnsi="Times New Roman"/>
          <w:sz w:val="21"/>
          <w:szCs w:val="21"/>
        </w:rPr>
      </w:pPr>
      <w:r w:rsidRPr="00DC20FA">
        <w:rPr>
          <w:rFonts w:ascii="Times New Roman" w:hAnsi="Times New Roman"/>
          <w:sz w:val="21"/>
          <w:szCs w:val="21"/>
        </w:rPr>
        <w:t>Порядок пропуска судов и составов через шлюзы определяется Правилами пропуска с</w:t>
      </w:r>
      <w:r w:rsidRPr="00DC20FA">
        <w:rPr>
          <w:rFonts w:ascii="Times New Roman" w:hAnsi="Times New Roman"/>
          <w:sz w:val="21"/>
          <w:szCs w:val="21"/>
        </w:rPr>
        <w:t>у</w:t>
      </w:r>
      <w:r w:rsidRPr="00DC20FA">
        <w:rPr>
          <w:rFonts w:ascii="Times New Roman" w:hAnsi="Times New Roman"/>
          <w:sz w:val="21"/>
          <w:szCs w:val="21"/>
        </w:rPr>
        <w:t>дов через шлюзы внутренних водных путей.</w:t>
      </w:r>
    </w:p>
    <w:p w:rsidR="00CB6B05" w:rsidRPr="007F4ECC" w:rsidRDefault="00CB6B05" w:rsidP="00CB6B05">
      <w:pPr>
        <w:pStyle w:val="a6"/>
        <w:tabs>
          <w:tab w:val="left" w:pos="2552"/>
        </w:tabs>
        <w:spacing w:before="120" w:after="120"/>
        <w:ind w:left="1797" w:right="896" w:hanging="1797"/>
        <w:jc w:val="left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Стр. 8.</w:t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Вклейка № 4 (КНН-2014) </w:t>
      </w:r>
    </w:p>
    <w:p w:rsidR="00CB6B05" w:rsidRDefault="00CB6B05" w:rsidP="00CB6B05">
      <w:pPr>
        <w:tabs>
          <w:tab w:val="left" w:pos="8222"/>
        </w:tabs>
        <w:spacing w:before="240"/>
        <w:ind w:right="1699" w:firstLine="284"/>
        <w:rPr>
          <w:sz w:val="21"/>
          <w:szCs w:val="21"/>
        </w:rPr>
      </w:pPr>
      <w:r w:rsidRPr="00734849">
        <w:rPr>
          <w:sz w:val="21"/>
          <w:szCs w:val="21"/>
        </w:rPr>
        <w:t xml:space="preserve">В ожидании </w:t>
      </w:r>
      <w:proofErr w:type="spellStart"/>
      <w:r w:rsidRPr="00734849">
        <w:rPr>
          <w:sz w:val="21"/>
          <w:szCs w:val="21"/>
        </w:rPr>
        <w:t>судопропуска</w:t>
      </w:r>
      <w:proofErr w:type="spellEnd"/>
      <w:r w:rsidRPr="00734849">
        <w:rPr>
          <w:sz w:val="21"/>
          <w:szCs w:val="21"/>
        </w:rPr>
        <w:t xml:space="preserve"> суда отстаиваются на рейдах или в специально отведенных м</w:t>
      </w:r>
      <w:r w:rsidRPr="00734849">
        <w:rPr>
          <w:sz w:val="21"/>
          <w:szCs w:val="21"/>
        </w:rPr>
        <w:t>е</w:t>
      </w:r>
      <w:r w:rsidRPr="00734849">
        <w:rPr>
          <w:sz w:val="21"/>
          <w:szCs w:val="21"/>
        </w:rPr>
        <w:t>стах, указываемых: по шлюзам № 1-6 – диспетчером движения ФБУ «Администрация «Волго-Балт» в г. Вытегра или диспетчерами (начальниками вахт) шлюзов; по шлюзам №№ 7,8 – ди</w:t>
      </w:r>
      <w:r w:rsidRPr="00734849">
        <w:rPr>
          <w:sz w:val="21"/>
          <w:szCs w:val="21"/>
        </w:rPr>
        <w:t>с</w:t>
      </w:r>
      <w:r w:rsidRPr="00734849">
        <w:rPr>
          <w:sz w:val="21"/>
          <w:szCs w:val="21"/>
        </w:rPr>
        <w:t>петчерами (начальниками вахт) шлюзов. Заход в подходные каналы шлюзов, швартовка к их причальным стенкам, вход судов в камеру шлюза и выход из камеры шлюза осуществляются только с разрешения диспетчера (начальника вахты) шлюза при зелёном сигнале соответству</w:t>
      </w:r>
      <w:r w:rsidRPr="00734849">
        <w:rPr>
          <w:sz w:val="21"/>
          <w:szCs w:val="21"/>
        </w:rPr>
        <w:t>ю</w:t>
      </w:r>
      <w:r w:rsidRPr="00734849">
        <w:rPr>
          <w:sz w:val="21"/>
          <w:szCs w:val="21"/>
        </w:rPr>
        <w:t>щего светофора».</w:t>
      </w:r>
    </w:p>
    <w:p w:rsidR="00CB6B05" w:rsidRPr="007F4ECC" w:rsidRDefault="00CB6B05" w:rsidP="00CB6B05">
      <w:pPr>
        <w:pStyle w:val="a6"/>
        <w:tabs>
          <w:tab w:val="left" w:pos="2552"/>
        </w:tabs>
        <w:spacing w:before="120" w:after="120"/>
        <w:ind w:left="1797" w:right="896" w:hanging="1797"/>
        <w:jc w:val="left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Стр. 8</w:t>
      </w:r>
      <w:r w:rsidRPr="007F4ECC">
        <w:rPr>
          <w:rFonts w:ascii="Times New Roman" w:hAnsi="Times New Roman"/>
          <w:sz w:val="22"/>
          <w:szCs w:val="22"/>
        </w:rPr>
        <w:t>.</w:t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Вклейка № 5  (КНН-2014) </w:t>
      </w:r>
    </w:p>
    <w:p w:rsidR="00CB6B05" w:rsidRPr="00734849" w:rsidRDefault="00CB6B05" w:rsidP="00CB6B05">
      <w:pPr>
        <w:spacing w:before="240"/>
        <w:ind w:right="1699" w:firstLine="284"/>
        <w:rPr>
          <w:sz w:val="21"/>
          <w:szCs w:val="21"/>
        </w:rPr>
      </w:pPr>
      <w:r w:rsidRPr="00734849">
        <w:rPr>
          <w:i/>
          <w:sz w:val="21"/>
          <w:szCs w:val="21"/>
        </w:rPr>
        <w:t xml:space="preserve">Сигнализация на шлюзах. </w:t>
      </w:r>
      <w:proofErr w:type="spellStart"/>
      <w:r w:rsidRPr="00734849">
        <w:rPr>
          <w:sz w:val="21"/>
          <w:szCs w:val="21"/>
        </w:rPr>
        <w:t>Судопропуск</w:t>
      </w:r>
      <w:proofErr w:type="spellEnd"/>
      <w:r w:rsidRPr="00734849">
        <w:rPr>
          <w:sz w:val="21"/>
          <w:szCs w:val="21"/>
        </w:rPr>
        <w:t xml:space="preserve"> через шлюзы регулируется при помощи дальнего, входного и выходного светофоров. Дальние светофоры, регулирующие подход судов к причал</w:t>
      </w:r>
      <w:r w:rsidRPr="00734849">
        <w:rPr>
          <w:sz w:val="21"/>
          <w:szCs w:val="21"/>
        </w:rPr>
        <w:t>ь</w:t>
      </w:r>
      <w:r w:rsidRPr="00734849">
        <w:rPr>
          <w:sz w:val="21"/>
          <w:szCs w:val="21"/>
        </w:rPr>
        <w:t>ным стенкам, установлены на их дальних от шлюза концах. Дальний светофор регулирует также подход к шлюзу в случае, если причальная стенка выведена из эксплуатации. Входные и выхо</w:t>
      </w:r>
      <w:r w:rsidRPr="00734849">
        <w:rPr>
          <w:sz w:val="21"/>
          <w:szCs w:val="21"/>
        </w:rPr>
        <w:t>д</w:t>
      </w:r>
      <w:r w:rsidRPr="00734849">
        <w:rPr>
          <w:sz w:val="21"/>
          <w:szCs w:val="21"/>
        </w:rPr>
        <w:t>ные светофоры, регулирующие, соответственно, вход в камеру шлюза или выход из неё, уст</w:t>
      </w:r>
      <w:r w:rsidRPr="00734849">
        <w:rPr>
          <w:sz w:val="21"/>
          <w:szCs w:val="21"/>
        </w:rPr>
        <w:t>а</w:t>
      </w:r>
      <w:r w:rsidRPr="00734849">
        <w:rPr>
          <w:sz w:val="21"/>
          <w:szCs w:val="21"/>
        </w:rPr>
        <w:t>новлены вблизи основных ворот шлюза. Светофор имеет два сигнальных огня: зеленый - разр</w:t>
      </w:r>
      <w:r w:rsidRPr="00734849">
        <w:rPr>
          <w:sz w:val="21"/>
          <w:szCs w:val="21"/>
        </w:rPr>
        <w:t>е</w:t>
      </w:r>
      <w:r w:rsidRPr="00734849">
        <w:rPr>
          <w:sz w:val="21"/>
          <w:szCs w:val="21"/>
        </w:rPr>
        <w:t xml:space="preserve">шающий проход и красный – запрещающий. </w:t>
      </w:r>
    </w:p>
    <w:p w:rsidR="00CB6B05" w:rsidRPr="007F4ECC" w:rsidRDefault="00CB6B05" w:rsidP="00BE2DFD">
      <w:pPr>
        <w:pStyle w:val="a6"/>
        <w:ind w:left="-709" w:right="-98" w:firstLine="709"/>
        <w:rPr>
          <w:rFonts w:ascii="Times New Roman" w:hAnsi="Times New Roman"/>
          <w:bCs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Стр. 8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>Вклейка № 10</w:t>
      </w:r>
      <w:r w:rsidRPr="007F4ECC">
        <w:rPr>
          <w:rFonts w:ascii="Times New Roman" w:hAnsi="Times New Roman"/>
          <w:bCs/>
          <w:sz w:val="22"/>
          <w:szCs w:val="22"/>
        </w:rPr>
        <w:t xml:space="preserve"> </w:t>
      </w:r>
      <w:r w:rsidRPr="007F4ECC">
        <w:rPr>
          <w:rFonts w:ascii="Times New Roman" w:hAnsi="Times New Roman"/>
          <w:bCs/>
          <w:i/>
          <w:sz w:val="22"/>
          <w:szCs w:val="22"/>
        </w:rPr>
        <w:t>(КНН-2009)</w:t>
      </w:r>
      <w:r w:rsidRPr="007F4ECC">
        <w:rPr>
          <w:rFonts w:ascii="Times New Roman" w:hAnsi="Times New Roman"/>
          <w:bCs/>
          <w:sz w:val="22"/>
          <w:szCs w:val="22"/>
        </w:rPr>
        <w:t xml:space="preserve">    </w:t>
      </w:r>
    </w:p>
    <w:p w:rsidR="00CB6B05" w:rsidRPr="00BE2DFD" w:rsidRDefault="00BE2DFD" w:rsidP="00CB6B05">
      <w:pPr>
        <w:pStyle w:val="a6"/>
        <w:ind w:left="-709" w:right="-98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ab/>
      </w:r>
      <w:r>
        <w:rPr>
          <w:rFonts w:ascii="Times New Roman" w:hAnsi="Times New Roman"/>
          <w:sz w:val="24"/>
          <w:lang w:val="ru-RU"/>
        </w:rPr>
        <w:tab/>
      </w:r>
    </w:p>
    <w:tbl>
      <w:tblPr>
        <w:tblW w:w="8415" w:type="dxa"/>
        <w:tblInd w:w="-506" w:type="dxa"/>
        <w:tblBorders>
          <w:top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3"/>
        <w:gridCol w:w="1986"/>
        <w:gridCol w:w="992"/>
        <w:gridCol w:w="851"/>
        <w:gridCol w:w="992"/>
        <w:gridCol w:w="1560"/>
        <w:gridCol w:w="1561"/>
      </w:tblGrid>
      <w:tr w:rsidR="00CB6B05" w:rsidRPr="00734849" w:rsidTr="00B61E6B">
        <w:tc>
          <w:tcPr>
            <w:tcW w:w="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№</w:t>
            </w:r>
          </w:p>
          <w:p w:rsidR="00CB6B05" w:rsidRPr="00734849" w:rsidRDefault="00CB6B05" w:rsidP="00B61E6B">
            <w:pPr>
              <w:jc w:val="center"/>
              <w:rPr>
                <w:sz w:val="18"/>
              </w:rPr>
            </w:pPr>
            <w:proofErr w:type="spellStart"/>
            <w:r w:rsidRPr="00734849">
              <w:rPr>
                <w:sz w:val="18"/>
              </w:rPr>
              <w:t>пп</w:t>
            </w:r>
            <w:proofErr w:type="spellEnd"/>
            <w:r w:rsidRPr="00734849">
              <w:rPr>
                <w:sz w:val="18"/>
              </w:rPr>
              <w:t>.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pStyle w:val="a5"/>
              <w:spacing w:before="0" w:line="240" w:lineRule="auto"/>
              <w:rPr>
                <w:kern w:val="0"/>
              </w:rPr>
            </w:pPr>
            <w:r w:rsidRPr="00734849">
              <w:rPr>
                <w:kern w:val="0"/>
              </w:rPr>
              <w:t>Наименование пункта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Номер листа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Место соо</w:t>
            </w:r>
            <w:r w:rsidRPr="00734849">
              <w:rPr>
                <w:sz w:val="18"/>
              </w:rPr>
              <w:t>б</w:t>
            </w:r>
            <w:r w:rsidRPr="00734849">
              <w:rPr>
                <w:sz w:val="18"/>
              </w:rPr>
              <w:t xml:space="preserve">щения, </w:t>
            </w:r>
            <w:proofErr w:type="gramStart"/>
            <w:r w:rsidRPr="00734849">
              <w:rPr>
                <w:sz w:val="18"/>
              </w:rPr>
              <w:t>км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Номер канала связи*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Диспетчерский пункт контроля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Позывной</w:t>
            </w:r>
          </w:p>
        </w:tc>
      </w:tr>
      <w:tr w:rsidR="00CB6B05" w:rsidRPr="00734849" w:rsidTr="00B61E6B">
        <w:tc>
          <w:tcPr>
            <w:tcW w:w="47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proofErr w:type="spellStart"/>
            <w:r w:rsidRPr="00734849">
              <w:rPr>
                <w:sz w:val="18"/>
              </w:rPr>
              <w:t>Вытегорский</w:t>
            </w:r>
            <w:proofErr w:type="spellEnd"/>
            <w:r w:rsidRPr="00734849">
              <w:rPr>
                <w:sz w:val="18"/>
              </w:rPr>
              <w:t xml:space="preserve"> буй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895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 (5, 7)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Вытегра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«Вытегра-5»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24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Вытегра, шлюз № 1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879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 (5, 7)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Шлюз № 1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«Шлюз-1»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25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Шлюз № 6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854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 (10)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Шлюз № 6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«Шлюз-6»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26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Анненский мост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10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824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pStyle w:val="a5"/>
              <w:spacing w:before="0" w:line="240" w:lineRule="auto"/>
              <w:rPr>
                <w:kern w:val="0"/>
              </w:rPr>
            </w:pPr>
            <w:r w:rsidRPr="00734849">
              <w:rPr>
                <w:kern w:val="0"/>
              </w:rPr>
              <w:t>5 (6)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Анненский мост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«Анненский мост»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27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 xml:space="preserve">Устье реки </w:t>
            </w:r>
            <w:proofErr w:type="spellStart"/>
            <w:r w:rsidRPr="00734849">
              <w:rPr>
                <w:sz w:val="18"/>
              </w:rPr>
              <w:t>Ковжа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19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760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 (5, 8)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Белозерск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«Белозерск»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28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pStyle w:val="a8"/>
              <w:tabs>
                <w:tab w:val="left" w:pos="708"/>
              </w:tabs>
              <w:jc w:val="center"/>
              <w:rPr>
                <w:sz w:val="18"/>
              </w:rPr>
            </w:pPr>
            <w:proofErr w:type="spellStart"/>
            <w:r w:rsidRPr="00734849">
              <w:rPr>
                <w:sz w:val="18"/>
              </w:rPr>
              <w:t>Крохино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713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 (5, 8)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Белозерск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«Белозерск»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29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proofErr w:type="spellStart"/>
            <w:r w:rsidRPr="00734849">
              <w:rPr>
                <w:sz w:val="18"/>
              </w:rPr>
              <w:t>Топорня</w:t>
            </w:r>
            <w:proofErr w:type="spellEnd"/>
            <w:r w:rsidRPr="00734849">
              <w:rPr>
                <w:sz w:val="18"/>
              </w:rPr>
              <w:t>, заход</w:t>
            </w:r>
          </w:p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в Северо-Двинскую систему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28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664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5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Белозерск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«Белозерск»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30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Шексна,</w:t>
            </w:r>
          </w:p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шлюзы № 7 и 8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595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 (5, 6)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Шлюз № 7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«Шексна-3»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31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Череповец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46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541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4 (5, 7, 8)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Череповец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«Череповец-4»</w:t>
            </w:r>
          </w:p>
        </w:tc>
      </w:tr>
      <w:tr w:rsidR="00CB6B05" w:rsidRPr="00734849" w:rsidTr="00B61E6B">
        <w:tc>
          <w:tcPr>
            <w:tcW w:w="47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32</w:t>
            </w:r>
          </w:p>
        </w:tc>
        <w:tc>
          <w:tcPr>
            <w:tcW w:w="19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proofErr w:type="spellStart"/>
            <w:r w:rsidRPr="00734849">
              <w:rPr>
                <w:sz w:val="18"/>
              </w:rPr>
              <w:t>Торово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47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528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5</w:t>
            </w:r>
          </w:p>
        </w:tc>
        <w:tc>
          <w:tcPr>
            <w:tcW w:w="1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Череповец</w:t>
            </w:r>
          </w:p>
        </w:tc>
        <w:tc>
          <w:tcPr>
            <w:tcW w:w="15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B6B05" w:rsidRPr="00734849" w:rsidRDefault="00CB6B05" w:rsidP="00B61E6B">
            <w:pPr>
              <w:jc w:val="center"/>
              <w:rPr>
                <w:sz w:val="18"/>
              </w:rPr>
            </w:pPr>
            <w:r w:rsidRPr="00734849">
              <w:rPr>
                <w:sz w:val="18"/>
              </w:rPr>
              <w:t>«Череповец-4»</w:t>
            </w:r>
          </w:p>
        </w:tc>
      </w:tr>
    </w:tbl>
    <w:p w:rsidR="00CB6B05" w:rsidRDefault="00CB6B05" w:rsidP="00CB6B05">
      <w:pPr>
        <w:pStyle w:val="a6"/>
        <w:spacing w:after="120"/>
        <w:rPr>
          <w:i/>
          <w:color w:val="000000"/>
          <w:sz w:val="21"/>
        </w:rPr>
      </w:pPr>
    </w:p>
    <w:p w:rsidR="00446132" w:rsidRPr="007F4ECC" w:rsidRDefault="00446132" w:rsidP="00446132">
      <w:pPr>
        <w:pStyle w:val="a6"/>
        <w:spacing w:after="120"/>
        <w:rPr>
          <w:rFonts w:ascii="Times New Roman" w:hAnsi="Times New Roman"/>
          <w:i/>
          <w:iCs/>
          <w:sz w:val="22"/>
          <w:szCs w:val="22"/>
        </w:rPr>
      </w:pPr>
      <w:r w:rsidRPr="007F4ECC">
        <w:rPr>
          <w:rFonts w:ascii="Times New Roman" w:hAnsi="Times New Roman"/>
          <w:b/>
          <w:i/>
          <w:iCs/>
          <w:sz w:val="22"/>
          <w:szCs w:val="22"/>
        </w:rPr>
        <w:t>Лист 1</w:t>
      </w:r>
      <w:r w:rsidRPr="007F4ECC">
        <w:rPr>
          <w:rFonts w:ascii="Times New Roman" w:hAnsi="Times New Roman"/>
          <w:b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31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>(КНН-</w:t>
      </w:r>
      <w:r>
        <w:rPr>
          <w:rFonts w:ascii="Times New Roman" w:hAnsi="Times New Roman"/>
          <w:i/>
          <w:sz w:val="22"/>
          <w:szCs w:val="22"/>
        </w:rPr>
        <w:t>2015</w:t>
      </w:r>
      <w:r w:rsidRPr="007F4ECC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446132" w:rsidRPr="00A458DA" w:rsidRDefault="00446132" w:rsidP="00446132">
      <w:pPr>
        <w:ind w:right="2975" w:firstLine="284"/>
        <w:rPr>
          <w:sz w:val="21"/>
          <w:szCs w:val="21"/>
        </w:rPr>
      </w:pPr>
      <w:proofErr w:type="gramStart"/>
      <w:r w:rsidRPr="00A458DA">
        <w:rPr>
          <w:b/>
          <w:bCs/>
          <w:sz w:val="21"/>
          <w:szCs w:val="21"/>
        </w:rPr>
        <w:t>КОНТРОЛЬ ЗА</w:t>
      </w:r>
      <w:proofErr w:type="gramEnd"/>
      <w:r w:rsidRPr="00A458DA">
        <w:rPr>
          <w:b/>
          <w:bCs/>
          <w:sz w:val="21"/>
          <w:szCs w:val="21"/>
        </w:rPr>
        <w:t xml:space="preserve"> ДВИЖЕНИЕМ СУДОВ</w:t>
      </w:r>
      <w:r w:rsidRPr="00A458DA">
        <w:rPr>
          <w:sz w:val="21"/>
          <w:szCs w:val="21"/>
        </w:rPr>
        <w:t xml:space="preserve">. На основной трассе Волго-Балта ведётся </w:t>
      </w:r>
      <w:proofErr w:type="gramStart"/>
      <w:r w:rsidRPr="00A458DA">
        <w:rPr>
          <w:sz w:val="21"/>
          <w:szCs w:val="21"/>
        </w:rPr>
        <w:t>контроль за</w:t>
      </w:r>
      <w:proofErr w:type="gramEnd"/>
      <w:r w:rsidRPr="00A458DA">
        <w:rPr>
          <w:sz w:val="21"/>
          <w:szCs w:val="21"/>
        </w:rPr>
        <w:t xml:space="preserve"> положением и скоростью судов с использованием РЛС и АИС. Судовое оборудование АИС должно быть включено на всём пути следов</w:t>
      </w:r>
      <w:r w:rsidRPr="00A458DA">
        <w:rPr>
          <w:sz w:val="21"/>
          <w:szCs w:val="21"/>
        </w:rPr>
        <w:t>а</w:t>
      </w:r>
      <w:r w:rsidRPr="00A458DA">
        <w:rPr>
          <w:sz w:val="21"/>
          <w:szCs w:val="21"/>
        </w:rPr>
        <w:t>ния.</w:t>
      </w:r>
    </w:p>
    <w:p w:rsidR="00CB6B05" w:rsidRPr="007F4ECC" w:rsidRDefault="00CB6B05" w:rsidP="00CB6B05">
      <w:pPr>
        <w:pStyle w:val="a6"/>
        <w:rPr>
          <w:rFonts w:ascii="Times New Roman" w:hAnsi="Times New Roman"/>
          <w:i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>Лист 1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2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(ИС-1/2011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)  </w:t>
      </w:r>
    </w:p>
    <w:p w:rsidR="00CB6B05" w:rsidRDefault="00CB6B05" w:rsidP="00CB6B05">
      <w:pPr>
        <w:pStyle w:val="a6"/>
        <w:spacing w:after="120"/>
        <w:rPr>
          <w:sz w:val="24"/>
        </w:rPr>
      </w:pPr>
      <w:r>
        <w:rPr>
          <w:noProof/>
          <w:sz w:val="24"/>
          <w:lang w:val="ru-RU" w:eastAsia="ru-RU"/>
        </w:rPr>
        <w:drawing>
          <wp:inline distT="0" distB="0" distL="0" distR="0" wp14:anchorId="76D6F572" wp14:editId="2F9311F9">
            <wp:extent cx="6534150" cy="381000"/>
            <wp:effectExtent l="0" t="0" r="0" b="0"/>
            <wp:docPr id="29" name="Рисунок 29" descr="лин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иней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7F4ECC" w:rsidRDefault="00CB6B05" w:rsidP="00CB6B05">
      <w:pPr>
        <w:pStyle w:val="a6"/>
        <w:spacing w:after="120"/>
        <w:rPr>
          <w:rFonts w:ascii="Times New Roman" w:hAnsi="Times New Roman"/>
          <w:i/>
          <w:iCs/>
          <w:sz w:val="22"/>
          <w:szCs w:val="22"/>
        </w:rPr>
      </w:pPr>
      <w:r w:rsidRPr="007F4ECC">
        <w:rPr>
          <w:rFonts w:ascii="Times New Roman" w:hAnsi="Times New Roman"/>
          <w:b/>
          <w:i/>
          <w:iCs/>
          <w:sz w:val="22"/>
          <w:szCs w:val="22"/>
        </w:rPr>
        <w:t>Лист 1</w:t>
      </w:r>
      <w:r w:rsidRPr="007F4ECC">
        <w:rPr>
          <w:rFonts w:ascii="Times New Roman" w:hAnsi="Times New Roman"/>
          <w:b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8 </w:t>
      </w:r>
      <w:r w:rsidRPr="007F4ECC">
        <w:rPr>
          <w:rFonts w:ascii="Times New Roman" w:hAnsi="Times New Roman"/>
          <w:i/>
          <w:sz w:val="22"/>
          <w:szCs w:val="22"/>
        </w:rPr>
        <w:t>(КНН-2014)</w:t>
      </w:r>
    </w:p>
    <w:p w:rsidR="00CB6B05" w:rsidRPr="004774BA" w:rsidRDefault="00CB6B05" w:rsidP="00CB6B05">
      <w:pPr>
        <w:pStyle w:val="a6"/>
        <w:spacing w:after="120"/>
        <w:rPr>
          <w:rFonts w:ascii="Times New Roman" w:hAnsi="Times New Roman"/>
          <w:i/>
          <w:sz w:val="21"/>
          <w:szCs w:val="21"/>
        </w:rPr>
      </w:pPr>
      <w:r w:rsidRPr="004774BA">
        <w:rPr>
          <w:rFonts w:ascii="Times New Roman" w:hAnsi="Times New Roman"/>
          <w:sz w:val="21"/>
          <w:szCs w:val="21"/>
        </w:rPr>
        <w:t>ФБУ «Администрация «Волго-Балт» в г. Вытегра.</w:t>
      </w:r>
    </w:p>
    <w:p w:rsidR="00CB6B05" w:rsidRPr="007F4ECC" w:rsidRDefault="00CB6B05" w:rsidP="00CB6B05">
      <w:pPr>
        <w:pStyle w:val="a6"/>
        <w:spacing w:after="120"/>
        <w:rPr>
          <w:rFonts w:ascii="Times New Roman" w:hAnsi="Times New Roman"/>
          <w:i/>
          <w:iCs/>
          <w:sz w:val="22"/>
          <w:szCs w:val="22"/>
        </w:rPr>
      </w:pPr>
      <w:r w:rsidRPr="007F4ECC">
        <w:rPr>
          <w:rFonts w:ascii="Times New Roman" w:hAnsi="Times New Roman"/>
          <w:b/>
          <w:i/>
          <w:iCs/>
          <w:sz w:val="22"/>
          <w:szCs w:val="22"/>
        </w:rPr>
        <w:t>Лист 1</w:t>
      </w:r>
      <w:r w:rsidRPr="007F4ECC">
        <w:rPr>
          <w:rFonts w:ascii="Times New Roman" w:hAnsi="Times New Roman"/>
          <w:b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9 </w:t>
      </w:r>
      <w:r w:rsidRPr="007F4ECC">
        <w:rPr>
          <w:rFonts w:ascii="Times New Roman" w:hAnsi="Times New Roman"/>
          <w:i/>
          <w:sz w:val="22"/>
          <w:szCs w:val="22"/>
        </w:rPr>
        <w:t>(КНН-2014)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CB6B05" w:rsidRDefault="00CB6B05" w:rsidP="00CB6B05">
      <w:pPr>
        <w:pStyle w:val="a6"/>
        <w:spacing w:before="120" w:after="60"/>
        <w:ind w:right="2833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sz w:val="21"/>
          <w:szCs w:val="21"/>
        </w:rPr>
        <w:t>ФБУ «Администрация «Волго-Балт» в г. Вытегра. Связь осуществляется на УКВ, канал 3, позывной – «Вытегра-5».</w:t>
      </w:r>
    </w:p>
    <w:p w:rsidR="00E11DB2" w:rsidRDefault="00E11DB2">
      <w:pPr>
        <w:rPr>
          <w:b/>
          <w:i/>
          <w:iCs/>
          <w:sz w:val="22"/>
          <w:szCs w:val="22"/>
          <w:lang w:val="x-none" w:eastAsia="x-none"/>
        </w:rPr>
      </w:pPr>
      <w:r>
        <w:rPr>
          <w:b/>
          <w:i/>
          <w:iCs/>
          <w:sz w:val="22"/>
          <w:szCs w:val="22"/>
        </w:rPr>
        <w:br w:type="page"/>
      </w:r>
    </w:p>
    <w:p w:rsidR="00446132" w:rsidRPr="007F4ECC" w:rsidRDefault="00446132" w:rsidP="00446132">
      <w:pPr>
        <w:pStyle w:val="a6"/>
        <w:spacing w:after="120"/>
        <w:rPr>
          <w:rFonts w:ascii="Times New Roman" w:hAnsi="Times New Roman"/>
          <w:i/>
          <w:iCs/>
          <w:sz w:val="22"/>
          <w:szCs w:val="22"/>
        </w:rPr>
      </w:pPr>
      <w:r w:rsidRPr="007F4ECC">
        <w:rPr>
          <w:rFonts w:ascii="Times New Roman" w:hAnsi="Times New Roman"/>
          <w:b/>
          <w:i/>
          <w:iCs/>
          <w:sz w:val="22"/>
          <w:szCs w:val="22"/>
        </w:rPr>
        <w:lastRenderedPageBreak/>
        <w:t>Лист 1</w:t>
      </w:r>
      <w:r w:rsidRPr="007F4ECC">
        <w:rPr>
          <w:rFonts w:ascii="Times New Roman" w:hAnsi="Times New Roman"/>
          <w:b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30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>(КНН-</w:t>
      </w:r>
      <w:r>
        <w:rPr>
          <w:rFonts w:ascii="Times New Roman" w:hAnsi="Times New Roman"/>
          <w:i/>
          <w:sz w:val="22"/>
          <w:szCs w:val="22"/>
        </w:rPr>
        <w:t>2015</w:t>
      </w:r>
      <w:r w:rsidRPr="007F4ECC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446132" w:rsidRPr="0060033E" w:rsidRDefault="00446132" w:rsidP="00446132">
      <w:pPr>
        <w:pStyle w:val="Osntext"/>
        <w:tabs>
          <w:tab w:val="left" w:pos="7513"/>
        </w:tabs>
        <w:ind w:right="3400" w:firstLine="0"/>
        <w:rPr>
          <w:rFonts w:ascii="Times New Roman" w:hAnsi="Times New Roman"/>
          <w:sz w:val="21"/>
          <w:szCs w:val="21"/>
        </w:rPr>
      </w:pPr>
      <w:proofErr w:type="spellStart"/>
      <w:r w:rsidRPr="0060033E">
        <w:rPr>
          <w:rFonts w:ascii="Times New Roman" w:hAnsi="Times New Roman"/>
          <w:sz w:val="21"/>
          <w:szCs w:val="21"/>
        </w:rPr>
        <w:t>емыми</w:t>
      </w:r>
      <w:proofErr w:type="spellEnd"/>
      <w:r w:rsidRPr="0060033E">
        <w:rPr>
          <w:rFonts w:ascii="Times New Roman" w:hAnsi="Times New Roman"/>
          <w:sz w:val="21"/>
          <w:szCs w:val="21"/>
        </w:rPr>
        <w:t xml:space="preserve"> </w:t>
      </w:r>
      <w:proofErr w:type="spellStart"/>
      <w:r w:rsidRPr="0060033E">
        <w:rPr>
          <w:rFonts w:ascii="Times New Roman" w:hAnsi="Times New Roman"/>
          <w:sz w:val="21"/>
          <w:szCs w:val="21"/>
        </w:rPr>
        <w:t>ГУНиО</w:t>
      </w:r>
      <w:proofErr w:type="spellEnd"/>
      <w:r w:rsidRPr="0060033E">
        <w:rPr>
          <w:rFonts w:ascii="Times New Roman" w:hAnsi="Times New Roman"/>
          <w:sz w:val="21"/>
          <w:szCs w:val="21"/>
        </w:rPr>
        <w:t xml:space="preserve"> МО, а также руководствоваться </w:t>
      </w:r>
      <w:r>
        <w:rPr>
          <w:rFonts w:ascii="Times New Roman" w:hAnsi="Times New Roman"/>
          <w:sz w:val="21"/>
          <w:szCs w:val="21"/>
        </w:rPr>
        <w:t>Наставлениями по осущест</w:t>
      </w:r>
      <w:r>
        <w:rPr>
          <w:rFonts w:ascii="Times New Roman" w:hAnsi="Times New Roman"/>
          <w:sz w:val="21"/>
          <w:szCs w:val="21"/>
        </w:rPr>
        <w:t>в</w:t>
      </w:r>
      <w:r>
        <w:rPr>
          <w:rFonts w:ascii="Times New Roman" w:hAnsi="Times New Roman"/>
          <w:sz w:val="21"/>
          <w:szCs w:val="21"/>
        </w:rPr>
        <w:t>лению судоходства</w:t>
      </w:r>
      <w:r w:rsidRPr="0060033E">
        <w:rPr>
          <w:rFonts w:ascii="Times New Roman" w:hAnsi="Times New Roman"/>
          <w:sz w:val="21"/>
          <w:szCs w:val="21"/>
        </w:rPr>
        <w:t xml:space="preserve"> в Онежско</w:t>
      </w:r>
      <w:r>
        <w:rPr>
          <w:rFonts w:ascii="Times New Roman" w:hAnsi="Times New Roman"/>
          <w:sz w:val="21"/>
          <w:szCs w:val="21"/>
        </w:rPr>
        <w:t>м</w:t>
      </w:r>
      <w:r w:rsidRPr="0060033E">
        <w:rPr>
          <w:rFonts w:ascii="Times New Roman" w:hAnsi="Times New Roman"/>
          <w:sz w:val="21"/>
          <w:szCs w:val="21"/>
        </w:rPr>
        <w:t xml:space="preserve"> озер</w:t>
      </w:r>
      <w:r>
        <w:rPr>
          <w:rFonts w:ascii="Times New Roman" w:hAnsi="Times New Roman"/>
          <w:sz w:val="21"/>
          <w:szCs w:val="21"/>
        </w:rPr>
        <w:t>е</w:t>
      </w:r>
      <w:r w:rsidRPr="0060033E">
        <w:rPr>
          <w:rFonts w:ascii="Times New Roman" w:hAnsi="Times New Roman"/>
          <w:sz w:val="21"/>
          <w:szCs w:val="21"/>
        </w:rPr>
        <w:t xml:space="preserve"> и документом «Особенности движения и стоянки судов по внутренним водным путям Беломорско-Онежского ба</w:t>
      </w:r>
      <w:r w:rsidRPr="0060033E">
        <w:rPr>
          <w:rFonts w:ascii="Times New Roman" w:hAnsi="Times New Roman"/>
          <w:sz w:val="21"/>
          <w:szCs w:val="21"/>
        </w:rPr>
        <w:t>с</w:t>
      </w:r>
      <w:r w:rsidRPr="0060033E">
        <w:rPr>
          <w:rFonts w:ascii="Times New Roman" w:hAnsi="Times New Roman"/>
          <w:sz w:val="21"/>
          <w:szCs w:val="21"/>
        </w:rPr>
        <w:t>сейна».</w:t>
      </w:r>
    </w:p>
    <w:p w:rsidR="00CB6B05" w:rsidRPr="007F4ECC" w:rsidRDefault="00CB6B05" w:rsidP="007B4A43">
      <w:pPr>
        <w:spacing w:after="200" w:line="276" w:lineRule="auto"/>
        <w:rPr>
          <w:i/>
          <w:sz w:val="22"/>
          <w:szCs w:val="22"/>
        </w:rPr>
      </w:pPr>
      <w:r w:rsidRPr="007F4ECC">
        <w:rPr>
          <w:b/>
          <w:i/>
          <w:sz w:val="22"/>
          <w:szCs w:val="22"/>
        </w:rPr>
        <w:t>Лист 1</w:t>
      </w:r>
      <w:r w:rsidRPr="007F4ECC">
        <w:rPr>
          <w:i/>
          <w:sz w:val="22"/>
          <w:szCs w:val="22"/>
        </w:rPr>
        <w:t xml:space="preserve"> </w:t>
      </w:r>
      <w:r w:rsidRPr="007F4ECC">
        <w:rPr>
          <w:i/>
          <w:sz w:val="22"/>
          <w:szCs w:val="22"/>
        </w:rPr>
        <w:tab/>
      </w:r>
      <w:r w:rsidRPr="007F4ECC">
        <w:rPr>
          <w:i/>
          <w:sz w:val="22"/>
          <w:szCs w:val="22"/>
        </w:rPr>
        <w:tab/>
      </w:r>
      <w:r w:rsidRPr="007F4ECC">
        <w:rPr>
          <w:i/>
          <w:sz w:val="22"/>
          <w:szCs w:val="22"/>
        </w:rPr>
        <w:tab/>
      </w:r>
      <w:r w:rsidR="00070F5F">
        <w:rPr>
          <w:sz w:val="22"/>
          <w:szCs w:val="22"/>
        </w:rPr>
        <w:t xml:space="preserve">Вклейка № </w:t>
      </w:r>
      <w:r w:rsidRPr="007F4ECC">
        <w:rPr>
          <w:sz w:val="22"/>
          <w:szCs w:val="22"/>
        </w:rPr>
        <w:t>4</w:t>
      </w:r>
      <w:r w:rsidRPr="007F4ECC">
        <w:rPr>
          <w:i/>
          <w:sz w:val="22"/>
          <w:szCs w:val="22"/>
        </w:rPr>
        <w:t xml:space="preserve"> (ИС-2/201</w:t>
      </w:r>
      <w:r w:rsidR="00070F5F">
        <w:rPr>
          <w:i/>
          <w:sz w:val="22"/>
          <w:szCs w:val="22"/>
        </w:rPr>
        <w:t>4</w:t>
      </w:r>
      <w:r w:rsidRPr="007F4ECC">
        <w:rPr>
          <w:sz w:val="22"/>
          <w:szCs w:val="22"/>
        </w:rPr>
        <w:t>)</w:t>
      </w:r>
      <w:r>
        <w:rPr>
          <w:sz w:val="22"/>
          <w:szCs w:val="22"/>
        </w:rPr>
        <w:t xml:space="preserve"> </w:t>
      </w:r>
    </w:p>
    <w:p w:rsidR="00070F5F" w:rsidRPr="004D3FDA" w:rsidRDefault="00070F5F" w:rsidP="00070F5F">
      <w:pPr>
        <w:pStyle w:val="a6"/>
        <w:ind w:right="2976" w:firstLine="284"/>
        <w:rPr>
          <w:rFonts w:ascii="Times New Roman" w:hAnsi="Times New Roman"/>
          <w:sz w:val="21"/>
          <w:szCs w:val="21"/>
        </w:rPr>
      </w:pPr>
      <w:r w:rsidRPr="004D3FDA">
        <w:rPr>
          <w:rFonts w:ascii="Times New Roman" w:hAnsi="Times New Roman"/>
          <w:sz w:val="21"/>
          <w:szCs w:val="21"/>
        </w:rPr>
        <w:t>10. На 892,7 км у левого берега оборудован причал для обстановочного и маломерного флота. Длина причала 50,75 м, глубина вдоль причальной стенки 3,0 м.</w:t>
      </w:r>
    </w:p>
    <w:p w:rsidR="00070F5F" w:rsidRPr="004D3FDA" w:rsidRDefault="00070F5F" w:rsidP="00070F5F">
      <w:pPr>
        <w:pStyle w:val="a6"/>
        <w:ind w:right="2976" w:firstLine="284"/>
        <w:rPr>
          <w:rFonts w:ascii="Times New Roman" w:hAnsi="Times New Roman"/>
          <w:sz w:val="21"/>
          <w:szCs w:val="21"/>
        </w:rPr>
      </w:pPr>
      <w:r w:rsidRPr="004D3FDA">
        <w:rPr>
          <w:rFonts w:ascii="Times New Roman" w:hAnsi="Times New Roman"/>
          <w:sz w:val="21"/>
          <w:szCs w:val="21"/>
        </w:rPr>
        <w:t>11. На 892,5 км у правого берега канала расположен причал для переформирования составов.</w:t>
      </w:r>
      <w:r w:rsidRPr="00B623A8"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 xml:space="preserve">Длина причала 170 метров, подход к причалу по </w:t>
      </w:r>
      <w:r w:rsidRPr="004D3FDA">
        <w:rPr>
          <w:rFonts w:ascii="Times New Roman" w:hAnsi="Times New Roman"/>
          <w:sz w:val="21"/>
          <w:szCs w:val="21"/>
        </w:rPr>
        <w:t>ра</w:t>
      </w:r>
      <w:r>
        <w:rPr>
          <w:rFonts w:ascii="Times New Roman" w:hAnsi="Times New Roman"/>
          <w:sz w:val="21"/>
          <w:szCs w:val="21"/>
        </w:rPr>
        <w:t xml:space="preserve">зрешению диспетчера движения </w:t>
      </w:r>
      <w:r w:rsidRPr="004D3FDA">
        <w:rPr>
          <w:rFonts w:ascii="Times New Roman" w:hAnsi="Times New Roman"/>
          <w:sz w:val="21"/>
          <w:szCs w:val="21"/>
        </w:rPr>
        <w:t>ФБ</w:t>
      </w:r>
      <w:r>
        <w:rPr>
          <w:rFonts w:ascii="Times New Roman" w:hAnsi="Times New Roman"/>
          <w:sz w:val="21"/>
          <w:szCs w:val="21"/>
        </w:rPr>
        <w:t>У «Администрация «Волго-Балт» в</w:t>
      </w:r>
      <w:r>
        <w:rPr>
          <w:rFonts w:ascii="Times New Roman" w:hAnsi="Times New Roman"/>
          <w:sz w:val="21"/>
          <w:szCs w:val="21"/>
        </w:rPr>
        <w:br/>
      </w:r>
      <w:r w:rsidRPr="004D3FDA">
        <w:rPr>
          <w:rFonts w:ascii="Times New Roman" w:hAnsi="Times New Roman"/>
          <w:sz w:val="21"/>
          <w:szCs w:val="21"/>
        </w:rPr>
        <w:t>г. Вытегра.</w:t>
      </w:r>
    </w:p>
    <w:p w:rsidR="004D47C9" w:rsidRDefault="00070F5F" w:rsidP="00070F5F">
      <w:pPr>
        <w:pStyle w:val="a6"/>
        <w:ind w:right="2976" w:firstLine="284"/>
        <w:rPr>
          <w:rFonts w:ascii="Times New Roman" w:hAnsi="Times New Roman"/>
          <w:sz w:val="21"/>
          <w:szCs w:val="21"/>
        </w:rPr>
      </w:pPr>
      <w:r w:rsidRPr="004D3FDA">
        <w:rPr>
          <w:rFonts w:ascii="Times New Roman" w:hAnsi="Times New Roman"/>
          <w:sz w:val="21"/>
          <w:szCs w:val="21"/>
        </w:rPr>
        <w:t>12. На участке 892,0</w:t>
      </w:r>
      <w:r w:rsidRPr="00B623A8">
        <w:rPr>
          <w:rFonts w:ascii="Times New Roman" w:hAnsi="Times New Roman"/>
          <w:sz w:val="21"/>
          <w:szCs w:val="21"/>
        </w:rPr>
        <w:sym w:font="Symbol" w:char="F02D"/>
      </w:r>
      <w:r w:rsidRPr="004D3FDA">
        <w:rPr>
          <w:rFonts w:ascii="Times New Roman" w:hAnsi="Times New Roman"/>
          <w:sz w:val="21"/>
          <w:szCs w:val="21"/>
        </w:rPr>
        <w:t>893,3 км ширина судового хода 80,0 м</w:t>
      </w:r>
    </w:p>
    <w:p w:rsidR="00CB6B05" w:rsidRPr="007F4ECC" w:rsidRDefault="00CB6B05" w:rsidP="00C26228">
      <w:pPr>
        <w:spacing w:after="200" w:line="276" w:lineRule="auto"/>
        <w:rPr>
          <w:i/>
          <w:iCs/>
          <w:sz w:val="22"/>
          <w:szCs w:val="22"/>
        </w:rPr>
      </w:pPr>
      <w:r w:rsidRPr="007F4ECC">
        <w:rPr>
          <w:b/>
          <w:i/>
          <w:iCs/>
          <w:sz w:val="22"/>
          <w:szCs w:val="22"/>
        </w:rPr>
        <w:t>Лист 1</w:t>
      </w:r>
      <w:r w:rsidRPr="007F4ECC">
        <w:rPr>
          <w:i/>
          <w:iCs/>
          <w:sz w:val="22"/>
          <w:szCs w:val="22"/>
        </w:rPr>
        <w:tab/>
      </w:r>
      <w:r w:rsidRPr="007F4ECC">
        <w:rPr>
          <w:i/>
          <w:iCs/>
          <w:sz w:val="22"/>
          <w:szCs w:val="22"/>
        </w:rPr>
        <w:tab/>
      </w:r>
      <w:r w:rsidRPr="007F4ECC">
        <w:rPr>
          <w:i/>
          <w:iCs/>
          <w:sz w:val="22"/>
          <w:szCs w:val="22"/>
        </w:rPr>
        <w:tab/>
      </w:r>
      <w:r w:rsidRPr="007F4ECC">
        <w:rPr>
          <w:sz w:val="22"/>
          <w:szCs w:val="22"/>
        </w:rPr>
        <w:t xml:space="preserve">Вклейка № 11 </w:t>
      </w:r>
      <w:r w:rsidRPr="007F4ECC">
        <w:rPr>
          <w:i/>
          <w:sz w:val="22"/>
          <w:szCs w:val="22"/>
        </w:rPr>
        <w:t>(КНН-2014)</w:t>
      </w:r>
      <w:r w:rsidRPr="007F4ECC">
        <w:rPr>
          <w:sz w:val="22"/>
          <w:szCs w:val="22"/>
        </w:rPr>
        <w:t xml:space="preserve">   </w:t>
      </w:r>
    </w:p>
    <w:p w:rsidR="00CB6B05" w:rsidRPr="00734849" w:rsidRDefault="00CB6B05" w:rsidP="00CB6B05">
      <w:pPr>
        <w:pStyle w:val="a6"/>
        <w:spacing w:before="120" w:after="60"/>
        <w:ind w:right="2833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sz w:val="21"/>
          <w:szCs w:val="21"/>
        </w:rPr>
        <w:t>движения ФБУ «Администрация «Волго-Балт» в г. Вытегра. Связь осуществляется на УКВ, канал 2, позывной – «Вытегра-2».</w:t>
      </w: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1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 w:rsidR="00BE2DFD">
        <w:rPr>
          <w:rFonts w:ascii="Times New Roman" w:hAnsi="Times New Roman"/>
          <w:sz w:val="22"/>
          <w:szCs w:val="22"/>
          <w:lang w:val="ru-RU"/>
        </w:rPr>
        <w:t>3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="001E174C" w:rsidRPr="007F4ECC">
        <w:rPr>
          <w:rFonts w:ascii="Times New Roman" w:hAnsi="Times New Roman"/>
          <w:bCs/>
          <w:i/>
          <w:color w:val="000000"/>
          <w:sz w:val="22"/>
          <w:szCs w:val="22"/>
        </w:rPr>
        <w:t>(ИС-</w:t>
      </w:r>
      <w:r w:rsidR="001E174C">
        <w:rPr>
          <w:rFonts w:ascii="Times New Roman" w:hAnsi="Times New Roman"/>
          <w:bCs/>
          <w:i/>
          <w:color w:val="000000"/>
          <w:sz w:val="22"/>
          <w:szCs w:val="22"/>
        </w:rPr>
        <w:t>2</w:t>
      </w:r>
      <w:r w:rsidR="001E174C" w:rsidRPr="007F4ECC">
        <w:rPr>
          <w:rFonts w:ascii="Times New Roman" w:hAnsi="Times New Roman"/>
          <w:bCs/>
          <w:i/>
          <w:color w:val="000000"/>
          <w:sz w:val="22"/>
          <w:szCs w:val="22"/>
        </w:rPr>
        <w:t>/201</w:t>
      </w:r>
      <w:r w:rsidR="00BE2DFD">
        <w:rPr>
          <w:rFonts w:ascii="Times New Roman" w:hAnsi="Times New Roman"/>
          <w:bCs/>
          <w:i/>
          <w:color w:val="000000"/>
          <w:sz w:val="22"/>
          <w:szCs w:val="22"/>
          <w:lang w:val="ru-RU"/>
        </w:rPr>
        <w:t>8</w:t>
      </w:r>
      <w:r w:rsidR="001E174C" w:rsidRPr="007F4ECC">
        <w:rPr>
          <w:rFonts w:ascii="Times New Roman" w:hAnsi="Times New Roman"/>
          <w:bCs/>
          <w:i/>
          <w:color w:val="000000"/>
          <w:sz w:val="22"/>
          <w:szCs w:val="22"/>
        </w:rPr>
        <w:t>)</w:t>
      </w:r>
    </w:p>
    <w:p w:rsidR="001E174C" w:rsidRDefault="00BE2DFD" w:rsidP="001E174C">
      <w:pPr>
        <w:pStyle w:val="a6"/>
        <w:spacing w:before="120" w:after="60"/>
        <w:jc w:val="left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493353FE" wp14:editId="512A1A54">
            <wp:extent cx="4640400" cy="2746800"/>
            <wp:effectExtent l="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400" cy="27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05" w:rsidRPr="007F4ECC" w:rsidRDefault="00CB6B05" w:rsidP="00CB6B05">
      <w:pPr>
        <w:pStyle w:val="a6"/>
        <w:tabs>
          <w:tab w:val="left" w:pos="2552"/>
        </w:tabs>
        <w:spacing w:before="120" w:after="120"/>
        <w:ind w:right="3119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1</w:t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ab/>
        <w:t>Вклейка №</w:t>
      </w:r>
      <w:r w:rsidRPr="007F4ECC">
        <w:rPr>
          <w:rFonts w:ascii="Times New Roman" w:hAnsi="Times New Roman"/>
          <w:i/>
          <w:sz w:val="22"/>
          <w:szCs w:val="22"/>
        </w:rPr>
        <w:t xml:space="preserve"> 7 (КНН-2014)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CB6B05" w:rsidRPr="00734849" w:rsidRDefault="00CB6B05" w:rsidP="00CB6B05">
      <w:pPr>
        <w:tabs>
          <w:tab w:val="left" w:pos="5954"/>
        </w:tabs>
        <w:ind w:right="4109"/>
        <w:rPr>
          <w:i/>
          <w:sz w:val="16"/>
          <w:szCs w:val="16"/>
          <w:lang w:eastAsia="en-US" w:bidi="en-US"/>
        </w:rPr>
      </w:pPr>
      <w:r w:rsidRPr="00734849">
        <w:rPr>
          <w:i/>
          <w:sz w:val="16"/>
          <w:szCs w:val="16"/>
          <w:lang w:eastAsia="en-US" w:bidi="en-US"/>
        </w:rPr>
        <w:t>Граница ФБУ «Администрация Волго-Балтийского бассейна ВВП» и</w:t>
      </w:r>
    </w:p>
    <w:p w:rsidR="00C26228" w:rsidRDefault="00CB6B05" w:rsidP="00CB6B05">
      <w:pPr>
        <w:tabs>
          <w:tab w:val="left" w:pos="5954"/>
        </w:tabs>
        <w:ind w:right="4109"/>
        <w:rPr>
          <w:i/>
          <w:sz w:val="18"/>
          <w:szCs w:val="18"/>
          <w:lang w:eastAsia="en-US" w:bidi="en-US"/>
        </w:rPr>
        <w:sectPr w:rsidR="00C26228" w:rsidSect="00F37FF3">
          <w:headerReference w:type="even" r:id="rId11"/>
          <w:headerReference w:type="default" r:id="rId12"/>
          <w:footerReference w:type="default" r:id="rId13"/>
          <w:headerReference w:type="first" r:id="rId14"/>
          <w:footerReference w:type="first" r:id="rId15"/>
          <w:pgSz w:w="11906" w:h="16838" w:code="9"/>
          <w:pgMar w:top="1134" w:right="567" w:bottom="851" w:left="907" w:header="720" w:footer="488" w:gutter="0"/>
          <w:cols w:space="720"/>
          <w:titlePg/>
          <w:docGrid w:linePitch="272"/>
        </w:sectPr>
      </w:pPr>
      <w:r w:rsidRPr="00734849">
        <w:rPr>
          <w:i/>
          <w:sz w:val="16"/>
          <w:szCs w:val="16"/>
          <w:lang w:eastAsia="en-US" w:bidi="en-US"/>
        </w:rPr>
        <w:t>ФБУ «Администрация Беломорско-Онежского бассейна ВВП»</w:t>
      </w:r>
      <w:r w:rsidRPr="00734849">
        <w:rPr>
          <w:i/>
          <w:sz w:val="18"/>
          <w:szCs w:val="18"/>
          <w:lang w:eastAsia="en-US" w:bidi="en-US"/>
        </w:rPr>
        <w:t xml:space="preserve">  </w:t>
      </w:r>
    </w:p>
    <w:p w:rsidR="00CB6B05" w:rsidRPr="00734849" w:rsidRDefault="00CB6B05" w:rsidP="00CB6B05">
      <w:pPr>
        <w:tabs>
          <w:tab w:val="left" w:pos="5954"/>
        </w:tabs>
        <w:ind w:right="4109"/>
        <w:rPr>
          <w:i/>
          <w:sz w:val="18"/>
          <w:szCs w:val="18"/>
          <w:lang w:eastAsia="en-US" w:bidi="en-US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1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12-1 </w:t>
      </w:r>
      <w:r w:rsidRPr="007F4ECC">
        <w:rPr>
          <w:rFonts w:ascii="Times New Roman" w:hAnsi="Times New Roman"/>
          <w:i/>
          <w:sz w:val="22"/>
          <w:szCs w:val="22"/>
        </w:rPr>
        <w:t>(КНН-2014)</w:t>
      </w: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i/>
          <w:sz w:val="21"/>
          <w:szCs w:val="21"/>
        </w:rPr>
      </w:pPr>
      <w:r>
        <w:rPr>
          <w:rFonts w:ascii="Times New Roman" w:hAnsi="Times New Roman"/>
          <w:i/>
          <w:noProof/>
          <w:sz w:val="21"/>
          <w:szCs w:val="21"/>
          <w:lang w:val="ru-RU" w:eastAsia="ru-RU"/>
        </w:rPr>
        <w:drawing>
          <wp:inline distT="0" distB="0" distL="0" distR="0" wp14:anchorId="68147937" wp14:editId="747B18CE">
            <wp:extent cx="10115550" cy="4667250"/>
            <wp:effectExtent l="0" t="0" r="0" b="0"/>
            <wp:docPr id="27" name="Рисунок 27" descr="вклейка1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клейка12-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i/>
          <w:sz w:val="21"/>
          <w:szCs w:val="21"/>
        </w:rPr>
      </w:pP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</w:p>
    <w:p w:rsidR="00CB6B05" w:rsidRPr="00734849" w:rsidRDefault="00CB6B05" w:rsidP="00CB6B05">
      <w:pPr>
        <w:pStyle w:val="a6"/>
        <w:ind w:right="2936" w:firstLine="284"/>
        <w:rPr>
          <w:rFonts w:ascii="Times New Roman" w:hAnsi="Times New Roman"/>
          <w:sz w:val="21"/>
          <w:szCs w:val="21"/>
        </w:rPr>
      </w:pPr>
    </w:p>
    <w:p w:rsidR="00CB6B05" w:rsidRPr="00734849" w:rsidRDefault="00CB6B05" w:rsidP="00CB6B05">
      <w:pPr>
        <w:pStyle w:val="a6"/>
        <w:ind w:right="2936" w:firstLine="284"/>
        <w:rPr>
          <w:rFonts w:ascii="Times New Roman" w:hAnsi="Times New Roman"/>
          <w:sz w:val="21"/>
          <w:szCs w:val="21"/>
        </w:rPr>
      </w:pPr>
    </w:p>
    <w:p w:rsidR="00CB6B05" w:rsidRPr="00734849" w:rsidRDefault="00CB6B05" w:rsidP="00CB6B05">
      <w:pPr>
        <w:pStyle w:val="a6"/>
        <w:ind w:right="2936" w:firstLine="284"/>
        <w:rPr>
          <w:rFonts w:ascii="Times New Roman" w:hAnsi="Times New Roman"/>
          <w:sz w:val="21"/>
          <w:szCs w:val="21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lastRenderedPageBreak/>
        <w:t>Лист 1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12-2 </w:t>
      </w:r>
      <w:r w:rsidRPr="007F4ECC">
        <w:rPr>
          <w:rFonts w:ascii="Times New Roman" w:hAnsi="Times New Roman"/>
          <w:i/>
          <w:sz w:val="22"/>
          <w:szCs w:val="22"/>
        </w:rPr>
        <w:t xml:space="preserve">(КНН-2014) 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  <w:r>
        <w:rPr>
          <w:rFonts w:ascii="Times New Roman" w:hAnsi="Times New Roman"/>
          <w:noProof/>
          <w:color w:val="FF0000"/>
          <w:sz w:val="21"/>
          <w:szCs w:val="21"/>
          <w:lang w:val="ru-RU" w:eastAsia="ru-RU"/>
        </w:rPr>
        <w:drawing>
          <wp:inline distT="0" distB="0" distL="0" distR="0" wp14:anchorId="31739145" wp14:editId="3998D643">
            <wp:extent cx="10115550" cy="4657725"/>
            <wp:effectExtent l="0" t="0" r="0" b="9525"/>
            <wp:docPr id="26" name="Рисунок 26" descr="вклейка1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клейка12-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</w:p>
    <w:p w:rsidR="00CB6B05" w:rsidRPr="00734849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1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12-3 </w:t>
      </w:r>
      <w:r w:rsidRPr="007F4ECC">
        <w:rPr>
          <w:rFonts w:ascii="Times New Roman" w:hAnsi="Times New Roman"/>
          <w:i/>
          <w:sz w:val="22"/>
          <w:szCs w:val="22"/>
        </w:rPr>
        <w:t xml:space="preserve">(КНН-2014) 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  <w:r>
        <w:rPr>
          <w:rFonts w:ascii="Times New Roman" w:hAnsi="Times New Roman"/>
          <w:noProof/>
          <w:color w:val="FF0000"/>
          <w:sz w:val="21"/>
          <w:szCs w:val="21"/>
          <w:lang w:val="ru-RU" w:eastAsia="ru-RU"/>
        </w:rPr>
        <w:lastRenderedPageBreak/>
        <w:drawing>
          <wp:inline distT="0" distB="0" distL="0" distR="0" wp14:anchorId="3760AC25" wp14:editId="12B8DF2F">
            <wp:extent cx="10134600" cy="4686300"/>
            <wp:effectExtent l="0" t="0" r="0" b="0"/>
            <wp:docPr id="25" name="Рисунок 25" descr="вклейка1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клейка12-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</w:rPr>
      </w:pP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</w:rPr>
      </w:pP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</w:rPr>
      </w:pP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i/>
          <w:sz w:val="22"/>
          <w:szCs w:val="22"/>
        </w:rPr>
        <w:t>Лист 1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 12-</w:t>
      </w:r>
      <w:r w:rsidR="00F95E36">
        <w:rPr>
          <w:rFonts w:ascii="Times New Roman" w:hAnsi="Times New Roman"/>
          <w:sz w:val="22"/>
          <w:szCs w:val="22"/>
          <w:lang w:val="ru-RU"/>
        </w:rPr>
        <w:t>4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>(КНН-2014)</w:t>
      </w: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color w:val="FF0000"/>
          <w:sz w:val="21"/>
          <w:szCs w:val="21"/>
        </w:rPr>
      </w:pPr>
      <w:r>
        <w:rPr>
          <w:rFonts w:ascii="Times New Roman" w:hAnsi="Times New Roman"/>
          <w:noProof/>
          <w:color w:val="FF0000"/>
          <w:sz w:val="21"/>
          <w:szCs w:val="21"/>
          <w:lang w:val="ru-RU" w:eastAsia="ru-RU"/>
        </w:rPr>
        <w:lastRenderedPageBreak/>
        <w:drawing>
          <wp:inline distT="0" distB="0" distL="0" distR="0" wp14:anchorId="5956DC73" wp14:editId="74540177">
            <wp:extent cx="9420225" cy="4343400"/>
            <wp:effectExtent l="0" t="0" r="9525" b="0"/>
            <wp:docPr id="24" name="Рисунок 24" descr="вклейка12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клейка12-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68B" w:rsidRPr="007F4ECC" w:rsidRDefault="00EB268B" w:rsidP="00EB268B">
      <w:pPr>
        <w:pStyle w:val="a6"/>
        <w:rPr>
          <w:rFonts w:ascii="Times New Roman" w:hAnsi="Times New Roman"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 xml:space="preserve">Лист </w:t>
      </w:r>
      <w:r w:rsidR="00BE3B02">
        <w:rPr>
          <w:rFonts w:ascii="Times New Roman" w:hAnsi="Times New Roman"/>
          <w:b/>
          <w:i/>
          <w:color w:val="000000"/>
          <w:sz w:val="22"/>
          <w:szCs w:val="22"/>
          <w:lang w:val="ru-RU"/>
        </w:rPr>
        <w:t>1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№1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(ИС-</w:t>
      </w:r>
      <w:r>
        <w:rPr>
          <w:rFonts w:ascii="Times New Roman" w:hAnsi="Times New Roman"/>
          <w:i/>
          <w:color w:val="000000"/>
          <w:sz w:val="22"/>
          <w:szCs w:val="22"/>
          <w:lang w:val="ru-RU"/>
        </w:rPr>
        <w:t>1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/201</w:t>
      </w:r>
      <w:r>
        <w:rPr>
          <w:rFonts w:ascii="Times New Roman" w:hAnsi="Times New Roman"/>
          <w:i/>
          <w:color w:val="000000"/>
          <w:sz w:val="22"/>
          <w:szCs w:val="22"/>
          <w:lang w:val="ru-RU"/>
        </w:rPr>
        <w:t>9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)  </w:t>
      </w:r>
    </w:p>
    <w:p w:rsidR="00BE3B02" w:rsidRDefault="00BE3B02" w:rsidP="00BE3B02">
      <w:pPr>
        <w:pStyle w:val="a6"/>
        <w:spacing w:line="200" w:lineRule="exact"/>
        <w:ind w:firstLine="284"/>
        <w:rPr>
          <w:rFonts w:ascii="Times New Roman" w:hAnsi="Times New Roman"/>
          <w:color w:val="000000"/>
          <w:sz w:val="21"/>
          <w:szCs w:val="21"/>
        </w:rPr>
      </w:pPr>
      <w:proofErr w:type="gramStart"/>
      <w:r w:rsidRPr="00CF67C6">
        <w:rPr>
          <w:rFonts w:ascii="Times New Roman" w:hAnsi="Times New Roman"/>
          <w:b/>
          <w:bCs/>
          <w:color w:val="000000"/>
          <w:sz w:val="21"/>
          <w:szCs w:val="21"/>
          <w:lang w:val="ru-RU"/>
        </w:rPr>
        <w:t>К</w:t>
      </w:r>
      <w:r w:rsidRPr="00CF67C6">
        <w:rPr>
          <w:rFonts w:ascii="Times New Roman" w:hAnsi="Times New Roman"/>
          <w:b/>
          <w:bCs/>
          <w:color w:val="000000"/>
          <w:sz w:val="21"/>
          <w:szCs w:val="21"/>
        </w:rPr>
        <w:t xml:space="preserve"> бассейнам разряда «О»</w:t>
      </w:r>
      <w:r w:rsidRPr="00CF67C6">
        <w:rPr>
          <w:rFonts w:ascii="Times New Roman" w:hAnsi="Times New Roman"/>
          <w:color w:val="000000"/>
          <w:sz w:val="21"/>
          <w:szCs w:val="21"/>
        </w:rPr>
        <w:t>, в навигационный период с мая по сентябрь включительно, относятся районы, расположенные западнее линии: устье р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.</w:t>
      </w:r>
      <w:r w:rsidRPr="00CF67C6">
        <w:rPr>
          <w:rFonts w:ascii="Times New Roman" w:hAnsi="Times New Roman"/>
          <w:color w:val="000000"/>
          <w:sz w:val="21"/>
          <w:szCs w:val="21"/>
        </w:rPr>
        <w:t xml:space="preserve"> Вытегра – юж</w:t>
      </w:r>
      <w:r>
        <w:rPr>
          <w:rFonts w:ascii="Times New Roman" w:hAnsi="Times New Roman"/>
          <w:color w:val="000000"/>
          <w:sz w:val="21"/>
          <w:szCs w:val="21"/>
        </w:rPr>
        <w:t>ная оконечность о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.</w:t>
      </w:r>
      <w:r>
        <w:rPr>
          <w:rFonts w:ascii="Times New Roman" w:hAnsi="Times New Roman"/>
          <w:color w:val="000000"/>
          <w:sz w:val="21"/>
          <w:szCs w:val="21"/>
        </w:rPr>
        <w:t xml:space="preserve"> Суйсари</w:t>
      </w:r>
      <w:r w:rsidRPr="00CF67C6">
        <w:rPr>
          <w:rFonts w:ascii="Times New Roman" w:hAnsi="Times New Roman"/>
          <w:color w:val="000000"/>
          <w:sz w:val="21"/>
          <w:szCs w:val="21"/>
        </w:rPr>
        <w:t xml:space="preserve"> с параллелью 61°45' </w:t>
      </w:r>
      <w:proofErr w:type="spellStart"/>
      <w:r w:rsidRPr="00CF67C6">
        <w:rPr>
          <w:rFonts w:ascii="Times New Roman" w:hAnsi="Times New Roman"/>
          <w:color w:val="000000"/>
          <w:sz w:val="21"/>
          <w:szCs w:val="21"/>
        </w:rPr>
        <w:t>с.ш</w:t>
      </w:r>
      <w:proofErr w:type="spellEnd"/>
      <w:r w:rsidRPr="00CF67C6">
        <w:rPr>
          <w:rFonts w:ascii="Times New Roman" w:hAnsi="Times New Roman"/>
          <w:color w:val="000000"/>
          <w:sz w:val="21"/>
          <w:szCs w:val="21"/>
        </w:rPr>
        <w:t xml:space="preserve">. 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 xml:space="preserve">и далее идущей через </w:t>
      </w:r>
      <w:r w:rsidRPr="00CF67C6">
        <w:rPr>
          <w:rFonts w:ascii="Times New Roman" w:hAnsi="Times New Roman"/>
          <w:color w:val="000000"/>
          <w:sz w:val="21"/>
          <w:szCs w:val="21"/>
        </w:rPr>
        <w:t>южн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ую</w:t>
      </w:r>
      <w:r w:rsidRPr="00CF67C6">
        <w:rPr>
          <w:rFonts w:ascii="Times New Roman" w:hAnsi="Times New Roman"/>
          <w:color w:val="000000"/>
          <w:sz w:val="21"/>
          <w:szCs w:val="21"/>
        </w:rPr>
        <w:t xml:space="preserve"> оконечност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ь</w:t>
      </w:r>
      <w:r w:rsidRPr="00CF67C6">
        <w:rPr>
          <w:rFonts w:ascii="Times New Roman" w:hAnsi="Times New Roman"/>
          <w:color w:val="000000"/>
          <w:sz w:val="21"/>
          <w:szCs w:val="21"/>
        </w:rPr>
        <w:t xml:space="preserve"> о. Речной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 xml:space="preserve"> до береговой черты</w:t>
      </w:r>
      <w:r w:rsidRPr="00CF67C6">
        <w:rPr>
          <w:rFonts w:ascii="Times New Roman" w:hAnsi="Times New Roman"/>
          <w:color w:val="000000"/>
          <w:sz w:val="21"/>
          <w:szCs w:val="21"/>
        </w:rPr>
        <w:t xml:space="preserve">; 5-мильная прибрежная зона вдоль о. Большой </w:t>
      </w:r>
      <w:proofErr w:type="spellStart"/>
      <w:r w:rsidRPr="00CF67C6">
        <w:rPr>
          <w:rFonts w:ascii="Times New Roman" w:hAnsi="Times New Roman"/>
          <w:color w:val="000000"/>
          <w:sz w:val="21"/>
          <w:szCs w:val="21"/>
        </w:rPr>
        <w:t>Клименецкий</w:t>
      </w:r>
      <w:proofErr w:type="spellEnd"/>
      <w:r w:rsidRPr="00CF67C6">
        <w:rPr>
          <w:rFonts w:ascii="Times New Roman" w:hAnsi="Times New Roman"/>
          <w:color w:val="000000"/>
          <w:sz w:val="21"/>
          <w:szCs w:val="21"/>
        </w:rPr>
        <w:t>, о. Речной и п-</w:t>
      </w:r>
      <w:proofErr w:type="spellStart"/>
      <w:r w:rsidRPr="00CF67C6">
        <w:rPr>
          <w:rFonts w:ascii="Times New Roman" w:hAnsi="Times New Roman"/>
          <w:color w:val="000000"/>
          <w:sz w:val="21"/>
          <w:szCs w:val="21"/>
        </w:rPr>
        <w:t>ва</w:t>
      </w:r>
      <w:proofErr w:type="spellEnd"/>
      <w:r w:rsidRPr="00CF67C6">
        <w:rPr>
          <w:rFonts w:ascii="Times New Roman" w:hAnsi="Times New Roman"/>
          <w:color w:val="000000"/>
          <w:sz w:val="21"/>
          <w:szCs w:val="21"/>
        </w:rPr>
        <w:t xml:space="preserve"> </w:t>
      </w:r>
      <w:proofErr w:type="spellStart"/>
      <w:r w:rsidRPr="00CF67C6">
        <w:rPr>
          <w:rFonts w:ascii="Times New Roman" w:hAnsi="Times New Roman"/>
          <w:color w:val="000000"/>
          <w:sz w:val="21"/>
          <w:szCs w:val="21"/>
        </w:rPr>
        <w:t>Заонежье</w:t>
      </w:r>
      <w:proofErr w:type="spellEnd"/>
      <w:r w:rsidRPr="00CF67C6">
        <w:rPr>
          <w:rFonts w:ascii="Times New Roman" w:hAnsi="Times New Roman"/>
          <w:color w:val="000000"/>
          <w:sz w:val="21"/>
          <w:szCs w:val="21"/>
        </w:rPr>
        <w:t xml:space="preserve"> до параллели 62°15' </w:t>
      </w:r>
      <w:proofErr w:type="spellStart"/>
      <w:r w:rsidRPr="00CF67C6">
        <w:rPr>
          <w:rFonts w:ascii="Times New Roman" w:hAnsi="Times New Roman"/>
          <w:color w:val="000000"/>
          <w:sz w:val="21"/>
          <w:szCs w:val="21"/>
        </w:rPr>
        <w:t>с.ш</w:t>
      </w:r>
      <w:proofErr w:type="spellEnd"/>
      <w:r w:rsidRPr="00CF67C6">
        <w:rPr>
          <w:rFonts w:ascii="Times New Roman" w:hAnsi="Times New Roman"/>
          <w:color w:val="000000"/>
          <w:sz w:val="21"/>
          <w:szCs w:val="21"/>
        </w:rPr>
        <w:t>.</w:t>
      </w:r>
      <w:proofErr w:type="gramEnd"/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  <w:sectPr w:rsidR="00CB6B05" w:rsidSect="005E002D">
          <w:pgSz w:w="16838" w:h="11906" w:orient="landscape" w:code="9"/>
          <w:pgMar w:top="1418" w:right="1134" w:bottom="567" w:left="851" w:header="720" w:footer="720" w:gutter="0"/>
          <w:cols w:space="720"/>
          <w:titlePg/>
          <w:docGrid w:linePitch="272"/>
        </w:sectPr>
      </w:pPr>
    </w:p>
    <w:p w:rsidR="00E47ED7" w:rsidRPr="007F4ECC" w:rsidRDefault="00E47ED7" w:rsidP="00E47ED7">
      <w:pPr>
        <w:pStyle w:val="a6"/>
        <w:rPr>
          <w:rFonts w:ascii="Times New Roman" w:hAnsi="Times New Roman"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lastRenderedPageBreak/>
        <w:t>Лист 2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№1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="00304F36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(ИС-2/2011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)  </w:t>
      </w:r>
    </w:p>
    <w:p w:rsidR="00E47ED7" w:rsidRPr="00734849" w:rsidRDefault="00E47ED7" w:rsidP="00E47ED7">
      <w:pPr>
        <w:pStyle w:val="a6"/>
        <w:ind w:left="1440" w:firstLine="720"/>
        <w:rPr>
          <w:rFonts w:ascii="Times New Roman" w:hAnsi="Times New Roman"/>
          <w:color w:val="000000"/>
        </w:rPr>
      </w:pPr>
      <w:r>
        <w:rPr>
          <w:rFonts w:ascii="Times New Roman" w:hAnsi="Times New Roman"/>
          <w:noProof/>
          <w:color w:val="000000"/>
          <w:lang w:val="ru-RU" w:eastAsia="ru-RU"/>
        </w:rPr>
        <w:drawing>
          <wp:inline distT="0" distB="0" distL="0" distR="0" wp14:anchorId="4B66F286" wp14:editId="4772CC75">
            <wp:extent cx="1524000" cy="1819275"/>
            <wp:effectExtent l="0" t="0" r="0" b="9525"/>
            <wp:docPr id="12" name="Рисунок 12" descr="вклейка_1_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клейка_1_20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ED7" w:rsidRPr="007F4ECC" w:rsidRDefault="00E47ED7" w:rsidP="00E47ED7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2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783584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14</w:t>
      </w:r>
      <w:r w:rsidRPr="007F4ECC">
        <w:rPr>
          <w:rFonts w:ascii="Times New Roman" w:hAnsi="Times New Roman"/>
          <w:i/>
          <w:sz w:val="22"/>
          <w:szCs w:val="22"/>
        </w:rPr>
        <w:t xml:space="preserve">  (</w:t>
      </w:r>
      <w:r>
        <w:rPr>
          <w:rFonts w:ascii="Times New Roman" w:hAnsi="Times New Roman"/>
          <w:i/>
          <w:sz w:val="22"/>
          <w:szCs w:val="22"/>
        </w:rPr>
        <w:t>КНН-2014)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E47ED7" w:rsidRPr="00734849" w:rsidRDefault="00E47ED7" w:rsidP="00E47ED7">
      <w:pPr>
        <w:pStyle w:val="a6"/>
        <w:rPr>
          <w:sz w:val="24"/>
        </w:rPr>
      </w:pPr>
      <w:r>
        <w:rPr>
          <w:rFonts w:ascii="Times New Roman" w:hAnsi="Times New Roman"/>
          <w:i/>
          <w:noProof/>
          <w:sz w:val="21"/>
          <w:szCs w:val="21"/>
          <w:lang w:val="ru-RU" w:eastAsia="ru-RU"/>
        </w:rPr>
        <w:drawing>
          <wp:inline distT="0" distB="0" distL="0" distR="0" wp14:anchorId="1A1A6CD0" wp14:editId="02CD25E8">
            <wp:extent cx="1295400" cy="1504950"/>
            <wp:effectExtent l="0" t="0" r="0" b="0"/>
            <wp:docPr id="31" name="Рисунок 31" descr="52 канал лист 2б чб вер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52 канал лист 2б чб верх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ED7" w:rsidRPr="007F4ECC" w:rsidRDefault="00E47ED7" w:rsidP="00E47ED7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2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783584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3</w:t>
      </w:r>
      <w:r w:rsidRPr="007F4ECC">
        <w:rPr>
          <w:rFonts w:ascii="Times New Roman" w:hAnsi="Times New Roman"/>
          <w:i/>
          <w:sz w:val="22"/>
          <w:szCs w:val="22"/>
        </w:rPr>
        <w:t xml:space="preserve">  (</w:t>
      </w:r>
      <w:r>
        <w:rPr>
          <w:rFonts w:ascii="Times New Roman" w:hAnsi="Times New Roman"/>
          <w:i/>
          <w:sz w:val="22"/>
          <w:szCs w:val="22"/>
        </w:rPr>
        <w:t>ИС1/2014)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E47ED7" w:rsidRPr="00734849" w:rsidRDefault="00E47ED7" w:rsidP="00E47ED7">
      <w:pPr>
        <w:pStyle w:val="a6"/>
        <w:rPr>
          <w:sz w:val="24"/>
        </w:rPr>
      </w:pPr>
      <w:r>
        <w:rPr>
          <w:rFonts w:ascii="Times New Roman" w:hAnsi="Times New Roman"/>
          <w:noProof/>
          <w:sz w:val="21"/>
          <w:szCs w:val="21"/>
          <w:lang w:val="ru-RU" w:eastAsia="ru-RU"/>
        </w:rPr>
        <w:drawing>
          <wp:inline distT="0" distB="0" distL="0" distR="0" wp14:anchorId="1333ED8E" wp14:editId="4A2D23E0">
            <wp:extent cx="6296025" cy="2362200"/>
            <wp:effectExtent l="0" t="0" r="9525" b="0"/>
            <wp:docPr id="34" name="Рисунок 34" descr="врезка лист 2б 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резка лист 2б чб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26228" w:rsidRDefault="00C26228" w:rsidP="00C26228">
      <w:pPr>
        <w:spacing w:after="200" w:line="276" w:lineRule="auto"/>
        <w:rPr>
          <w:b/>
          <w:i/>
          <w:sz w:val="22"/>
          <w:szCs w:val="22"/>
        </w:rPr>
      </w:pPr>
    </w:p>
    <w:p w:rsidR="00CB6B05" w:rsidRPr="007F4ECC" w:rsidRDefault="00CB6B05" w:rsidP="00C26228">
      <w:pPr>
        <w:spacing w:after="200" w:line="276" w:lineRule="auto"/>
        <w:rPr>
          <w:i/>
          <w:sz w:val="22"/>
          <w:szCs w:val="22"/>
        </w:rPr>
      </w:pPr>
      <w:r w:rsidRPr="007F4ECC">
        <w:rPr>
          <w:b/>
          <w:i/>
          <w:sz w:val="22"/>
          <w:szCs w:val="22"/>
        </w:rPr>
        <w:lastRenderedPageBreak/>
        <w:t>Лист 2</w:t>
      </w:r>
      <w:r w:rsidRPr="007F4ECC">
        <w:rPr>
          <w:i/>
          <w:sz w:val="22"/>
          <w:szCs w:val="22"/>
        </w:rPr>
        <w:t xml:space="preserve">  </w:t>
      </w:r>
      <w:r w:rsidRPr="007F4ECC">
        <w:rPr>
          <w:i/>
          <w:sz w:val="22"/>
          <w:szCs w:val="22"/>
        </w:rPr>
        <w:tab/>
      </w:r>
      <w:r w:rsidRPr="007F4ECC">
        <w:rPr>
          <w:i/>
          <w:sz w:val="22"/>
          <w:szCs w:val="22"/>
        </w:rPr>
        <w:tab/>
      </w:r>
      <w:r w:rsidRPr="007F4ECC">
        <w:rPr>
          <w:i/>
          <w:sz w:val="22"/>
          <w:szCs w:val="22"/>
        </w:rPr>
        <w:tab/>
      </w:r>
      <w:r w:rsidRPr="007F4ECC">
        <w:rPr>
          <w:sz w:val="22"/>
          <w:szCs w:val="22"/>
        </w:rPr>
        <w:t>Вклейка № 13</w:t>
      </w:r>
      <w:r w:rsidR="00304F36">
        <w:rPr>
          <w:sz w:val="22"/>
          <w:szCs w:val="22"/>
        </w:rPr>
        <w:t xml:space="preserve"> </w:t>
      </w:r>
      <w:r w:rsidRPr="007F4ECC">
        <w:rPr>
          <w:i/>
          <w:sz w:val="22"/>
          <w:szCs w:val="22"/>
        </w:rPr>
        <w:t xml:space="preserve"> (КНН-2014) </w:t>
      </w:r>
      <w:r w:rsidRPr="007F4ECC">
        <w:rPr>
          <w:sz w:val="22"/>
          <w:szCs w:val="22"/>
        </w:rPr>
        <w:t xml:space="preserve">    </w:t>
      </w:r>
    </w:p>
    <w:p w:rsidR="00CB6B05" w:rsidRPr="00734849" w:rsidRDefault="00CB6B05" w:rsidP="00CB6B05">
      <w:pPr>
        <w:pStyle w:val="a6"/>
        <w:tabs>
          <w:tab w:val="left" w:pos="6804"/>
        </w:tabs>
        <w:spacing w:before="240"/>
        <w:ind w:right="3117" w:firstLine="284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sz w:val="21"/>
          <w:szCs w:val="21"/>
        </w:rPr>
        <w:t>Суда, стоящие  у  причальных  стенок   подходных  каналов  в   границах шлюзов, считаются принятыми на очередное шлюзование. Очередность  захода  в  камеру  шлюза №1  определяет диспетчер движения ФБУ «Администрация «Волго-Балт» в г. Вытегра, исходя из требований возможно полного заполнения камеры шлюза независимо от очередности подхода судов. Остальные суда, ожидающие шлюзования, подходят к причальной стенке в порядке, установленном диспетчером движения ФБУ «Администрация «Волго-Балт» в г. Вытегра.</w:t>
      </w:r>
    </w:p>
    <w:p w:rsidR="00CB6B05" w:rsidRPr="00734849" w:rsidRDefault="00CB6B05" w:rsidP="00CB6B05">
      <w:pPr>
        <w:pStyle w:val="a6"/>
        <w:tabs>
          <w:tab w:val="left" w:pos="6804"/>
        </w:tabs>
        <w:ind w:right="3117" w:firstLine="284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sz w:val="21"/>
          <w:szCs w:val="21"/>
        </w:rPr>
        <w:t>Если причальная стенка шлюза №1 занята, суда останавливаются в нижнем бьефе этого шлюза на рейдах у правого берега.</w:t>
      </w:r>
    </w:p>
    <w:p w:rsidR="00CB6B05" w:rsidRPr="00734849" w:rsidRDefault="00CB6B05" w:rsidP="00CB6B05">
      <w:pPr>
        <w:pStyle w:val="a6"/>
        <w:tabs>
          <w:tab w:val="left" w:pos="6804"/>
        </w:tabs>
        <w:ind w:right="3117" w:firstLine="284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sz w:val="21"/>
          <w:szCs w:val="21"/>
        </w:rPr>
        <w:t>По согласованию с диспетчером движения ФБУ «Администрация «Волго-Балт» в г. Вытегра разрешается якорная стоянка судов на прямолинейных участках от 889,0 до 892,0 км. Суда становятся по одному с отдачей носового и кормового якорей, соблюдая при этом безопасные интервалы между собой. О постановке судна на якорь необходимо сообщить диспетчеру движения ФБУ «Администрация «Волго-Балт» в г. Вытегра.</w:t>
      </w:r>
    </w:p>
    <w:p w:rsidR="00CB6B05" w:rsidRDefault="00CB6B05" w:rsidP="00CB6B05">
      <w:pPr>
        <w:pStyle w:val="a6"/>
        <w:tabs>
          <w:tab w:val="left" w:pos="6804"/>
        </w:tabs>
        <w:ind w:right="3117" w:firstLine="284"/>
        <w:rPr>
          <w:rFonts w:ascii="Times New Roman" w:hAnsi="Times New Roman"/>
          <w:sz w:val="21"/>
          <w:szCs w:val="21"/>
          <w:lang w:val="ru-RU"/>
        </w:rPr>
      </w:pPr>
      <w:r w:rsidRPr="00734849">
        <w:rPr>
          <w:rFonts w:ascii="Times New Roman" w:hAnsi="Times New Roman"/>
          <w:sz w:val="21"/>
          <w:szCs w:val="21"/>
        </w:rPr>
        <w:t xml:space="preserve">Суда, находящиеся под обработкой в </w:t>
      </w:r>
      <w:proofErr w:type="spellStart"/>
      <w:r w:rsidRPr="00734849">
        <w:rPr>
          <w:rFonts w:ascii="Times New Roman" w:hAnsi="Times New Roman"/>
          <w:sz w:val="21"/>
          <w:szCs w:val="21"/>
        </w:rPr>
        <w:t>Вытегорском</w:t>
      </w:r>
      <w:proofErr w:type="spellEnd"/>
      <w:r w:rsidRPr="00734849">
        <w:rPr>
          <w:rFonts w:ascii="Times New Roman" w:hAnsi="Times New Roman"/>
          <w:sz w:val="21"/>
          <w:szCs w:val="21"/>
        </w:rPr>
        <w:t xml:space="preserve">, </w:t>
      </w:r>
      <w:proofErr w:type="spellStart"/>
      <w:r w:rsidRPr="00734849">
        <w:rPr>
          <w:rFonts w:ascii="Times New Roman" w:hAnsi="Times New Roman"/>
          <w:sz w:val="21"/>
          <w:szCs w:val="21"/>
        </w:rPr>
        <w:t>Белоусовском</w:t>
      </w:r>
      <w:proofErr w:type="spellEnd"/>
      <w:r w:rsidRPr="00734849">
        <w:rPr>
          <w:rFonts w:ascii="Times New Roman" w:hAnsi="Times New Roman"/>
          <w:sz w:val="21"/>
          <w:szCs w:val="21"/>
        </w:rPr>
        <w:t xml:space="preserve"> и </w:t>
      </w:r>
      <w:proofErr w:type="spellStart"/>
      <w:r w:rsidRPr="00734849">
        <w:rPr>
          <w:rFonts w:ascii="Times New Roman" w:hAnsi="Times New Roman"/>
          <w:sz w:val="21"/>
          <w:szCs w:val="21"/>
        </w:rPr>
        <w:t>Новинкинском</w:t>
      </w:r>
      <w:proofErr w:type="spellEnd"/>
      <w:r w:rsidRPr="00734849">
        <w:rPr>
          <w:rFonts w:ascii="Times New Roman" w:hAnsi="Times New Roman"/>
          <w:sz w:val="21"/>
          <w:szCs w:val="21"/>
        </w:rPr>
        <w:t xml:space="preserve"> водохранилищах, включаются в план шлюзования по заявке капитанов, которая передается диспетчеру движения ФБУ «Администрация «Волго-Балт» в порядке очередности судов на подходах к шлюзу за 2 часа до окончания обработки. Связь с диспетчером осуществляется на УКВ, канал 3, позывной – «Вытегра-5». При задержке обработки такого судна капитан немедленно оповещает об этом диспетчера канала и повторяет заявку за 2 часа до готовности к шлюзованию.</w:t>
      </w:r>
    </w:p>
    <w:p w:rsidR="00C26228" w:rsidRPr="00C26228" w:rsidRDefault="00C26228" w:rsidP="00CB6B05">
      <w:pPr>
        <w:pStyle w:val="a6"/>
        <w:tabs>
          <w:tab w:val="left" w:pos="6804"/>
        </w:tabs>
        <w:ind w:right="3117" w:firstLine="284"/>
        <w:rPr>
          <w:rFonts w:ascii="Times New Roman" w:hAnsi="Times New Roman"/>
          <w:sz w:val="21"/>
          <w:szCs w:val="21"/>
          <w:lang w:val="ru-RU"/>
        </w:rPr>
      </w:pPr>
    </w:p>
    <w:p w:rsidR="005059DA" w:rsidRDefault="005059DA" w:rsidP="00CB6B05">
      <w:pPr>
        <w:pStyle w:val="a6"/>
        <w:rPr>
          <w:sz w:val="24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2</w:t>
      </w:r>
      <w:r w:rsidRPr="007F4ECC">
        <w:rPr>
          <w:rFonts w:ascii="Times New Roman" w:hAnsi="Times New Roman"/>
          <w:i/>
          <w:sz w:val="22"/>
          <w:szCs w:val="22"/>
        </w:rPr>
        <w:t xml:space="preserve">  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 xml:space="preserve">32 </w:t>
      </w:r>
      <w:r w:rsidRPr="007F4ECC">
        <w:rPr>
          <w:rFonts w:ascii="Times New Roman" w:hAnsi="Times New Roman"/>
          <w:i/>
          <w:sz w:val="22"/>
          <w:szCs w:val="22"/>
        </w:rPr>
        <w:t xml:space="preserve"> (КНН-</w:t>
      </w:r>
      <w:r>
        <w:rPr>
          <w:rFonts w:ascii="Times New Roman" w:hAnsi="Times New Roman"/>
          <w:i/>
          <w:sz w:val="22"/>
          <w:szCs w:val="22"/>
        </w:rPr>
        <w:t>2015</w:t>
      </w:r>
      <w:r w:rsidRPr="007F4ECC">
        <w:rPr>
          <w:rFonts w:ascii="Times New Roman" w:hAnsi="Times New Roman"/>
          <w:i/>
          <w:sz w:val="22"/>
          <w:szCs w:val="22"/>
        </w:rPr>
        <w:t xml:space="preserve">) 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5059DA" w:rsidRDefault="005059DA" w:rsidP="00DC07E2">
      <w:pPr>
        <w:pStyle w:val="a6"/>
        <w:ind w:right="3117"/>
        <w:jc w:val="left"/>
        <w:rPr>
          <w:rFonts w:ascii="Times New Roman" w:hAnsi="Times New Roman"/>
          <w:sz w:val="21"/>
          <w:szCs w:val="21"/>
          <w:lang w:val="ru-RU"/>
        </w:rPr>
      </w:pPr>
      <w:proofErr w:type="spellStart"/>
      <w:r w:rsidRPr="00F95DE1">
        <w:rPr>
          <w:rFonts w:ascii="Times New Roman" w:hAnsi="Times New Roman"/>
          <w:sz w:val="21"/>
          <w:szCs w:val="21"/>
          <w:lang w:val="ru-RU"/>
        </w:rPr>
        <w:t>ния</w:t>
      </w:r>
      <w:proofErr w:type="spellEnd"/>
      <w:r w:rsidRPr="00F95DE1">
        <w:rPr>
          <w:rFonts w:ascii="Times New Roman" w:hAnsi="Times New Roman"/>
          <w:sz w:val="21"/>
          <w:szCs w:val="21"/>
          <w:lang w:val="ru-RU"/>
        </w:rPr>
        <w:t xml:space="preserve"> требований Наставлени</w:t>
      </w:r>
      <w:r>
        <w:rPr>
          <w:rFonts w:ascii="Times New Roman" w:hAnsi="Times New Roman"/>
          <w:sz w:val="21"/>
          <w:szCs w:val="21"/>
          <w:lang w:val="ru-RU"/>
        </w:rPr>
        <w:t>й</w:t>
      </w:r>
      <w:r w:rsidRPr="00F95DE1">
        <w:rPr>
          <w:rFonts w:ascii="Times New Roman" w:hAnsi="Times New Roman"/>
          <w:sz w:val="21"/>
          <w:szCs w:val="21"/>
          <w:lang w:val="ru-RU"/>
        </w:rPr>
        <w:t xml:space="preserve"> по осуществлению судоходства в Онежском озере и документа «Особенности движения и стоянки судов по внутренним водным путям Беломорско-Онежского бассейна».</w:t>
      </w:r>
    </w:p>
    <w:p w:rsidR="00C26228" w:rsidRDefault="00C26228" w:rsidP="00E47ED7">
      <w:pPr>
        <w:pStyle w:val="a6"/>
        <w:rPr>
          <w:rFonts w:ascii="Times New Roman" w:hAnsi="Times New Roman"/>
          <w:b/>
          <w:i/>
          <w:color w:val="000000"/>
          <w:sz w:val="22"/>
          <w:szCs w:val="22"/>
          <w:lang w:val="ru-RU"/>
        </w:rPr>
      </w:pPr>
    </w:p>
    <w:p w:rsidR="00E47ED7" w:rsidRDefault="00E47ED7" w:rsidP="00E47ED7">
      <w:pPr>
        <w:pStyle w:val="a6"/>
        <w:rPr>
          <w:rFonts w:ascii="Times New Roman" w:hAnsi="Times New Roman"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>Лист 2</w:t>
      </w: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="00226588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color w:val="000000"/>
          <w:sz w:val="22"/>
          <w:szCs w:val="22"/>
        </w:rPr>
        <w:t>3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 (ИС-1/2011)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  </w:t>
      </w:r>
    </w:p>
    <w:p w:rsidR="00E47ED7" w:rsidRPr="00734849" w:rsidRDefault="00E47ED7" w:rsidP="00E47ED7">
      <w:pPr>
        <w:pStyle w:val="a6"/>
        <w:rPr>
          <w:sz w:val="24"/>
        </w:rPr>
      </w:pPr>
      <w:r>
        <w:rPr>
          <w:noProof/>
          <w:sz w:val="24"/>
          <w:lang w:val="ru-RU" w:eastAsia="ru-RU"/>
        </w:rPr>
        <w:drawing>
          <wp:inline distT="0" distB="0" distL="0" distR="0" wp14:anchorId="40C61733" wp14:editId="0A74DCAB">
            <wp:extent cx="6534150" cy="381000"/>
            <wp:effectExtent l="0" t="0" r="0" b="0"/>
            <wp:docPr id="35" name="Рисунок 35" descr="лин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иней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228" w:rsidRDefault="00C26228" w:rsidP="00CB6B05">
      <w:pPr>
        <w:pStyle w:val="a6"/>
        <w:spacing w:before="120" w:after="60"/>
        <w:ind w:right="1701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CB6B05" w:rsidRPr="007F4ECC" w:rsidRDefault="00CB6B05" w:rsidP="00CB6B05">
      <w:pPr>
        <w:pStyle w:val="a6"/>
        <w:spacing w:before="120" w:after="60"/>
        <w:ind w:right="1701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2</w:t>
      </w:r>
      <w:r w:rsidRPr="007F4ECC">
        <w:rPr>
          <w:rFonts w:ascii="Times New Roman" w:hAnsi="Times New Roman"/>
          <w:b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226588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 17</w:t>
      </w:r>
      <w:r w:rsidRPr="007F4ECC">
        <w:rPr>
          <w:rFonts w:ascii="Times New Roman" w:hAnsi="Times New Roman"/>
          <w:i/>
          <w:sz w:val="22"/>
          <w:szCs w:val="22"/>
        </w:rPr>
        <w:t xml:space="preserve"> </w:t>
      </w:r>
      <w:r w:rsidR="00304F36">
        <w:rPr>
          <w:rFonts w:ascii="Times New Roman" w:hAnsi="Times New Roman"/>
          <w:i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>(КНН-2013)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C26228" w:rsidRDefault="00C26228" w:rsidP="00CB6B05">
      <w:pPr>
        <w:pStyle w:val="a6"/>
        <w:ind w:right="2835" w:firstLine="284"/>
        <w:rPr>
          <w:rFonts w:ascii="Times New Roman" w:hAnsi="Times New Roman"/>
          <w:b/>
          <w:sz w:val="21"/>
          <w:szCs w:val="21"/>
          <w:lang w:val="ru-RU"/>
        </w:rPr>
      </w:pPr>
    </w:p>
    <w:p w:rsidR="00CB6B05" w:rsidRPr="00734849" w:rsidRDefault="00CB6B05" w:rsidP="00CB6B05">
      <w:pPr>
        <w:pStyle w:val="a6"/>
        <w:ind w:right="2835" w:firstLine="284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b/>
          <w:sz w:val="21"/>
          <w:szCs w:val="21"/>
        </w:rPr>
        <w:t xml:space="preserve">ДОПОЛНИТЕЛЬНЫЙ СУДОВОЙ ХОД, </w:t>
      </w:r>
      <w:r w:rsidRPr="00734849">
        <w:rPr>
          <w:rFonts w:ascii="Times New Roman" w:hAnsi="Times New Roman"/>
          <w:sz w:val="21"/>
          <w:szCs w:val="21"/>
        </w:rPr>
        <w:t>ответвляющийся от основного судового хода на 880,5 км, ведет в реку Вытегра. Габариты дополнительного судового хода составляют: глубина 2,5 м, ширина 16 м.</w:t>
      </w:r>
    </w:p>
    <w:p w:rsidR="00C26228" w:rsidRDefault="00C26228" w:rsidP="00CB6B05">
      <w:pPr>
        <w:pStyle w:val="a6"/>
        <w:spacing w:before="120" w:after="60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3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226588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 16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 xml:space="preserve"> (КНН-2014)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</w:p>
    <w:p w:rsidR="00CB6B05" w:rsidRPr="00734849" w:rsidRDefault="00CB6B05" w:rsidP="00CB6B05">
      <w:pPr>
        <w:spacing w:before="240"/>
        <w:ind w:right="1699" w:firstLine="284"/>
        <w:rPr>
          <w:sz w:val="21"/>
          <w:szCs w:val="21"/>
        </w:rPr>
      </w:pPr>
      <w:r w:rsidRPr="00734849">
        <w:rPr>
          <w:sz w:val="21"/>
          <w:szCs w:val="21"/>
        </w:rPr>
        <w:t>Ширина нижнего подходного канала 55 м, верхнего – 46 м. Длина причального фронта: верхней причальной стенки – 277 м, нижней причальной стенки – 270,75 м.</w:t>
      </w:r>
    </w:p>
    <w:p w:rsidR="00C26228" w:rsidRDefault="00C26228" w:rsidP="00CB6B05">
      <w:pPr>
        <w:pStyle w:val="a6"/>
        <w:spacing w:before="120" w:after="60"/>
        <w:ind w:right="1701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CB6B05" w:rsidRPr="007F4ECC" w:rsidRDefault="00CB6B05" w:rsidP="00CB6B05">
      <w:pPr>
        <w:pStyle w:val="a6"/>
        <w:spacing w:before="120" w:after="60"/>
        <w:ind w:right="1701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3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226588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 xml:space="preserve">20  </w:t>
      </w:r>
      <w:r w:rsidRPr="007F4ECC">
        <w:rPr>
          <w:rFonts w:ascii="Times New Roman" w:hAnsi="Times New Roman"/>
          <w:i/>
          <w:sz w:val="22"/>
          <w:szCs w:val="22"/>
        </w:rPr>
        <w:t>(КНН-2013)</w:t>
      </w:r>
      <w:r w:rsidRPr="007F4ECC">
        <w:rPr>
          <w:rFonts w:ascii="Times New Roman" w:hAnsi="Times New Roman"/>
          <w:sz w:val="22"/>
          <w:szCs w:val="22"/>
        </w:rPr>
        <w:t xml:space="preserve">   </w:t>
      </w:r>
    </w:p>
    <w:p w:rsidR="00CB6B05" w:rsidRPr="00734849" w:rsidRDefault="00CB6B05" w:rsidP="00CB6B05">
      <w:pPr>
        <w:pStyle w:val="a6"/>
        <w:ind w:right="2835" w:firstLine="284"/>
        <w:rPr>
          <w:rFonts w:ascii="Times New Roman" w:hAnsi="Times New Roman"/>
          <w:sz w:val="21"/>
          <w:szCs w:val="21"/>
        </w:rPr>
      </w:pPr>
      <w:r w:rsidRPr="00734849">
        <w:rPr>
          <w:rFonts w:ascii="Times New Roman" w:hAnsi="Times New Roman"/>
          <w:b/>
          <w:sz w:val="21"/>
          <w:szCs w:val="21"/>
        </w:rPr>
        <w:t xml:space="preserve">ДОПОЛНИТЕЛЬНЫЙ СУДОВОЙ ХОД, </w:t>
      </w:r>
      <w:r w:rsidRPr="00734849">
        <w:rPr>
          <w:rFonts w:ascii="Times New Roman" w:hAnsi="Times New Roman"/>
          <w:sz w:val="21"/>
          <w:szCs w:val="21"/>
        </w:rPr>
        <w:t>ответвляющийся от основного судового хода на 880,5 км, ведет в реку Вытегра. Габариты дополнительного судового хода составляют: глубина 2,5 м, ширина 16 м.</w:t>
      </w:r>
    </w:p>
    <w:p w:rsidR="00C26228" w:rsidRDefault="00C26228" w:rsidP="00CB6B05">
      <w:pPr>
        <w:pStyle w:val="a6"/>
        <w:rPr>
          <w:rFonts w:ascii="Times New Roman" w:hAnsi="Times New Roman"/>
          <w:b/>
          <w:i/>
          <w:color w:val="000000"/>
          <w:sz w:val="22"/>
          <w:szCs w:val="22"/>
          <w:lang w:val="ru-RU"/>
        </w:rPr>
      </w:pPr>
    </w:p>
    <w:p w:rsidR="00C26228" w:rsidRDefault="00C26228" w:rsidP="00CB6B05">
      <w:pPr>
        <w:pStyle w:val="a6"/>
        <w:rPr>
          <w:rFonts w:ascii="Times New Roman" w:hAnsi="Times New Roman"/>
          <w:b/>
          <w:i/>
          <w:color w:val="000000"/>
          <w:sz w:val="22"/>
          <w:szCs w:val="22"/>
          <w:lang w:val="ru-RU"/>
        </w:rPr>
      </w:pPr>
    </w:p>
    <w:p w:rsidR="00F95E36" w:rsidRDefault="00F95E36" w:rsidP="00CB6B05">
      <w:pPr>
        <w:pStyle w:val="a6"/>
        <w:rPr>
          <w:rFonts w:ascii="Times New Roman" w:hAnsi="Times New Roman"/>
          <w:b/>
          <w:i/>
          <w:color w:val="000000"/>
          <w:sz w:val="22"/>
          <w:szCs w:val="22"/>
          <w:lang w:val="ru-RU"/>
        </w:rPr>
      </w:pPr>
    </w:p>
    <w:p w:rsidR="00CB6B05" w:rsidRPr="007F4ECC" w:rsidRDefault="00CB6B05" w:rsidP="00CB6B05">
      <w:pPr>
        <w:pStyle w:val="a6"/>
        <w:rPr>
          <w:rFonts w:ascii="Times New Roman" w:hAnsi="Times New Roman"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lastRenderedPageBreak/>
        <w:t>Лист 3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="00226588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="00EB268B">
        <w:rPr>
          <w:rFonts w:ascii="Times New Roman" w:hAnsi="Times New Roman"/>
          <w:color w:val="000000"/>
          <w:sz w:val="22"/>
          <w:szCs w:val="22"/>
          <w:lang w:val="ru-RU"/>
        </w:rPr>
        <w:t>2</w:t>
      </w:r>
      <w:r w:rsidR="00304F36">
        <w:rPr>
          <w:rFonts w:ascii="Times New Roman" w:hAnsi="Times New Roman"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(ИС-</w:t>
      </w:r>
      <w:r w:rsidR="00EB268B">
        <w:rPr>
          <w:rFonts w:ascii="Times New Roman" w:hAnsi="Times New Roman"/>
          <w:i/>
          <w:color w:val="000000"/>
          <w:sz w:val="22"/>
          <w:szCs w:val="22"/>
          <w:lang w:val="ru-RU"/>
        </w:rPr>
        <w:t>1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/201</w:t>
      </w:r>
      <w:r w:rsidR="00EB268B">
        <w:rPr>
          <w:rFonts w:ascii="Times New Roman" w:hAnsi="Times New Roman"/>
          <w:i/>
          <w:color w:val="000000"/>
          <w:sz w:val="22"/>
          <w:szCs w:val="22"/>
          <w:lang w:val="ru-RU"/>
        </w:rPr>
        <w:t>9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)  </w:t>
      </w:r>
    </w:p>
    <w:p w:rsidR="00BE3B02" w:rsidRPr="008604BA" w:rsidRDefault="00BE3B02" w:rsidP="00BE3B02">
      <w:pPr>
        <w:pStyle w:val="a6"/>
        <w:ind w:right="3119"/>
        <w:jc w:val="center"/>
        <w:rPr>
          <w:rFonts w:ascii="Times New Roman" w:hAnsi="Times New Roman"/>
          <w:b/>
          <w:sz w:val="21"/>
          <w:szCs w:val="21"/>
        </w:rPr>
      </w:pPr>
      <w:r w:rsidRPr="008604BA">
        <w:rPr>
          <w:rFonts w:ascii="Times New Roman" w:hAnsi="Times New Roman"/>
          <w:b/>
          <w:sz w:val="21"/>
          <w:szCs w:val="21"/>
        </w:rPr>
        <w:t>ПОРЯДОК ПРОПУСКА</w:t>
      </w:r>
    </w:p>
    <w:p w:rsidR="00BE3B02" w:rsidRPr="008604BA" w:rsidRDefault="00BE3B02" w:rsidP="00BE3B02">
      <w:pPr>
        <w:pStyle w:val="a6"/>
        <w:ind w:right="3119"/>
        <w:jc w:val="center"/>
        <w:rPr>
          <w:rFonts w:ascii="Times New Roman" w:hAnsi="Times New Roman"/>
          <w:b/>
          <w:sz w:val="21"/>
          <w:szCs w:val="21"/>
        </w:rPr>
      </w:pPr>
      <w:r w:rsidRPr="008604BA">
        <w:rPr>
          <w:rFonts w:ascii="Times New Roman" w:hAnsi="Times New Roman"/>
          <w:b/>
          <w:sz w:val="21"/>
          <w:szCs w:val="21"/>
        </w:rPr>
        <w:t>ЧЕТЫРЕХДЕЧНЫХ ПАССАЖИРСКИХ ТЕПЛОХОДОВ</w:t>
      </w:r>
    </w:p>
    <w:p w:rsidR="00BE3B02" w:rsidRPr="008604BA" w:rsidRDefault="00BE3B02" w:rsidP="00BE3B02">
      <w:pPr>
        <w:pStyle w:val="a6"/>
        <w:spacing w:after="120"/>
        <w:ind w:right="3119"/>
        <w:jc w:val="center"/>
        <w:rPr>
          <w:rFonts w:ascii="Times New Roman" w:hAnsi="Times New Roman"/>
          <w:b/>
          <w:sz w:val="21"/>
          <w:szCs w:val="21"/>
        </w:rPr>
      </w:pPr>
      <w:r w:rsidRPr="008604BA">
        <w:rPr>
          <w:rFonts w:ascii="Times New Roman" w:hAnsi="Times New Roman"/>
          <w:b/>
          <w:sz w:val="21"/>
          <w:szCs w:val="21"/>
        </w:rPr>
        <w:t>ЧЕРЕЗ ШЛЮЗЫ № 6, 5, 4, 3, 2 и 1</w:t>
      </w:r>
    </w:p>
    <w:p w:rsidR="00BE3B02" w:rsidRPr="008604BA" w:rsidRDefault="00BE3B02" w:rsidP="00BE3B02">
      <w:pPr>
        <w:pStyle w:val="a6"/>
        <w:tabs>
          <w:tab w:val="left" w:pos="7230"/>
        </w:tabs>
        <w:ind w:right="2691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t xml:space="preserve">Для пропуска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четырехдечных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пассажирских теплоходов в шлюзах № </w:t>
      </w:r>
      <w:r>
        <w:rPr>
          <w:rFonts w:ascii="Times New Roman" w:hAnsi="Times New Roman"/>
          <w:bCs/>
          <w:sz w:val="21"/>
          <w:szCs w:val="21"/>
          <w:lang w:val="ru-RU"/>
        </w:rPr>
        <w:t>1</w:t>
      </w: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>
        <w:rPr>
          <w:rFonts w:ascii="Times New Roman" w:hAnsi="Times New Roman"/>
          <w:bCs/>
          <w:sz w:val="21"/>
          <w:szCs w:val="21"/>
          <w:lang w:val="ru-RU"/>
        </w:rPr>
        <w:t>6</w:t>
      </w:r>
      <w:r w:rsidRPr="008604BA">
        <w:rPr>
          <w:rFonts w:ascii="Times New Roman" w:hAnsi="Times New Roman"/>
          <w:bCs/>
          <w:sz w:val="21"/>
          <w:szCs w:val="21"/>
        </w:rPr>
        <w:t xml:space="preserve"> устанавливается следующий порядок:</w:t>
      </w:r>
    </w:p>
    <w:p w:rsidR="00BE3B02" w:rsidRPr="008604BA" w:rsidRDefault="00BE3B02" w:rsidP="00BE3B02">
      <w:pPr>
        <w:pStyle w:val="a6"/>
        <w:tabs>
          <w:tab w:val="left" w:pos="7230"/>
        </w:tabs>
        <w:ind w:right="2691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при совместном шлюзовании с другими судами первыми в камеры </w:t>
      </w:r>
      <w:r>
        <w:rPr>
          <w:rFonts w:ascii="Times New Roman" w:hAnsi="Times New Roman"/>
          <w:bCs/>
          <w:sz w:val="21"/>
          <w:szCs w:val="21"/>
          <w:lang w:val="ru-RU"/>
        </w:rPr>
        <w:br/>
      </w:r>
      <w:r w:rsidRPr="008604BA">
        <w:rPr>
          <w:rFonts w:ascii="Times New Roman" w:hAnsi="Times New Roman"/>
          <w:bCs/>
          <w:sz w:val="21"/>
          <w:szCs w:val="21"/>
        </w:rPr>
        <w:t xml:space="preserve">шлюзов № </w:t>
      </w:r>
      <w:r>
        <w:rPr>
          <w:rFonts w:ascii="Times New Roman" w:hAnsi="Times New Roman"/>
          <w:bCs/>
          <w:sz w:val="21"/>
          <w:szCs w:val="21"/>
          <w:lang w:val="ru-RU"/>
        </w:rPr>
        <w:t>3</w:t>
      </w:r>
      <w:r w:rsidRPr="008604BA">
        <w:rPr>
          <w:rFonts w:ascii="Times New Roman" w:hAnsi="Times New Roman"/>
          <w:bCs/>
          <w:sz w:val="21"/>
          <w:szCs w:val="21"/>
        </w:rPr>
        <w:t xml:space="preserve">, 4 и </w:t>
      </w:r>
      <w:r>
        <w:rPr>
          <w:rFonts w:ascii="Times New Roman" w:hAnsi="Times New Roman"/>
          <w:bCs/>
          <w:sz w:val="21"/>
          <w:szCs w:val="21"/>
          <w:lang w:val="ru-RU"/>
        </w:rPr>
        <w:t>5</w:t>
      </w:r>
      <w:r w:rsidRPr="008604BA">
        <w:rPr>
          <w:rFonts w:ascii="Times New Roman" w:hAnsi="Times New Roman"/>
          <w:bCs/>
          <w:sz w:val="21"/>
          <w:szCs w:val="21"/>
        </w:rPr>
        <w:t xml:space="preserve"> заходят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четырехдечные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пассажирские теплоходы;</w:t>
      </w:r>
    </w:p>
    <w:p w:rsidR="00BE3B02" w:rsidRPr="008604BA" w:rsidRDefault="00BE3B02" w:rsidP="00BE3B02">
      <w:pPr>
        <w:pStyle w:val="a6"/>
        <w:tabs>
          <w:tab w:val="left" w:pos="7230"/>
        </w:tabs>
        <w:ind w:right="2691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на участке канала между шлюзами № 3 и 4 разрешается расхождение </w:t>
      </w:r>
      <w:r>
        <w:rPr>
          <w:rFonts w:ascii="Times New Roman" w:hAnsi="Times New Roman"/>
          <w:bCs/>
          <w:sz w:val="21"/>
          <w:szCs w:val="21"/>
          <w:lang w:val="ru-RU"/>
        </w:rPr>
        <w:br/>
      </w:r>
      <w:r w:rsidRPr="008604BA">
        <w:rPr>
          <w:rFonts w:ascii="Times New Roman" w:hAnsi="Times New Roman"/>
          <w:bCs/>
          <w:sz w:val="21"/>
          <w:szCs w:val="21"/>
        </w:rPr>
        <w:t>всех типов судов и составов без каких-либо ограничений;</w:t>
      </w:r>
    </w:p>
    <w:p w:rsidR="00CB6B05" w:rsidRPr="007F4ECC" w:rsidRDefault="00BE3B02" w:rsidP="00BE3B02">
      <w:pPr>
        <w:pStyle w:val="a6"/>
        <w:tabs>
          <w:tab w:val="left" w:pos="7230"/>
        </w:tabs>
        <w:ind w:right="2691"/>
        <w:rPr>
          <w:rFonts w:ascii="Times New Roman" w:hAnsi="Times New Roman"/>
          <w:color w:val="000000"/>
          <w:sz w:val="22"/>
          <w:szCs w:val="22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на участке канала между шлюзами № 4 и 5 разрешается расхождение </w:t>
      </w:r>
      <w:r>
        <w:rPr>
          <w:rFonts w:ascii="Times New Roman" w:hAnsi="Times New Roman"/>
          <w:bCs/>
          <w:sz w:val="21"/>
          <w:szCs w:val="21"/>
          <w:lang w:val="ru-RU"/>
        </w:rPr>
        <w:br/>
      </w:r>
      <w:r w:rsidRPr="008604BA">
        <w:rPr>
          <w:rFonts w:ascii="Times New Roman" w:hAnsi="Times New Roman"/>
          <w:bCs/>
          <w:sz w:val="21"/>
          <w:szCs w:val="21"/>
        </w:rPr>
        <w:t>всех типов судов и составов. При скорости ветра более 10 м/с расхождение разрешается только с использованием причальных стенок.</w:t>
      </w:r>
    </w:p>
    <w:p w:rsidR="00C529EC" w:rsidRDefault="00C529EC" w:rsidP="00BE3B02">
      <w:pPr>
        <w:pStyle w:val="a6"/>
        <w:tabs>
          <w:tab w:val="left" w:pos="7230"/>
        </w:tabs>
        <w:ind w:right="3117" w:firstLine="284"/>
        <w:rPr>
          <w:rFonts w:ascii="Times New Roman" w:hAnsi="Times New Roman"/>
          <w:bCs/>
          <w:sz w:val="21"/>
        </w:rPr>
      </w:pPr>
    </w:p>
    <w:p w:rsidR="00C529EC" w:rsidRDefault="00C529EC" w:rsidP="00C529EC">
      <w:pPr>
        <w:pStyle w:val="a6"/>
        <w:spacing w:before="120" w:after="60"/>
        <w:ind w:right="1701"/>
        <w:rPr>
          <w:rFonts w:ascii="Times New Roman" w:hAnsi="Times New Roman"/>
          <w:sz w:val="21"/>
          <w:szCs w:val="21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3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 xml:space="preserve"> 20</w:t>
      </w:r>
      <w:r w:rsidRPr="007F4ECC">
        <w:rPr>
          <w:rFonts w:ascii="Times New Roman" w:hAnsi="Times New Roman"/>
          <w:sz w:val="22"/>
          <w:szCs w:val="22"/>
        </w:rPr>
        <w:t xml:space="preserve">  </w:t>
      </w:r>
      <w:r w:rsidRPr="007F4ECC">
        <w:rPr>
          <w:rFonts w:ascii="Times New Roman" w:hAnsi="Times New Roman"/>
          <w:i/>
          <w:sz w:val="22"/>
          <w:szCs w:val="22"/>
        </w:rPr>
        <w:t>(КНН-</w:t>
      </w:r>
      <w:r>
        <w:rPr>
          <w:rFonts w:ascii="Times New Roman" w:hAnsi="Times New Roman"/>
          <w:i/>
          <w:sz w:val="22"/>
          <w:szCs w:val="22"/>
        </w:rPr>
        <w:t>2015</w:t>
      </w:r>
      <w:r w:rsidRPr="00734849">
        <w:rPr>
          <w:rFonts w:ascii="Times New Roman" w:hAnsi="Times New Roman"/>
          <w:i/>
          <w:sz w:val="21"/>
          <w:szCs w:val="21"/>
        </w:rPr>
        <w:t>)</w:t>
      </w:r>
      <w:r w:rsidRPr="00734849">
        <w:rPr>
          <w:rFonts w:ascii="Times New Roman" w:hAnsi="Times New Roman"/>
          <w:sz w:val="21"/>
          <w:szCs w:val="21"/>
        </w:rPr>
        <w:t xml:space="preserve">    </w:t>
      </w:r>
    </w:p>
    <w:p w:rsidR="00C529EC" w:rsidRDefault="00C529EC" w:rsidP="00C529EC">
      <w:pPr>
        <w:pStyle w:val="a6"/>
        <w:spacing w:before="120" w:after="60"/>
        <w:ind w:right="1701"/>
        <w:rPr>
          <w:rFonts w:ascii="Times New Roman" w:hAnsi="Times New Roman"/>
          <w:sz w:val="21"/>
          <w:szCs w:val="21"/>
        </w:rPr>
      </w:pPr>
    </w:p>
    <w:p w:rsidR="00C529EC" w:rsidRDefault="00C529EC" w:rsidP="00C529EC">
      <w:pPr>
        <w:pStyle w:val="Zagolovok"/>
        <w:tabs>
          <w:tab w:val="left" w:pos="8647"/>
        </w:tabs>
        <w:spacing w:after="0"/>
        <w:ind w:right="1559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рейды</w:t>
      </w:r>
    </w:p>
    <w:tbl>
      <w:tblPr>
        <w:tblW w:w="8505" w:type="dxa"/>
        <w:tblInd w:w="10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5811"/>
      </w:tblGrid>
      <w:tr w:rsidR="00C529EC" w:rsidRPr="001B02FD" w:rsidTr="0042131A">
        <w:tc>
          <w:tcPr>
            <w:tcW w:w="2694" w:type="dxa"/>
            <w:tcBorders>
              <w:top w:val="double" w:sz="4" w:space="0" w:color="auto"/>
              <w:bottom w:val="double" w:sz="4" w:space="0" w:color="auto"/>
            </w:tcBorders>
          </w:tcPr>
          <w:p w:rsidR="00C529EC" w:rsidRPr="001B02FD" w:rsidRDefault="00C529EC" w:rsidP="0042131A">
            <w:pPr>
              <w:ind w:right="-108"/>
              <w:jc w:val="center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Местоположение</w:t>
            </w:r>
          </w:p>
        </w:tc>
        <w:tc>
          <w:tcPr>
            <w:tcW w:w="5811" w:type="dxa"/>
            <w:tcBorders>
              <w:top w:val="double" w:sz="4" w:space="0" w:color="auto"/>
              <w:bottom w:val="double" w:sz="4" w:space="0" w:color="auto"/>
            </w:tcBorders>
          </w:tcPr>
          <w:p w:rsidR="00C529EC" w:rsidRPr="001B02FD" w:rsidRDefault="00C529EC" w:rsidP="0042131A">
            <w:pPr>
              <w:jc w:val="center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Назначение и характеристика</w:t>
            </w:r>
          </w:p>
        </w:tc>
      </w:tr>
      <w:tr w:rsidR="00C529EC" w:rsidRPr="001B02FD" w:rsidTr="0042131A">
        <w:tc>
          <w:tcPr>
            <w:tcW w:w="2694" w:type="dxa"/>
            <w:tcBorders>
              <w:top w:val="double" w:sz="4" w:space="0" w:color="auto"/>
              <w:bottom w:val="nil"/>
            </w:tcBorders>
          </w:tcPr>
          <w:p w:rsidR="00C529EC" w:rsidRPr="001B02FD" w:rsidRDefault="00C529EC" w:rsidP="0042131A">
            <w:pPr>
              <w:ind w:right="-108" w:firstLine="176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 xml:space="preserve">На участке 876,0–875,6 км справа от судового хода </w:t>
            </w:r>
          </w:p>
        </w:tc>
        <w:tc>
          <w:tcPr>
            <w:tcW w:w="5811" w:type="dxa"/>
            <w:tcBorders>
              <w:top w:val="double" w:sz="4" w:space="0" w:color="auto"/>
              <w:bottom w:val="nil"/>
            </w:tcBorders>
          </w:tcPr>
          <w:p w:rsidR="00C529EC" w:rsidRPr="001B02FD" w:rsidRDefault="00C529EC" w:rsidP="0042131A">
            <w:pPr>
              <w:ind w:right="-250" w:firstLine="176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Для нефтеналивных судов, ожидающих шлюзования в шлюзах № 1 и 2. Глубины на рейде 4–8 м, грунт – ил и глина. Прибрежная часть рейда ограждена красными светящими буями</w:t>
            </w:r>
          </w:p>
        </w:tc>
      </w:tr>
      <w:tr w:rsidR="00C529EC" w:rsidRPr="001B02FD" w:rsidTr="0042131A">
        <w:tc>
          <w:tcPr>
            <w:tcW w:w="2694" w:type="dxa"/>
            <w:tcBorders>
              <w:top w:val="nil"/>
              <w:bottom w:val="nil"/>
            </w:tcBorders>
          </w:tcPr>
          <w:p w:rsidR="00C529EC" w:rsidRPr="001B02FD" w:rsidRDefault="00C529EC" w:rsidP="0042131A">
            <w:pPr>
              <w:ind w:right="-108" w:firstLine="176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На участке 875,7–874,7 км слева от судового хода</w:t>
            </w:r>
          </w:p>
        </w:tc>
        <w:tc>
          <w:tcPr>
            <w:tcW w:w="5811" w:type="dxa"/>
            <w:tcBorders>
              <w:top w:val="nil"/>
              <w:bottom w:val="nil"/>
            </w:tcBorders>
          </w:tcPr>
          <w:p w:rsidR="00C529EC" w:rsidRPr="001B02FD" w:rsidRDefault="00C529EC" w:rsidP="0042131A">
            <w:pPr>
              <w:ind w:right="-250" w:firstLine="176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Для сухогрузных судов, ожидающих шлюзования в шлюзах № 1 и 2. Глубины на рейде 4–11 м, грунт – ил и глина. Прибрежная часть рейда ограждена белыми светящими буями</w:t>
            </w:r>
          </w:p>
        </w:tc>
      </w:tr>
      <w:tr w:rsidR="00C529EC" w:rsidRPr="001B02FD" w:rsidTr="0042131A">
        <w:tc>
          <w:tcPr>
            <w:tcW w:w="2694" w:type="dxa"/>
            <w:tcBorders>
              <w:top w:val="nil"/>
              <w:bottom w:val="nil"/>
            </w:tcBorders>
          </w:tcPr>
          <w:p w:rsidR="00C529EC" w:rsidRPr="001B02FD" w:rsidRDefault="00C529EC" w:rsidP="0042131A">
            <w:pPr>
              <w:ind w:right="-108" w:firstLine="176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На участке 874,0–874,3 км справа от судового хода</w:t>
            </w:r>
          </w:p>
        </w:tc>
        <w:tc>
          <w:tcPr>
            <w:tcW w:w="5811" w:type="dxa"/>
            <w:tcBorders>
              <w:top w:val="nil"/>
              <w:bottom w:val="nil"/>
            </w:tcBorders>
          </w:tcPr>
          <w:p w:rsidR="00C529EC" w:rsidRPr="001B02FD" w:rsidRDefault="00C529EC" w:rsidP="0042131A">
            <w:pPr>
              <w:ind w:right="-250" w:firstLine="176"/>
              <w:rPr>
                <w:sz w:val="18"/>
                <w:szCs w:val="18"/>
              </w:rPr>
            </w:pPr>
            <w:r w:rsidRPr="001B02FD">
              <w:rPr>
                <w:sz w:val="18"/>
                <w:szCs w:val="18"/>
              </w:rPr>
              <w:t>Для судов, ожидающих перевалки инертных материалов. Глубины на рейде не менее 4 м</w:t>
            </w:r>
          </w:p>
        </w:tc>
      </w:tr>
    </w:tbl>
    <w:p w:rsidR="00C529EC" w:rsidRPr="00D101C8" w:rsidRDefault="00C529EC" w:rsidP="00C529EC">
      <w:pPr>
        <w:pStyle w:val="a6"/>
        <w:ind w:right="990" w:firstLine="284"/>
        <w:jc w:val="left"/>
        <w:rPr>
          <w:rFonts w:ascii="Times New Roman" w:hAnsi="Times New Roman"/>
          <w:sz w:val="21"/>
          <w:szCs w:val="21"/>
          <w:lang w:val="ru-RU"/>
        </w:rPr>
      </w:pPr>
      <w:r w:rsidRPr="00CA5745">
        <w:rPr>
          <w:rFonts w:ascii="Times New Roman" w:hAnsi="Times New Roman"/>
          <w:sz w:val="21"/>
          <w:szCs w:val="21"/>
          <w:lang w:val="ru-RU"/>
        </w:rPr>
        <w:t xml:space="preserve">На </w:t>
      </w:r>
      <w:r>
        <w:rPr>
          <w:rFonts w:ascii="Times New Roman" w:hAnsi="Times New Roman"/>
          <w:sz w:val="21"/>
          <w:szCs w:val="21"/>
          <w:lang w:val="ru-RU"/>
        </w:rPr>
        <w:t xml:space="preserve">рейдах </w:t>
      </w:r>
      <w:r w:rsidRPr="00CA5745">
        <w:rPr>
          <w:rFonts w:ascii="Times New Roman" w:hAnsi="Times New Roman"/>
          <w:sz w:val="21"/>
          <w:szCs w:val="21"/>
          <w:lang w:val="ru-RU"/>
        </w:rPr>
        <w:t>организована бункеровка судов топливом с самоходного танкера, принадлежащег</w:t>
      </w:r>
      <w:proofErr w:type="gramStart"/>
      <w:r w:rsidRPr="00CA5745">
        <w:rPr>
          <w:rFonts w:ascii="Times New Roman" w:hAnsi="Times New Roman"/>
          <w:sz w:val="21"/>
          <w:szCs w:val="21"/>
          <w:lang w:val="ru-RU"/>
        </w:rPr>
        <w:t>о ООО</w:t>
      </w:r>
      <w:proofErr w:type="gramEnd"/>
      <w:r w:rsidRPr="00CA5745">
        <w:rPr>
          <w:rFonts w:ascii="Times New Roman" w:hAnsi="Times New Roman"/>
          <w:sz w:val="21"/>
          <w:szCs w:val="21"/>
          <w:lang w:val="ru-RU"/>
        </w:rPr>
        <w:t xml:space="preserve"> «</w:t>
      </w:r>
      <w:proofErr w:type="spellStart"/>
      <w:r w:rsidRPr="00CA5745">
        <w:rPr>
          <w:rFonts w:ascii="Times New Roman" w:hAnsi="Times New Roman"/>
          <w:sz w:val="21"/>
          <w:szCs w:val="21"/>
          <w:lang w:val="ru-RU"/>
        </w:rPr>
        <w:t>Ярнефтепромсервис</w:t>
      </w:r>
      <w:proofErr w:type="spellEnd"/>
      <w:r w:rsidRPr="00CA5745">
        <w:rPr>
          <w:rFonts w:ascii="Times New Roman" w:hAnsi="Times New Roman"/>
          <w:sz w:val="21"/>
          <w:szCs w:val="21"/>
          <w:lang w:val="ru-RU"/>
        </w:rPr>
        <w:t>»</w:t>
      </w:r>
      <w:r>
        <w:rPr>
          <w:rFonts w:ascii="Times New Roman" w:hAnsi="Times New Roman"/>
          <w:sz w:val="21"/>
          <w:szCs w:val="21"/>
          <w:lang w:val="ru-RU"/>
        </w:rPr>
        <w:t xml:space="preserve">. </w:t>
      </w:r>
      <w:r w:rsidRPr="00D101C8">
        <w:rPr>
          <w:rFonts w:ascii="Times New Roman" w:hAnsi="Times New Roman"/>
          <w:sz w:val="21"/>
          <w:lang w:val="ru-RU"/>
        </w:rPr>
        <w:t xml:space="preserve">Подход танкера </w:t>
      </w:r>
      <w:r>
        <w:rPr>
          <w:rFonts w:ascii="Times New Roman" w:hAnsi="Times New Roman"/>
          <w:sz w:val="21"/>
          <w:lang w:val="ru-RU"/>
        </w:rPr>
        <w:t xml:space="preserve">согласовывается с диспетчером движения </w:t>
      </w:r>
      <w:proofErr w:type="spellStart"/>
      <w:r>
        <w:rPr>
          <w:rFonts w:ascii="Times New Roman" w:hAnsi="Times New Roman"/>
          <w:sz w:val="21"/>
          <w:lang w:val="ru-RU"/>
        </w:rPr>
        <w:t>ВРГиС</w:t>
      </w:r>
      <w:proofErr w:type="spellEnd"/>
      <w:r w:rsidRPr="00CC38F3">
        <w:rPr>
          <w:rFonts w:ascii="Times New Roman" w:hAnsi="Times New Roman"/>
          <w:sz w:val="21"/>
          <w:lang w:val="ru-RU"/>
        </w:rPr>
        <w:t xml:space="preserve"> </w:t>
      </w:r>
      <w:r>
        <w:rPr>
          <w:rFonts w:ascii="Times New Roman" w:hAnsi="Times New Roman"/>
          <w:sz w:val="21"/>
          <w:lang w:val="ru-RU"/>
        </w:rPr>
        <w:t>по</w:t>
      </w:r>
      <w:r w:rsidRPr="00D101C8">
        <w:rPr>
          <w:rFonts w:ascii="Times New Roman" w:hAnsi="Times New Roman"/>
          <w:sz w:val="21"/>
          <w:lang w:val="ru-RU"/>
        </w:rPr>
        <w:t xml:space="preserve"> УКВ </w:t>
      </w:r>
      <w:r>
        <w:rPr>
          <w:rFonts w:ascii="Times New Roman" w:hAnsi="Times New Roman"/>
          <w:sz w:val="21"/>
          <w:lang w:val="ru-RU"/>
        </w:rPr>
        <w:t xml:space="preserve">радиосвязи, канал 3, позывной </w:t>
      </w:r>
      <w:r w:rsidRPr="000502B0">
        <w:rPr>
          <w:rFonts w:ascii="Times New Roman" w:hAnsi="Times New Roman"/>
          <w:sz w:val="21"/>
          <w:lang w:val="ru-RU"/>
        </w:rPr>
        <w:t>–</w:t>
      </w:r>
      <w:r>
        <w:rPr>
          <w:rFonts w:ascii="Times New Roman" w:hAnsi="Times New Roman"/>
          <w:sz w:val="21"/>
          <w:lang w:val="ru-RU"/>
        </w:rPr>
        <w:t xml:space="preserve"> «Вытегра-5».</w:t>
      </w:r>
    </w:p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</w:p>
    <w:p w:rsidR="00CB6B05" w:rsidRPr="007F4ECC" w:rsidRDefault="00CB6B05" w:rsidP="00CB6B05">
      <w:pPr>
        <w:pStyle w:val="a6"/>
        <w:rPr>
          <w:rFonts w:ascii="Times New Roman" w:hAnsi="Times New Roman"/>
          <w:i/>
          <w:iCs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>Лист</w:t>
      </w:r>
      <w:r w:rsidRPr="007F4ECC">
        <w:rPr>
          <w:rFonts w:ascii="Times New Roman" w:hAnsi="Times New Roman"/>
          <w:b/>
          <w:i/>
          <w:iCs/>
          <w:sz w:val="22"/>
          <w:szCs w:val="22"/>
        </w:rPr>
        <w:t xml:space="preserve"> 3</w:t>
      </w:r>
      <w:r w:rsidRPr="007F4ECC">
        <w:rPr>
          <w:rFonts w:ascii="Times New Roman" w:hAnsi="Times New Roman"/>
          <w:b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/>
          <w:iCs/>
          <w:sz w:val="22"/>
          <w:szCs w:val="22"/>
        </w:rPr>
        <w:tab/>
      </w:r>
      <w:r w:rsidR="00226588">
        <w:rPr>
          <w:rFonts w:ascii="Times New Roman" w:hAnsi="Times New Roman"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iCs/>
          <w:sz w:val="22"/>
          <w:szCs w:val="22"/>
        </w:rPr>
        <w:t>Вклейка № 2</w:t>
      </w:r>
      <w:r w:rsidR="00304F36">
        <w:rPr>
          <w:rFonts w:ascii="Times New Roman" w:hAnsi="Times New Roman"/>
          <w:iCs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(ИС-1/2008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)  </w:t>
      </w:r>
      <w:r w:rsidRPr="007F4ECC">
        <w:rPr>
          <w:rFonts w:ascii="Times New Roman" w:hAnsi="Times New Roman"/>
          <w:i/>
          <w:iCs/>
          <w:sz w:val="22"/>
          <w:szCs w:val="22"/>
        </w:rPr>
        <w:t xml:space="preserve"> </w:t>
      </w:r>
    </w:p>
    <w:p w:rsidR="00CB6B05" w:rsidRPr="007F4ECC" w:rsidRDefault="00CB6B05" w:rsidP="00CB6B05">
      <w:pPr>
        <w:pStyle w:val="a6"/>
        <w:ind w:left="-709" w:right="-98"/>
        <w:rPr>
          <w:rFonts w:ascii="Times New Roman" w:hAnsi="Times New Roman"/>
          <w:sz w:val="22"/>
          <w:szCs w:val="22"/>
        </w:rPr>
      </w:pPr>
    </w:p>
    <w:p w:rsidR="00CB6B05" w:rsidRDefault="00CB6B05" w:rsidP="00CB6B05">
      <w:pPr>
        <w:pStyle w:val="a6"/>
        <w:ind w:left="567" w:right="2550" w:firstLine="454"/>
        <w:rPr>
          <w:rFonts w:ascii="Times New Roman" w:hAnsi="Times New Roman"/>
          <w:sz w:val="21"/>
        </w:rPr>
      </w:pPr>
      <w:r>
        <w:rPr>
          <w:rFonts w:ascii="Times New Roman" w:hAnsi="Times New Roman"/>
          <w:b/>
          <w:bCs/>
          <w:color w:val="000000"/>
          <w:sz w:val="21"/>
        </w:rPr>
        <w:t xml:space="preserve">ПРИЧАЛЫ. </w:t>
      </w:r>
      <w:r>
        <w:rPr>
          <w:rFonts w:ascii="Times New Roman" w:hAnsi="Times New Roman"/>
          <w:color w:val="000000"/>
          <w:sz w:val="21"/>
        </w:rPr>
        <w:t>На 878,35 км расположен пассажирский причал длиной 62 м. На 878,2 км находится грузовой причал длиной 61 м. Глубины у причалов не менее 4 м.</w:t>
      </w:r>
    </w:p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</w:p>
    <w:p w:rsidR="00CB6B05" w:rsidRPr="007F4ECC" w:rsidRDefault="00CB6B05" w:rsidP="00CB6B05">
      <w:pPr>
        <w:pStyle w:val="a6"/>
        <w:rPr>
          <w:rFonts w:ascii="Times New Roman" w:hAnsi="Times New Roman"/>
          <w:i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>Лист 3</w:t>
      </w: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="00226588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color w:val="000000"/>
          <w:sz w:val="22"/>
          <w:szCs w:val="22"/>
        </w:rPr>
        <w:t>4  (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ИС-1/2011</w:t>
      </w:r>
      <w:r w:rsidRPr="007F4ECC">
        <w:rPr>
          <w:rFonts w:ascii="Times New Roman" w:hAnsi="Times New Roman"/>
          <w:color w:val="000000"/>
          <w:sz w:val="22"/>
          <w:szCs w:val="22"/>
        </w:rPr>
        <w:t xml:space="preserve">) </w:t>
      </w:r>
    </w:p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</w:p>
    <w:p w:rsidR="00CB6B05" w:rsidRDefault="00CB6B05" w:rsidP="00CB6B05">
      <w:pPr>
        <w:pStyle w:val="a6"/>
        <w:rPr>
          <w:sz w:val="24"/>
          <w:lang w:val="en-US"/>
        </w:rPr>
      </w:pPr>
      <w:r>
        <w:rPr>
          <w:noProof/>
          <w:sz w:val="24"/>
          <w:lang w:val="ru-RU" w:eastAsia="ru-RU"/>
        </w:rPr>
        <w:drawing>
          <wp:inline distT="0" distB="0" distL="0" distR="0" wp14:anchorId="40423721" wp14:editId="4749D0DE">
            <wp:extent cx="6534150" cy="381000"/>
            <wp:effectExtent l="0" t="0" r="0" b="0"/>
            <wp:docPr id="20" name="Рисунок 20" descr="лин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иней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3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226588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17 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>(</w:t>
      </w:r>
      <w:r w:rsidRPr="00304F36">
        <w:rPr>
          <w:rFonts w:ascii="Times New Roman" w:hAnsi="Times New Roman"/>
          <w:i/>
          <w:sz w:val="22"/>
          <w:szCs w:val="22"/>
        </w:rPr>
        <w:t>КНН-2014</w:t>
      </w:r>
      <w:r w:rsidRPr="007F4ECC">
        <w:rPr>
          <w:rFonts w:ascii="Times New Roman" w:hAnsi="Times New Roman"/>
          <w:sz w:val="22"/>
          <w:szCs w:val="22"/>
        </w:rPr>
        <w:t xml:space="preserve">)   </w:t>
      </w:r>
    </w:p>
    <w:p w:rsidR="00CB6B05" w:rsidRPr="007918C9" w:rsidRDefault="00CB6B05" w:rsidP="00CB6B05"/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  <w:r>
        <w:rPr>
          <w:noProof/>
          <w:lang w:val="ru-RU" w:eastAsia="ru-RU"/>
        </w:rPr>
        <w:drawing>
          <wp:inline distT="0" distB="0" distL="0" distR="0" wp14:anchorId="75DEB35B" wp14:editId="7B939AAC">
            <wp:extent cx="2162175" cy="2314575"/>
            <wp:effectExtent l="0" t="0" r="9525" b="9525"/>
            <wp:docPr id="19" name="Рисунок 19" descr="52 канал лист 3а 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52 канал лист 3а чб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7F4ECC" w:rsidRDefault="00CB6B05" w:rsidP="00CB6B05">
      <w:pPr>
        <w:pStyle w:val="a6"/>
        <w:spacing w:after="120"/>
        <w:ind w:right="-96"/>
        <w:rPr>
          <w:rFonts w:ascii="Times New Roman" w:hAnsi="Times New Roman"/>
          <w:bCs/>
          <w:i/>
          <w:iCs/>
          <w:sz w:val="22"/>
          <w:szCs w:val="22"/>
        </w:rPr>
      </w:pPr>
      <w:r w:rsidRPr="007F4ECC">
        <w:rPr>
          <w:rFonts w:ascii="Times New Roman" w:hAnsi="Times New Roman"/>
          <w:b/>
          <w:bCs/>
          <w:i/>
          <w:iCs/>
          <w:sz w:val="22"/>
          <w:szCs w:val="22"/>
        </w:rPr>
        <w:lastRenderedPageBreak/>
        <w:t>Лист 3</w:t>
      </w:r>
      <w:r w:rsidRPr="007F4ECC">
        <w:rPr>
          <w:rFonts w:ascii="Times New Roman" w:hAnsi="Times New Roman"/>
          <w:b/>
          <w:bCs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bCs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bCs/>
          <w:i/>
          <w:iCs/>
          <w:sz w:val="22"/>
          <w:szCs w:val="22"/>
        </w:rPr>
        <w:tab/>
      </w:r>
      <w:r w:rsidR="00226588">
        <w:rPr>
          <w:rFonts w:ascii="Times New Roman" w:hAnsi="Times New Roman"/>
          <w:bCs/>
          <w:i/>
          <w:iCs/>
          <w:sz w:val="22"/>
          <w:szCs w:val="22"/>
        </w:rPr>
        <w:tab/>
      </w:r>
      <w:r w:rsidRPr="007F4ECC">
        <w:rPr>
          <w:rFonts w:ascii="Times New Roman" w:hAnsi="Times New Roman"/>
          <w:bCs/>
          <w:sz w:val="22"/>
          <w:szCs w:val="22"/>
        </w:rPr>
        <w:t>Вклейка № 2</w:t>
      </w:r>
      <w:r w:rsidRPr="007F4ECC">
        <w:rPr>
          <w:rFonts w:ascii="Times New Roman" w:hAnsi="Times New Roman"/>
          <w:bCs/>
          <w:i/>
          <w:sz w:val="22"/>
          <w:szCs w:val="22"/>
        </w:rPr>
        <w:t xml:space="preserve">  (КНН-2010)</w:t>
      </w:r>
    </w:p>
    <w:p w:rsidR="00CB6B05" w:rsidRDefault="00CB6B05" w:rsidP="00CB6B05">
      <w:pPr>
        <w:pStyle w:val="a6"/>
        <w:spacing w:after="120"/>
        <w:ind w:right="-96"/>
        <w:jc w:val="center"/>
      </w:pPr>
      <w:r>
        <w:rPr>
          <w:noProof/>
          <w:lang w:val="ru-RU" w:eastAsia="ru-RU"/>
        </w:rPr>
        <w:drawing>
          <wp:inline distT="0" distB="0" distL="0" distR="0" wp14:anchorId="68A1B8FC" wp14:editId="1F42892B">
            <wp:extent cx="904875" cy="1333500"/>
            <wp:effectExtent l="0" t="0" r="9525" b="0"/>
            <wp:docPr id="18" name="Рисунок 18" descr="3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а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7F4ECC" w:rsidRDefault="00CB6B05" w:rsidP="00CB6B05">
      <w:pPr>
        <w:pStyle w:val="a6"/>
        <w:spacing w:before="120" w:after="60"/>
        <w:ind w:right="1701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>Лист 4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="00226588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 2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sz w:val="22"/>
          <w:szCs w:val="22"/>
        </w:rPr>
        <w:t xml:space="preserve"> (КНН-201</w:t>
      </w:r>
      <w:r w:rsidR="00545D76">
        <w:rPr>
          <w:rFonts w:ascii="Times New Roman" w:hAnsi="Times New Roman"/>
          <w:i/>
          <w:sz w:val="22"/>
          <w:szCs w:val="22"/>
          <w:lang w:val="ru-RU"/>
        </w:rPr>
        <w:t>7</w:t>
      </w:r>
      <w:r w:rsidRPr="007F4ECC">
        <w:rPr>
          <w:rFonts w:ascii="Times New Roman" w:hAnsi="Times New Roman"/>
          <w:i/>
          <w:sz w:val="22"/>
          <w:szCs w:val="22"/>
        </w:rPr>
        <w:t>)</w:t>
      </w:r>
    </w:p>
    <w:p w:rsidR="00545D76" w:rsidRDefault="00545D76" w:rsidP="00CB6B05">
      <w:pPr>
        <w:pStyle w:val="a6"/>
        <w:rPr>
          <w:rFonts w:ascii="Times New Roman" w:hAnsi="Times New Roman"/>
          <w:sz w:val="21"/>
          <w:szCs w:val="21"/>
          <w:lang w:val="ru-RU"/>
        </w:rPr>
      </w:pPr>
    </w:p>
    <w:p w:rsidR="00545D76" w:rsidRPr="00207019" w:rsidRDefault="00545D76" w:rsidP="00545D76">
      <w:pPr>
        <w:pStyle w:val="a6"/>
        <w:tabs>
          <w:tab w:val="left" w:pos="6663"/>
        </w:tabs>
        <w:ind w:right="3117" w:firstLine="284"/>
        <w:contextualSpacing/>
        <w:rPr>
          <w:rFonts w:ascii="Times New Roman" w:hAnsi="Times New Roman"/>
          <w:color w:val="000000"/>
          <w:sz w:val="21"/>
          <w:szCs w:val="21"/>
          <w:lang w:val="ru-RU"/>
        </w:rPr>
      </w:pPr>
      <w:r w:rsidRPr="00207019">
        <w:rPr>
          <w:rFonts w:ascii="Times New Roman" w:hAnsi="Times New Roman"/>
          <w:b/>
          <w:color w:val="000000"/>
          <w:sz w:val="21"/>
          <w:szCs w:val="21"/>
          <w:lang w:val="ru-RU"/>
        </w:rPr>
        <w:t>ШЛЮЗ № 2</w:t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 xml:space="preserve"> </w:t>
      </w:r>
      <w:r w:rsidRPr="00207019">
        <w:rPr>
          <w:rFonts w:ascii="Times New Roman" w:hAnsi="Times New Roman"/>
          <w:color w:val="000000"/>
          <w:sz w:val="21"/>
          <w:szCs w:val="21"/>
        </w:rPr>
        <w:sym w:font="Symbol" w:char="F02D"/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 xml:space="preserve"> однокамерный, сооружен между 869,7 и 868,4 км. Длина камеры шлюза 268,0 м, ширина 17,84 м; глубина на нижнем пороге шлюза 4,40 м, на верхнем </w:t>
      </w:r>
      <w:r w:rsidRPr="00207019">
        <w:rPr>
          <w:rFonts w:ascii="Times New Roman" w:hAnsi="Times New Roman"/>
          <w:color w:val="000000"/>
          <w:sz w:val="21"/>
          <w:szCs w:val="21"/>
        </w:rPr>
        <w:sym w:font="Symbol" w:char="F02D"/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 xml:space="preserve"> 4,23 м.</w:t>
      </w:r>
    </w:p>
    <w:p w:rsidR="00545D76" w:rsidRPr="00207019" w:rsidRDefault="00545D76" w:rsidP="00545D76">
      <w:pPr>
        <w:pStyle w:val="a6"/>
        <w:tabs>
          <w:tab w:val="left" w:pos="6663"/>
        </w:tabs>
        <w:ind w:right="3117" w:firstLine="284"/>
        <w:contextualSpacing/>
        <w:rPr>
          <w:rFonts w:ascii="Times New Roman" w:hAnsi="Times New Roman"/>
          <w:color w:val="000000"/>
          <w:sz w:val="21"/>
          <w:szCs w:val="21"/>
          <w:lang w:val="ru-RU"/>
        </w:rPr>
      </w:pP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Ширина нижнего подходного канала 80 м, верхнего – 80 м. Длина пр</w:t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и</w:t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чального фронта: нижнего подходного канала у правого берега – 291 м, верхнего подходного канала у левого берега – 271 м.</w:t>
      </w:r>
    </w:p>
    <w:p w:rsidR="00545D76" w:rsidRPr="00207019" w:rsidRDefault="00545D76" w:rsidP="00545D76">
      <w:pPr>
        <w:pStyle w:val="a6"/>
        <w:tabs>
          <w:tab w:val="left" w:pos="6663"/>
        </w:tabs>
        <w:spacing w:after="60"/>
        <w:ind w:right="4394" w:firstLine="284"/>
        <w:rPr>
          <w:rFonts w:ascii="Times New Roman" w:hAnsi="Times New Roman"/>
          <w:color w:val="000000"/>
          <w:sz w:val="21"/>
          <w:szCs w:val="21"/>
          <w:lang w:val="ru-RU"/>
        </w:rPr>
      </w:pP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Около верхних ворот шлюза сооружен разводной мост.</w:t>
      </w:r>
    </w:p>
    <w:p w:rsidR="00545D76" w:rsidRDefault="00545D76" w:rsidP="00545D76">
      <w:pPr>
        <w:pStyle w:val="a6"/>
        <w:tabs>
          <w:tab w:val="left" w:pos="6663"/>
        </w:tabs>
        <w:ind w:right="4394" w:firstLine="284"/>
        <w:jc w:val="center"/>
        <w:rPr>
          <w:rFonts w:ascii="Times New Roman" w:hAnsi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/>
          <w:b/>
          <w:color w:val="000000"/>
          <w:sz w:val="21"/>
          <w:szCs w:val="21"/>
          <w:lang w:val="ru-RU"/>
        </w:rPr>
        <w:t>Предупреждения</w:t>
      </w:r>
    </w:p>
    <w:p w:rsidR="00545D76" w:rsidRPr="00207019" w:rsidRDefault="00545D76" w:rsidP="00545D76">
      <w:pPr>
        <w:pStyle w:val="a6"/>
        <w:tabs>
          <w:tab w:val="left" w:pos="6663"/>
        </w:tabs>
        <w:ind w:right="4395" w:firstLine="284"/>
        <w:rPr>
          <w:rFonts w:ascii="Times New Roman" w:hAnsi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/>
          <w:color w:val="000000"/>
          <w:sz w:val="21"/>
          <w:szCs w:val="21"/>
          <w:lang w:val="ru-RU"/>
        </w:rPr>
        <w:t xml:space="preserve">1. </w:t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На пришлюзовом участке 870,4</w:t>
      </w:r>
      <w:r w:rsidRPr="00207019">
        <w:rPr>
          <w:rFonts w:ascii="Times New Roman" w:hAnsi="Times New Roman"/>
          <w:color w:val="000000"/>
          <w:sz w:val="21"/>
          <w:szCs w:val="21"/>
        </w:rPr>
        <w:sym w:font="Symbol" w:char="F02D"/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867,8 км движением судов руководит начальник вахты шлюза.</w:t>
      </w:r>
    </w:p>
    <w:p w:rsidR="00545D76" w:rsidRDefault="00545D76" w:rsidP="00545D76">
      <w:pPr>
        <w:pStyle w:val="a6"/>
        <w:rPr>
          <w:rFonts w:ascii="Times New Roman" w:hAnsi="Times New Roman"/>
          <w:sz w:val="21"/>
          <w:szCs w:val="21"/>
          <w:lang w:val="ru-RU"/>
        </w:rPr>
      </w:pPr>
      <w:r w:rsidRPr="00CB5255">
        <w:rPr>
          <w:rFonts w:ascii="Times New Roman" w:eastAsia="Calibri" w:hAnsi="Times New Roman"/>
          <w:iCs/>
          <w:sz w:val="21"/>
          <w:szCs w:val="21"/>
          <w:lang w:val="ru-RU"/>
        </w:rPr>
        <w:t xml:space="preserve">2. На участке </w:t>
      </w:r>
      <w:r w:rsidRPr="00CB5255">
        <w:rPr>
          <w:rFonts w:ascii="Times New Roman" w:hAnsi="Times New Roman"/>
          <w:color w:val="000000"/>
          <w:sz w:val="21"/>
          <w:szCs w:val="21"/>
          <w:lang w:val="ru-RU"/>
        </w:rPr>
        <w:t>869,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4</w:t>
      </w:r>
      <w:r w:rsidRPr="00207019">
        <w:rPr>
          <w:rFonts w:ascii="Times New Roman" w:hAnsi="Times New Roman"/>
          <w:color w:val="000000"/>
          <w:sz w:val="21"/>
          <w:szCs w:val="21"/>
        </w:rPr>
        <w:sym w:font="Symbol" w:char="F02D"/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86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9</w:t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>,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7</w:t>
      </w:r>
      <w:r w:rsidRPr="00207019">
        <w:rPr>
          <w:rFonts w:ascii="Times New Roman" w:hAnsi="Times New Roman"/>
          <w:color w:val="000000"/>
          <w:sz w:val="21"/>
          <w:szCs w:val="21"/>
          <w:lang w:val="ru-RU"/>
        </w:rPr>
        <w:t xml:space="preserve"> км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 xml:space="preserve"> у левого берега подход и швартовка судов к стенке </w:t>
      </w:r>
      <w:proofErr w:type="spellStart"/>
      <w:r>
        <w:rPr>
          <w:rFonts w:ascii="Times New Roman" w:hAnsi="Times New Roman"/>
          <w:color w:val="000000"/>
          <w:sz w:val="21"/>
          <w:szCs w:val="21"/>
          <w:lang w:val="ru-RU"/>
        </w:rPr>
        <w:t>берегоукрепления</w:t>
      </w:r>
      <w:proofErr w:type="spellEnd"/>
      <w:r>
        <w:rPr>
          <w:rFonts w:ascii="Times New Roman" w:hAnsi="Times New Roman"/>
          <w:color w:val="000000"/>
          <w:sz w:val="21"/>
          <w:szCs w:val="21"/>
          <w:lang w:val="ru-RU"/>
        </w:rPr>
        <w:t xml:space="preserve"> запрещ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е</w:t>
      </w:r>
      <w:r>
        <w:rPr>
          <w:rFonts w:ascii="Times New Roman" w:hAnsi="Times New Roman"/>
          <w:color w:val="000000"/>
          <w:sz w:val="21"/>
          <w:szCs w:val="21"/>
          <w:lang w:val="ru-RU"/>
        </w:rPr>
        <w:t>ны.</w:t>
      </w:r>
    </w:p>
    <w:p w:rsidR="00CB6B05" w:rsidRPr="007F4ECC" w:rsidRDefault="00CB6B05" w:rsidP="00CB6B05">
      <w:pPr>
        <w:pStyle w:val="a6"/>
        <w:rPr>
          <w:rFonts w:ascii="Times New Roman" w:hAnsi="Times New Roman"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>Лист 4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ab/>
      </w:r>
      <w:r w:rsidR="00226588">
        <w:rPr>
          <w:rFonts w:ascii="Times New Roman" w:hAnsi="Times New Roman"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 12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 (ИС-1/2011)</w:t>
      </w:r>
    </w:p>
    <w:p w:rsidR="00CB6B05" w:rsidRPr="007F4ECC" w:rsidRDefault="00CB6B05" w:rsidP="00CB6B05">
      <w:pPr>
        <w:pStyle w:val="a6"/>
        <w:ind w:firstLine="1560"/>
        <w:jc w:val="left"/>
        <w:rPr>
          <w:rFonts w:ascii="Times New Roman" w:hAnsi="Times New Roman"/>
          <w:i/>
          <w:color w:val="000000"/>
          <w:sz w:val="22"/>
          <w:szCs w:val="22"/>
        </w:rPr>
      </w:pPr>
    </w:p>
    <w:p w:rsidR="00CB6B05" w:rsidRPr="00226588" w:rsidRDefault="00CB6B05" w:rsidP="00CB6B05">
      <w:pPr>
        <w:pStyle w:val="a6"/>
        <w:rPr>
          <w:sz w:val="24"/>
        </w:rPr>
      </w:pPr>
      <w:r>
        <w:rPr>
          <w:noProof/>
          <w:sz w:val="24"/>
          <w:lang w:val="ru-RU" w:eastAsia="ru-RU"/>
        </w:rPr>
        <w:drawing>
          <wp:inline distT="0" distB="0" distL="0" distR="0" wp14:anchorId="5695067E" wp14:editId="2E2701BE">
            <wp:extent cx="6534150" cy="381000"/>
            <wp:effectExtent l="0" t="0" r="0" b="0"/>
            <wp:docPr id="16" name="Рисунок 16" descr="лин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иней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CDF" w:rsidRPr="007B4A43" w:rsidRDefault="003A3CDF" w:rsidP="00CB6B05">
      <w:pPr>
        <w:pStyle w:val="a6"/>
        <w:rPr>
          <w:rFonts w:ascii="Times New Roman" w:hAnsi="Times New Roman"/>
          <w:bCs/>
          <w:sz w:val="21"/>
          <w:lang w:val="ru-RU"/>
        </w:rPr>
      </w:pPr>
    </w:p>
    <w:p w:rsidR="00CB6B05" w:rsidRDefault="00CB6B05" w:rsidP="005D0C6E">
      <w:pPr>
        <w:rPr>
          <w:rFonts w:cs="Arial"/>
          <w:i/>
          <w:color w:val="000000"/>
        </w:rPr>
      </w:pPr>
      <w:r w:rsidRPr="007F4ECC">
        <w:rPr>
          <w:b/>
          <w:i/>
          <w:color w:val="000000"/>
          <w:sz w:val="22"/>
          <w:szCs w:val="22"/>
        </w:rPr>
        <w:t>Лист 4</w:t>
      </w:r>
      <w:r w:rsidRPr="007F4ECC">
        <w:rPr>
          <w:i/>
          <w:color w:val="000000"/>
          <w:sz w:val="22"/>
          <w:szCs w:val="22"/>
        </w:rPr>
        <w:tab/>
      </w:r>
      <w:r w:rsidRPr="007F4ECC">
        <w:rPr>
          <w:i/>
          <w:color w:val="000000"/>
          <w:sz w:val="22"/>
          <w:szCs w:val="22"/>
        </w:rPr>
        <w:tab/>
      </w:r>
      <w:r w:rsidRPr="007F4ECC">
        <w:rPr>
          <w:i/>
          <w:color w:val="000000"/>
          <w:sz w:val="22"/>
          <w:szCs w:val="22"/>
        </w:rPr>
        <w:tab/>
      </w:r>
      <w:r w:rsidR="00226588">
        <w:rPr>
          <w:i/>
          <w:color w:val="000000"/>
          <w:sz w:val="22"/>
          <w:szCs w:val="22"/>
        </w:rPr>
        <w:tab/>
      </w:r>
      <w:r w:rsidRPr="007F4ECC">
        <w:rPr>
          <w:color w:val="000000"/>
          <w:sz w:val="22"/>
          <w:szCs w:val="22"/>
        </w:rPr>
        <w:t xml:space="preserve">Вклейка № 4  </w:t>
      </w:r>
      <w:r w:rsidRPr="007F4ECC">
        <w:rPr>
          <w:i/>
          <w:sz w:val="22"/>
          <w:szCs w:val="22"/>
        </w:rPr>
        <w:t>(КНН-2012</w:t>
      </w:r>
      <w:r w:rsidRPr="00381AE4">
        <w:rPr>
          <w:i/>
          <w:sz w:val="21"/>
          <w:szCs w:val="21"/>
        </w:rPr>
        <w:t>)</w:t>
      </w:r>
      <w:r>
        <w:rPr>
          <w:sz w:val="21"/>
          <w:szCs w:val="21"/>
        </w:rPr>
        <w:t xml:space="preserve"> </w:t>
      </w:r>
      <w:r>
        <w:rPr>
          <w:rFonts w:cs="Arial"/>
          <w:color w:val="000000"/>
        </w:rPr>
        <w:t xml:space="preserve"> </w:t>
      </w:r>
    </w:p>
    <w:p w:rsidR="00CB6B05" w:rsidRDefault="00CB6B05" w:rsidP="00CB6B05">
      <w:pPr>
        <w:pStyle w:val="a6"/>
        <w:spacing w:before="120"/>
        <w:rPr>
          <w:rFonts w:ascii="Times New Roman" w:hAnsi="Times New Roman"/>
          <w:color w:val="000000"/>
          <w:sz w:val="24"/>
          <w:szCs w:val="24"/>
        </w:rPr>
      </w:pPr>
      <w:r>
        <w:tab/>
      </w:r>
      <w:r>
        <w:tab/>
      </w:r>
      <w:r>
        <w:tab/>
      </w:r>
      <w:r w:rsidRPr="00314577">
        <w:rPr>
          <w:sz w:val="24"/>
          <w:szCs w:val="24"/>
          <w:lang w:val="en-US" w:eastAsia="en-US" w:bidi="en-US"/>
        </w:rPr>
        <w:object w:dxaOrig="3690" w:dyaOrig="28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5.45pt;height:142.65pt" o:ole="">
            <v:imagedata r:id="rId25" o:title=""/>
          </v:shape>
          <o:OLEObject Type="Embed" ProgID="Photoshop.Image.9" ShapeID="_x0000_i1025" DrawAspect="Content" ObjectID="_1633758272" r:id="rId26">
            <o:FieldCodes>\s</o:FieldCodes>
          </o:OLEObject>
        </w:object>
      </w:r>
    </w:p>
    <w:p w:rsidR="009371F2" w:rsidRPr="007F4ECC" w:rsidRDefault="009371F2" w:rsidP="009371F2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 xml:space="preserve">Лист 4 </w:t>
      </w:r>
      <w:r w:rsidRPr="007F4ECC">
        <w:rPr>
          <w:rFonts w:ascii="Times New Roman" w:hAnsi="Times New Roman"/>
          <w:b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  <w:lang w:val="ru-RU"/>
        </w:rPr>
        <w:t>25</w:t>
      </w:r>
      <w:r w:rsidRPr="007F4ECC">
        <w:rPr>
          <w:rFonts w:ascii="Times New Roman" w:hAnsi="Times New Roman"/>
          <w:i/>
          <w:sz w:val="22"/>
          <w:szCs w:val="22"/>
        </w:rPr>
        <w:t xml:space="preserve">  (</w:t>
      </w:r>
      <w:r>
        <w:rPr>
          <w:rFonts w:ascii="Times New Roman" w:hAnsi="Times New Roman"/>
          <w:i/>
          <w:sz w:val="22"/>
          <w:szCs w:val="22"/>
          <w:lang w:val="ru-RU"/>
        </w:rPr>
        <w:t>ИС-1/2013</w:t>
      </w:r>
      <w:r w:rsidRPr="007F4ECC">
        <w:rPr>
          <w:rFonts w:ascii="Times New Roman" w:hAnsi="Times New Roman"/>
          <w:i/>
          <w:sz w:val="22"/>
          <w:szCs w:val="22"/>
        </w:rPr>
        <w:t>)</w:t>
      </w:r>
    </w:p>
    <w:p w:rsidR="009371F2" w:rsidRDefault="009371F2" w:rsidP="00CB6B05">
      <w:pPr>
        <w:pStyle w:val="a6"/>
        <w:spacing w:before="120" w:after="60"/>
        <w:rPr>
          <w:rFonts w:ascii="Times New Roman" w:hAnsi="Times New Roman"/>
          <w:b/>
          <w:i/>
          <w:sz w:val="22"/>
          <w:szCs w:val="22"/>
          <w:lang w:val="ru-RU"/>
        </w:rPr>
      </w:pPr>
      <w:r>
        <w:rPr>
          <w:rFonts w:ascii="Times New Roman" w:hAnsi="Times New Roman"/>
          <w:i/>
          <w:noProof/>
          <w:sz w:val="21"/>
          <w:szCs w:val="21"/>
          <w:lang w:val="ru-RU" w:eastAsia="ru-RU"/>
        </w:rPr>
        <w:lastRenderedPageBreak/>
        <w:drawing>
          <wp:inline distT="0" distB="0" distL="0" distR="0" wp14:anchorId="297A9411" wp14:editId="5E8F12EF">
            <wp:extent cx="2914650" cy="2390775"/>
            <wp:effectExtent l="0" t="0" r="0" b="9525"/>
            <wp:docPr id="37" name="Рисунок 37" descr="Лист 4 шлюз 2 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ист 4 шлюз 2 (чб)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1F2" w:rsidRDefault="009371F2" w:rsidP="00CB6B05">
      <w:pPr>
        <w:pStyle w:val="a6"/>
        <w:spacing w:before="120" w:after="60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CB6B05" w:rsidRPr="007F4ECC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 xml:space="preserve">Лист 4 </w:t>
      </w:r>
      <w:r w:rsidRPr="007F4ECC">
        <w:rPr>
          <w:rFonts w:ascii="Times New Roman" w:hAnsi="Times New Roman"/>
          <w:b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</w:t>
      </w:r>
      <w:r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>18</w:t>
      </w:r>
      <w:r w:rsidRPr="007F4ECC">
        <w:rPr>
          <w:rFonts w:ascii="Times New Roman" w:hAnsi="Times New Roman"/>
          <w:i/>
          <w:sz w:val="22"/>
          <w:szCs w:val="22"/>
        </w:rPr>
        <w:t xml:space="preserve">  (КНН-2014)</w:t>
      </w:r>
    </w:p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  <w:r>
        <w:rPr>
          <w:rFonts w:ascii="Times New Roman" w:hAnsi="Times New Roman"/>
          <w:i/>
          <w:noProof/>
          <w:sz w:val="21"/>
          <w:szCs w:val="21"/>
          <w:lang w:val="ru-RU" w:eastAsia="ru-RU"/>
        </w:rPr>
        <w:drawing>
          <wp:inline distT="0" distB="0" distL="0" distR="0" wp14:anchorId="31D654F5" wp14:editId="068617B2">
            <wp:extent cx="3333750" cy="3324225"/>
            <wp:effectExtent l="0" t="0" r="0" b="9525"/>
            <wp:docPr id="15" name="Рисунок 15" descr="лист4(аб)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лист4(аб)чб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7F4ECC" w:rsidRDefault="00CB6B05" w:rsidP="00CB6B05">
      <w:pPr>
        <w:pStyle w:val="a6"/>
        <w:rPr>
          <w:rFonts w:ascii="Times New Roman" w:hAnsi="Times New Roman"/>
          <w:i/>
          <w:color w:val="000000"/>
          <w:sz w:val="22"/>
          <w:szCs w:val="22"/>
        </w:rPr>
      </w:pP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>Лист 5</w:t>
      </w:r>
      <w:r w:rsidRPr="007F4ECC">
        <w:rPr>
          <w:rFonts w:ascii="Times New Roman" w:hAnsi="Times New Roman"/>
          <w:b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ab/>
      </w:r>
      <w:r w:rsidR="00226588">
        <w:rPr>
          <w:rFonts w:ascii="Times New Roman" w:hAnsi="Times New Roman"/>
          <w:i/>
          <w:color w:val="000000"/>
          <w:sz w:val="22"/>
          <w:szCs w:val="22"/>
        </w:rPr>
        <w:tab/>
      </w:r>
      <w:r w:rsidRPr="007F4ECC">
        <w:rPr>
          <w:rFonts w:ascii="Times New Roman" w:hAnsi="Times New Roman"/>
          <w:color w:val="000000"/>
          <w:sz w:val="22"/>
          <w:szCs w:val="22"/>
        </w:rPr>
        <w:t>Вклейка №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color w:val="000000"/>
          <w:sz w:val="22"/>
          <w:szCs w:val="22"/>
        </w:rPr>
        <w:t>6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="00304F36">
        <w:rPr>
          <w:rFonts w:ascii="Times New Roman" w:hAnsi="Times New Roman"/>
          <w:i/>
          <w:color w:val="000000"/>
          <w:sz w:val="22"/>
          <w:szCs w:val="22"/>
        </w:rPr>
        <w:t xml:space="preserve"> 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(ИС-1/2011)</w:t>
      </w:r>
    </w:p>
    <w:p w:rsidR="00CB6B05" w:rsidRDefault="00CB6B05" w:rsidP="00CB6B05">
      <w:pPr>
        <w:pStyle w:val="a6"/>
        <w:rPr>
          <w:sz w:val="24"/>
        </w:rPr>
      </w:pPr>
      <w:r>
        <w:rPr>
          <w:noProof/>
          <w:sz w:val="24"/>
          <w:lang w:val="ru-RU" w:eastAsia="ru-RU"/>
        </w:rPr>
        <w:drawing>
          <wp:inline distT="0" distB="0" distL="0" distR="0" wp14:anchorId="6147AF39" wp14:editId="161A1A51">
            <wp:extent cx="6534150" cy="381000"/>
            <wp:effectExtent l="0" t="0" r="0" b="0"/>
            <wp:docPr id="14" name="Рисунок 14" descr="лин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линей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ind w:right="2455" w:firstLine="284"/>
        <w:rPr>
          <w:rFonts w:ascii="Times New Roman" w:hAnsi="Times New Roman"/>
          <w:bCs/>
          <w:sz w:val="21"/>
        </w:rPr>
      </w:pPr>
    </w:p>
    <w:p w:rsidR="00CB6B05" w:rsidRPr="003771C7" w:rsidRDefault="00CB6B05" w:rsidP="00CB6B05">
      <w:pPr>
        <w:pStyle w:val="a6"/>
        <w:rPr>
          <w:rFonts w:ascii="Times New Roman" w:hAnsi="Times New Roman"/>
          <w:color w:val="000000"/>
          <w:sz w:val="22"/>
          <w:szCs w:val="22"/>
        </w:rPr>
      </w:pPr>
      <w:r w:rsidRPr="003771C7">
        <w:rPr>
          <w:rFonts w:ascii="Times New Roman" w:hAnsi="Times New Roman"/>
          <w:b/>
          <w:i/>
          <w:color w:val="000000"/>
          <w:sz w:val="22"/>
          <w:szCs w:val="22"/>
        </w:rPr>
        <w:t>Лист 5</w:t>
      </w:r>
      <w:r w:rsidRPr="003771C7">
        <w:rPr>
          <w:rFonts w:ascii="Times New Roman" w:hAnsi="Times New Roman"/>
          <w:b/>
          <w:i/>
          <w:color w:val="000000"/>
          <w:sz w:val="22"/>
          <w:szCs w:val="22"/>
        </w:rPr>
        <w:tab/>
      </w:r>
      <w:r w:rsidRPr="003771C7">
        <w:rPr>
          <w:rFonts w:ascii="Times New Roman" w:hAnsi="Times New Roman"/>
          <w:i/>
          <w:color w:val="000000"/>
          <w:sz w:val="22"/>
          <w:szCs w:val="22"/>
        </w:rPr>
        <w:tab/>
      </w:r>
      <w:r w:rsidRPr="003771C7">
        <w:rPr>
          <w:rFonts w:ascii="Times New Roman" w:hAnsi="Times New Roman"/>
          <w:i/>
          <w:color w:val="000000"/>
          <w:sz w:val="22"/>
          <w:szCs w:val="22"/>
        </w:rPr>
        <w:tab/>
      </w:r>
      <w:r w:rsidR="00226588">
        <w:rPr>
          <w:rFonts w:ascii="Times New Roman" w:hAnsi="Times New Roman"/>
          <w:i/>
          <w:color w:val="000000"/>
          <w:sz w:val="22"/>
          <w:szCs w:val="22"/>
        </w:rPr>
        <w:tab/>
      </w:r>
      <w:r w:rsidRPr="003771C7">
        <w:rPr>
          <w:rFonts w:ascii="Times New Roman" w:hAnsi="Times New Roman"/>
          <w:color w:val="000000"/>
          <w:sz w:val="22"/>
          <w:szCs w:val="22"/>
        </w:rPr>
        <w:t xml:space="preserve">Вклейка № 7 </w:t>
      </w:r>
      <w:r w:rsidR="00304F36">
        <w:rPr>
          <w:rFonts w:ascii="Times New Roman" w:hAnsi="Times New Roman"/>
          <w:color w:val="000000"/>
          <w:sz w:val="22"/>
          <w:szCs w:val="22"/>
        </w:rPr>
        <w:t xml:space="preserve"> </w:t>
      </w:r>
      <w:r w:rsidRPr="003771C7">
        <w:rPr>
          <w:rFonts w:ascii="Times New Roman" w:hAnsi="Times New Roman"/>
          <w:i/>
          <w:color w:val="000000"/>
          <w:sz w:val="22"/>
          <w:szCs w:val="22"/>
        </w:rPr>
        <w:t>(КНН-2012</w:t>
      </w:r>
      <w:r w:rsidRPr="003771C7">
        <w:rPr>
          <w:rFonts w:ascii="Times New Roman" w:hAnsi="Times New Roman"/>
          <w:color w:val="000000"/>
          <w:sz w:val="22"/>
          <w:szCs w:val="22"/>
        </w:rPr>
        <w:t xml:space="preserve">)  </w:t>
      </w:r>
    </w:p>
    <w:p w:rsidR="00CB6B05" w:rsidRDefault="00CB6B05" w:rsidP="00CB6B05">
      <w:pPr>
        <w:pStyle w:val="a6"/>
        <w:rPr>
          <w:rFonts w:cs="Arial"/>
          <w:color w:val="000000"/>
        </w:rPr>
      </w:pPr>
    </w:p>
    <w:p w:rsidR="00CB6B05" w:rsidRDefault="00CB6B05" w:rsidP="00CB6B05">
      <w:pPr>
        <w:pStyle w:val="a6"/>
        <w:ind w:right="3258" w:firstLine="284"/>
        <w:rPr>
          <w:rFonts w:ascii="Times New Roman" w:hAnsi="Times New Roman"/>
          <w:bCs/>
          <w:sz w:val="21"/>
        </w:rPr>
      </w:pPr>
      <w:r w:rsidRPr="00E12EDF">
        <w:rPr>
          <w:rFonts w:ascii="Times New Roman" w:hAnsi="Times New Roman"/>
          <w:color w:val="000000"/>
          <w:sz w:val="21"/>
          <w:szCs w:val="21"/>
        </w:rPr>
        <w:t>2. Ширина судового хода в каналах между шлюзами № 3, 4 и 5 составляет 80 м</w:t>
      </w:r>
      <w:r>
        <w:rPr>
          <w:rFonts w:ascii="Times New Roman" w:hAnsi="Times New Roman"/>
          <w:color w:val="000000"/>
          <w:sz w:val="21"/>
          <w:szCs w:val="21"/>
        </w:rPr>
        <w:t>.</w:t>
      </w:r>
    </w:p>
    <w:p w:rsidR="00CB6B05" w:rsidRDefault="00CB6B05" w:rsidP="00CB6B05">
      <w:pPr>
        <w:pStyle w:val="a6"/>
        <w:ind w:right="3258" w:firstLine="284"/>
        <w:rPr>
          <w:rFonts w:ascii="Times New Roman" w:hAnsi="Times New Roman"/>
          <w:bCs/>
          <w:sz w:val="21"/>
        </w:rPr>
      </w:pPr>
    </w:p>
    <w:p w:rsidR="005D0C6E" w:rsidRDefault="005D0C6E">
      <w:pPr>
        <w:rPr>
          <w:b/>
          <w:i/>
          <w:sz w:val="22"/>
          <w:szCs w:val="22"/>
          <w:lang w:val="x-none" w:eastAsia="x-none"/>
        </w:rPr>
      </w:pPr>
      <w:r>
        <w:rPr>
          <w:b/>
          <w:i/>
          <w:sz w:val="22"/>
          <w:szCs w:val="22"/>
        </w:rPr>
        <w:br w:type="page"/>
      </w:r>
    </w:p>
    <w:p w:rsidR="0064368B" w:rsidRDefault="0064368B" w:rsidP="0064368B">
      <w:pPr>
        <w:pStyle w:val="a6"/>
        <w:spacing w:before="120" w:after="60"/>
        <w:jc w:val="left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lastRenderedPageBreak/>
        <w:t xml:space="preserve">Лист </w:t>
      </w:r>
      <w:r>
        <w:rPr>
          <w:rFonts w:ascii="Times New Roman" w:hAnsi="Times New Roman"/>
          <w:b/>
          <w:i/>
          <w:sz w:val="22"/>
          <w:szCs w:val="22"/>
        </w:rPr>
        <w:t>5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 w:rsidR="00111EAA">
        <w:rPr>
          <w:rFonts w:ascii="Times New Roman" w:hAnsi="Times New Roman"/>
          <w:sz w:val="22"/>
          <w:szCs w:val="22"/>
          <w:lang w:val="ru-RU"/>
        </w:rPr>
        <w:t>5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226588">
        <w:rPr>
          <w:rFonts w:ascii="Times New Roman" w:hAnsi="Times New Roman"/>
          <w:i/>
          <w:sz w:val="22"/>
          <w:szCs w:val="22"/>
        </w:rPr>
        <w:t>(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ИС-</w:t>
      </w:r>
      <w:r>
        <w:rPr>
          <w:rFonts w:ascii="Times New Roman" w:hAnsi="Times New Roman"/>
          <w:i/>
          <w:color w:val="000000"/>
          <w:sz w:val="22"/>
          <w:szCs w:val="22"/>
        </w:rPr>
        <w:t>2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/201</w:t>
      </w:r>
      <w:r w:rsidR="00111EAA">
        <w:rPr>
          <w:rFonts w:ascii="Times New Roman" w:hAnsi="Times New Roman"/>
          <w:i/>
          <w:color w:val="000000"/>
          <w:sz w:val="22"/>
          <w:szCs w:val="22"/>
          <w:lang w:val="ru-RU"/>
        </w:rPr>
        <w:t>9</w:t>
      </w:r>
      <w:r w:rsidRPr="00226588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  </w:t>
      </w:r>
    </w:p>
    <w:p w:rsidR="00111EAA" w:rsidRPr="00C2516F" w:rsidRDefault="00111EAA" w:rsidP="00111EAA">
      <w:pPr>
        <w:pStyle w:val="a6"/>
        <w:tabs>
          <w:tab w:val="left" w:pos="8222"/>
        </w:tabs>
        <w:spacing w:before="120"/>
        <w:ind w:right="2267" w:firstLine="284"/>
        <w:rPr>
          <w:rFonts w:ascii="Times New Roman" w:hAnsi="Times New Roman"/>
          <w:sz w:val="21"/>
          <w:szCs w:val="21"/>
        </w:rPr>
      </w:pPr>
      <w:r w:rsidRPr="00C2516F">
        <w:rPr>
          <w:rFonts w:ascii="Times New Roman" w:hAnsi="Times New Roman"/>
          <w:sz w:val="21"/>
          <w:szCs w:val="21"/>
        </w:rPr>
        <w:t>В нижнем подходном канале шлюза № 3 оборудована причальная стенка</w:t>
      </w:r>
      <w:r>
        <w:rPr>
          <w:rFonts w:ascii="Times New Roman" w:hAnsi="Times New Roman"/>
          <w:sz w:val="21"/>
          <w:szCs w:val="21"/>
          <w:lang w:val="ru-RU"/>
        </w:rPr>
        <w:t>.</w:t>
      </w:r>
      <w:r w:rsidRPr="00C2516F"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  <w:lang w:val="ru-RU"/>
        </w:rPr>
        <w:t>Д</w:t>
      </w:r>
      <w:proofErr w:type="spellStart"/>
      <w:r w:rsidRPr="00C2516F">
        <w:rPr>
          <w:rFonts w:ascii="Times New Roman" w:hAnsi="Times New Roman"/>
          <w:sz w:val="21"/>
        </w:rPr>
        <w:t>лин</w:t>
      </w:r>
      <w:r>
        <w:rPr>
          <w:rFonts w:ascii="Times New Roman" w:hAnsi="Times New Roman"/>
          <w:sz w:val="21"/>
          <w:lang w:val="ru-RU"/>
        </w:rPr>
        <w:t>а</w:t>
      </w:r>
      <w:proofErr w:type="spellEnd"/>
      <w:r w:rsidRPr="00C2516F">
        <w:rPr>
          <w:rFonts w:ascii="Times New Roman" w:hAnsi="Times New Roman"/>
          <w:sz w:val="21"/>
        </w:rPr>
        <w:t xml:space="preserve"> причального фронта</w:t>
      </w:r>
      <w:r w:rsidRPr="00C2516F">
        <w:rPr>
          <w:rFonts w:ascii="Times New Roman" w:hAnsi="Times New Roman"/>
          <w:sz w:val="21"/>
          <w:szCs w:val="21"/>
        </w:rPr>
        <w:t xml:space="preserve"> 279</w:t>
      </w:r>
      <w:r>
        <w:rPr>
          <w:rFonts w:ascii="Times New Roman" w:hAnsi="Times New Roman"/>
          <w:sz w:val="21"/>
          <w:szCs w:val="21"/>
          <w:lang w:val="ru-RU"/>
        </w:rPr>
        <w:t>,0</w:t>
      </w:r>
      <w:r w:rsidRPr="00C2516F">
        <w:rPr>
          <w:rFonts w:ascii="Times New Roman" w:hAnsi="Times New Roman"/>
          <w:sz w:val="21"/>
          <w:szCs w:val="21"/>
        </w:rPr>
        <w:t xml:space="preserve"> м.</w:t>
      </w:r>
    </w:p>
    <w:p w:rsidR="00111EAA" w:rsidRPr="00C2516F" w:rsidRDefault="00111EAA" w:rsidP="00111EAA">
      <w:pPr>
        <w:pStyle w:val="af5"/>
        <w:tabs>
          <w:tab w:val="left" w:pos="8222"/>
        </w:tabs>
        <w:ind w:left="0" w:right="1700" w:firstLine="284"/>
        <w:rPr>
          <w:sz w:val="21"/>
        </w:rPr>
      </w:pPr>
      <w:r w:rsidRPr="00C2516F">
        <w:rPr>
          <w:sz w:val="21"/>
        </w:rPr>
        <w:t>В подходном канале между шлюзами № 3 и 4 оборудованы причальные стенки:</w:t>
      </w:r>
    </w:p>
    <w:p w:rsidR="00111EAA" w:rsidRPr="00C2516F" w:rsidRDefault="00111EAA" w:rsidP="00111EAA">
      <w:pPr>
        <w:pStyle w:val="af5"/>
        <w:tabs>
          <w:tab w:val="left" w:pos="8222"/>
        </w:tabs>
        <w:ind w:left="0" w:right="2267" w:firstLine="284"/>
        <w:rPr>
          <w:sz w:val="21"/>
        </w:rPr>
      </w:pPr>
      <w:r w:rsidRPr="00C2516F">
        <w:rPr>
          <w:sz w:val="21"/>
        </w:rPr>
        <w:t>− длин</w:t>
      </w:r>
      <w:r>
        <w:rPr>
          <w:sz w:val="21"/>
        </w:rPr>
        <w:t>а</w:t>
      </w:r>
      <w:r w:rsidRPr="00C2516F">
        <w:rPr>
          <w:sz w:val="21"/>
        </w:rPr>
        <w:t xml:space="preserve"> причального фронта </w:t>
      </w:r>
      <w:r>
        <w:rPr>
          <w:sz w:val="21"/>
        </w:rPr>
        <w:t>причальной стенки</w:t>
      </w:r>
      <w:r w:rsidRPr="00C2516F">
        <w:rPr>
          <w:sz w:val="21"/>
        </w:rPr>
        <w:t xml:space="preserve"> левого берега </w:t>
      </w:r>
      <w:r>
        <w:rPr>
          <w:sz w:val="21"/>
        </w:rPr>
        <w:t>−</w:t>
      </w:r>
      <w:r w:rsidRPr="00C2516F">
        <w:rPr>
          <w:sz w:val="21"/>
        </w:rPr>
        <w:t xml:space="preserve"> 512,25 м;</w:t>
      </w:r>
    </w:p>
    <w:p w:rsidR="00111EAA" w:rsidRPr="00C2516F" w:rsidRDefault="00111EAA" w:rsidP="00111EAA">
      <w:pPr>
        <w:pStyle w:val="af5"/>
        <w:tabs>
          <w:tab w:val="left" w:pos="8222"/>
        </w:tabs>
        <w:ind w:left="0" w:right="2267" w:firstLine="284"/>
        <w:rPr>
          <w:sz w:val="21"/>
        </w:rPr>
      </w:pPr>
      <w:r w:rsidRPr="00C2516F">
        <w:rPr>
          <w:sz w:val="21"/>
        </w:rPr>
        <w:t>− длин</w:t>
      </w:r>
      <w:r>
        <w:rPr>
          <w:sz w:val="21"/>
        </w:rPr>
        <w:t>а</w:t>
      </w:r>
      <w:r w:rsidRPr="00C2516F">
        <w:rPr>
          <w:sz w:val="21"/>
        </w:rPr>
        <w:t xml:space="preserve"> причального фронта </w:t>
      </w:r>
      <w:r>
        <w:rPr>
          <w:sz w:val="21"/>
        </w:rPr>
        <w:t>причальной стенки</w:t>
      </w:r>
      <w:r w:rsidRPr="00C2516F">
        <w:rPr>
          <w:sz w:val="21"/>
        </w:rPr>
        <w:t xml:space="preserve"> правого берега </w:t>
      </w:r>
      <w:r>
        <w:rPr>
          <w:sz w:val="21"/>
        </w:rPr>
        <w:t xml:space="preserve">− </w:t>
      </w:r>
      <w:r w:rsidRPr="00C2516F">
        <w:rPr>
          <w:sz w:val="21"/>
        </w:rPr>
        <w:t>306 м.</w:t>
      </w:r>
    </w:p>
    <w:p w:rsidR="00111EAA" w:rsidRPr="00C2516F" w:rsidRDefault="00111EAA" w:rsidP="00111EAA">
      <w:pPr>
        <w:pStyle w:val="af5"/>
        <w:tabs>
          <w:tab w:val="left" w:pos="8222"/>
        </w:tabs>
        <w:ind w:left="0" w:right="2267" w:firstLine="284"/>
        <w:rPr>
          <w:sz w:val="21"/>
        </w:rPr>
      </w:pPr>
      <w:r w:rsidRPr="00C2516F">
        <w:rPr>
          <w:sz w:val="21"/>
        </w:rPr>
        <w:t xml:space="preserve">В подходном канале между шлюзами № 4 и </w:t>
      </w:r>
      <w:r>
        <w:rPr>
          <w:sz w:val="21"/>
        </w:rPr>
        <w:t xml:space="preserve">№ </w:t>
      </w:r>
      <w:r w:rsidRPr="00C2516F">
        <w:rPr>
          <w:sz w:val="21"/>
        </w:rPr>
        <w:t>5 у правого берега оборудована причальная стенка</w:t>
      </w:r>
      <w:r>
        <w:rPr>
          <w:sz w:val="21"/>
        </w:rPr>
        <w:t>.</w:t>
      </w:r>
      <w:r w:rsidRPr="00C2516F">
        <w:rPr>
          <w:sz w:val="21"/>
        </w:rPr>
        <w:t xml:space="preserve"> </w:t>
      </w:r>
      <w:r>
        <w:rPr>
          <w:sz w:val="21"/>
        </w:rPr>
        <w:t>Д</w:t>
      </w:r>
      <w:r w:rsidRPr="00C2516F">
        <w:rPr>
          <w:sz w:val="21"/>
        </w:rPr>
        <w:t>лин</w:t>
      </w:r>
      <w:r>
        <w:rPr>
          <w:sz w:val="21"/>
        </w:rPr>
        <w:t>а</w:t>
      </w:r>
      <w:r w:rsidRPr="00C2516F">
        <w:rPr>
          <w:sz w:val="21"/>
        </w:rPr>
        <w:t xml:space="preserve"> причального фронта 271</w:t>
      </w:r>
      <w:r>
        <w:rPr>
          <w:sz w:val="21"/>
        </w:rPr>
        <w:t>,0</w:t>
      </w:r>
      <w:r w:rsidRPr="00C2516F">
        <w:rPr>
          <w:sz w:val="21"/>
        </w:rPr>
        <w:t xml:space="preserve"> м, ширина подходного канала 80 м; подходом к причальной стенке руководит начальник вахты шлюза № 5.</w:t>
      </w:r>
    </w:p>
    <w:p w:rsidR="00111EAA" w:rsidRPr="00C2516F" w:rsidRDefault="00111EAA" w:rsidP="00111EAA">
      <w:pPr>
        <w:pStyle w:val="a6"/>
        <w:tabs>
          <w:tab w:val="left" w:pos="851"/>
          <w:tab w:val="left" w:pos="8222"/>
        </w:tabs>
        <w:ind w:right="1700" w:firstLine="284"/>
        <w:rPr>
          <w:rFonts w:ascii="Times New Roman" w:hAnsi="Times New Roman"/>
          <w:bCs/>
          <w:spacing w:val="-6"/>
          <w:sz w:val="21"/>
          <w:szCs w:val="21"/>
          <w:lang w:val="ru-RU"/>
        </w:rPr>
      </w:pPr>
      <w:r w:rsidRPr="00C2516F">
        <w:rPr>
          <w:rFonts w:ascii="Times New Roman" w:hAnsi="Times New Roman"/>
          <w:bCs/>
          <w:sz w:val="21"/>
          <w:lang w:val="ru-RU"/>
        </w:rPr>
        <w:t>Ш</w:t>
      </w:r>
      <w:proofErr w:type="spellStart"/>
      <w:r w:rsidRPr="00C2516F">
        <w:rPr>
          <w:rFonts w:ascii="Times New Roman" w:hAnsi="Times New Roman"/>
          <w:bCs/>
          <w:sz w:val="21"/>
        </w:rPr>
        <w:t>ирина</w:t>
      </w:r>
      <w:proofErr w:type="spellEnd"/>
      <w:r w:rsidRPr="00C2516F">
        <w:rPr>
          <w:rFonts w:ascii="Times New Roman" w:hAnsi="Times New Roman"/>
          <w:bCs/>
          <w:spacing w:val="-6"/>
          <w:sz w:val="21"/>
          <w:szCs w:val="21"/>
        </w:rPr>
        <w:t xml:space="preserve"> </w:t>
      </w:r>
      <w:r w:rsidRPr="00C2516F">
        <w:rPr>
          <w:rFonts w:ascii="Times New Roman" w:hAnsi="Times New Roman"/>
          <w:bCs/>
          <w:spacing w:val="-6"/>
          <w:sz w:val="21"/>
          <w:szCs w:val="21"/>
          <w:lang w:val="ru-RU"/>
        </w:rPr>
        <w:t>в</w:t>
      </w:r>
      <w:proofErr w:type="spellStart"/>
      <w:r w:rsidRPr="00C2516F">
        <w:rPr>
          <w:rFonts w:ascii="Times New Roman" w:hAnsi="Times New Roman"/>
          <w:bCs/>
          <w:spacing w:val="-6"/>
          <w:sz w:val="21"/>
          <w:szCs w:val="21"/>
        </w:rPr>
        <w:t>ерхн</w:t>
      </w:r>
      <w:r w:rsidRPr="00C2516F">
        <w:rPr>
          <w:rFonts w:ascii="Times New Roman" w:hAnsi="Times New Roman"/>
          <w:bCs/>
          <w:spacing w:val="-6"/>
          <w:sz w:val="21"/>
          <w:szCs w:val="21"/>
          <w:lang w:val="ru-RU"/>
        </w:rPr>
        <w:t>его</w:t>
      </w:r>
      <w:proofErr w:type="spellEnd"/>
      <w:r w:rsidRPr="00C2516F">
        <w:rPr>
          <w:rFonts w:ascii="Times New Roman" w:hAnsi="Times New Roman"/>
          <w:bCs/>
          <w:spacing w:val="-6"/>
          <w:sz w:val="21"/>
          <w:szCs w:val="21"/>
        </w:rPr>
        <w:t xml:space="preserve"> подходн</w:t>
      </w:r>
      <w:r w:rsidRPr="00C2516F">
        <w:rPr>
          <w:rFonts w:ascii="Times New Roman" w:hAnsi="Times New Roman"/>
          <w:bCs/>
          <w:spacing w:val="-6"/>
          <w:sz w:val="21"/>
          <w:szCs w:val="21"/>
          <w:lang w:val="ru-RU"/>
        </w:rPr>
        <w:t>ого</w:t>
      </w:r>
      <w:r w:rsidRPr="00C2516F">
        <w:rPr>
          <w:rFonts w:ascii="Times New Roman" w:hAnsi="Times New Roman"/>
          <w:bCs/>
          <w:spacing w:val="-6"/>
          <w:sz w:val="21"/>
          <w:szCs w:val="21"/>
        </w:rPr>
        <w:t xml:space="preserve"> канал</w:t>
      </w:r>
      <w:r w:rsidRPr="00C2516F">
        <w:rPr>
          <w:rFonts w:ascii="Times New Roman" w:hAnsi="Times New Roman"/>
          <w:bCs/>
          <w:spacing w:val="-6"/>
          <w:sz w:val="21"/>
          <w:szCs w:val="21"/>
          <w:lang w:val="ru-RU"/>
        </w:rPr>
        <w:t>а</w:t>
      </w:r>
      <w:r w:rsidRPr="00C2516F">
        <w:rPr>
          <w:rFonts w:ascii="Times New Roman" w:hAnsi="Times New Roman"/>
          <w:bCs/>
          <w:spacing w:val="-6"/>
          <w:sz w:val="21"/>
          <w:szCs w:val="21"/>
        </w:rPr>
        <w:t xml:space="preserve"> шлюза № 5 </w:t>
      </w:r>
      <w:r w:rsidRPr="00C2516F">
        <w:rPr>
          <w:rFonts w:ascii="Times New Roman" w:hAnsi="Times New Roman"/>
          <w:bCs/>
          <w:sz w:val="21"/>
        </w:rPr>
        <w:t>80 м, глубина 4,0 м.</w:t>
      </w:r>
    </w:p>
    <w:p w:rsidR="00111EAA" w:rsidRPr="00C2516F" w:rsidRDefault="00111EAA" w:rsidP="00111EAA">
      <w:pPr>
        <w:pStyle w:val="a6"/>
        <w:tabs>
          <w:tab w:val="left" w:pos="851"/>
          <w:tab w:val="left" w:pos="8222"/>
        </w:tabs>
        <w:ind w:right="2267" w:firstLine="284"/>
        <w:rPr>
          <w:rFonts w:ascii="Times New Roman" w:hAnsi="Times New Roman"/>
          <w:sz w:val="21"/>
          <w:szCs w:val="21"/>
        </w:rPr>
      </w:pPr>
      <w:r w:rsidRPr="00C2516F">
        <w:rPr>
          <w:rFonts w:ascii="Times New Roman" w:hAnsi="Times New Roman"/>
          <w:sz w:val="21"/>
          <w:szCs w:val="21"/>
        </w:rPr>
        <w:t xml:space="preserve">В верхнем подходном канале шлюза № 5 оборудована причальная стенка </w:t>
      </w:r>
      <w:r w:rsidRPr="00C2516F">
        <w:rPr>
          <w:sz w:val="21"/>
        </w:rPr>
        <w:t xml:space="preserve">с </w:t>
      </w:r>
      <w:r w:rsidRPr="00C2516F">
        <w:rPr>
          <w:rFonts w:ascii="Times New Roman" w:hAnsi="Times New Roman"/>
          <w:sz w:val="21"/>
        </w:rPr>
        <w:t>длиной причального фронта</w:t>
      </w:r>
      <w:r w:rsidRPr="00C2516F">
        <w:rPr>
          <w:rFonts w:ascii="Times New Roman" w:hAnsi="Times New Roman"/>
          <w:sz w:val="21"/>
          <w:szCs w:val="21"/>
        </w:rPr>
        <w:t xml:space="preserve"> 292</w:t>
      </w:r>
      <w:r>
        <w:rPr>
          <w:rFonts w:ascii="Times New Roman" w:hAnsi="Times New Roman"/>
          <w:sz w:val="21"/>
          <w:szCs w:val="21"/>
          <w:lang w:val="ru-RU"/>
        </w:rPr>
        <w:t>,0</w:t>
      </w:r>
      <w:r w:rsidRPr="00C2516F">
        <w:rPr>
          <w:rFonts w:ascii="Times New Roman" w:hAnsi="Times New Roman"/>
          <w:sz w:val="21"/>
          <w:szCs w:val="21"/>
        </w:rPr>
        <w:t xml:space="preserve"> м.</w:t>
      </w:r>
    </w:p>
    <w:p w:rsidR="00111EAA" w:rsidRPr="00C2516F" w:rsidRDefault="00111EAA" w:rsidP="00111EAA">
      <w:pPr>
        <w:pStyle w:val="a6"/>
        <w:tabs>
          <w:tab w:val="left" w:pos="851"/>
        </w:tabs>
        <w:ind w:right="1700" w:firstLine="284"/>
        <w:jc w:val="center"/>
        <w:rPr>
          <w:rFonts w:ascii="Times New Roman" w:hAnsi="Times New Roman"/>
          <w:b/>
          <w:bCs/>
          <w:sz w:val="21"/>
        </w:rPr>
      </w:pPr>
      <w:r w:rsidRPr="00C2516F">
        <w:rPr>
          <w:rFonts w:ascii="Times New Roman" w:hAnsi="Times New Roman"/>
          <w:b/>
          <w:bCs/>
          <w:sz w:val="21"/>
        </w:rPr>
        <w:t>Предупреждение</w:t>
      </w:r>
    </w:p>
    <w:p w:rsidR="00111EAA" w:rsidRPr="00C2516F" w:rsidRDefault="00111EAA" w:rsidP="00111EAA">
      <w:pPr>
        <w:pStyle w:val="a6"/>
        <w:tabs>
          <w:tab w:val="left" w:pos="1985"/>
        </w:tabs>
        <w:spacing w:before="120"/>
        <w:ind w:right="-96" w:firstLine="284"/>
        <w:rPr>
          <w:rFonts w:ascii="Times New Roman" w:hAnsi="Times New Roman"/>
          <w:bCs/>
          <w:sz w:val="21"/>
          <w:lang w:val="ru-RU"/>
        </w:rPr>
      </w:pPr>
      <w:r w:rsidRPr="00C2516F">
        <w:rPr>
          <w:rFonts w:ascii="Times New Roman" w:hAnsi="Times New Roman"/>
          <w:bCs/>
          <w:sz w:val="21"/>
        </w:rPr>
        <w:t>На пришлюзовых участках движением судов руководит начальник вахты:</w:t>
      </w:r>
    </w:p>
    <w:p w:rsidR="00D64385" w:rsidRPr="00111EAA" w:rsidRDefault="00D64385" w:rsidP="0064368B">
      <w:pPr>
        <w:pStyle w:val="a6"/>
        <w:tabs>
          <w:tab w:val="left" w:pos="851"/>
        </w:tabs>
        <w:ind w:left="567" w:right="1273" w:firstLine="284"/>
        <w:jc w:val="left"/>
        <w:rPr>
          <w:rFonts w:ascii="Times New Roman" w:hAnsi="Times New Roman"/>
          <w:bCs/>
          <w:sz w:val="21"/>
          <w:lang w:val="ru-RU"/>
        </w:rPr>
      </w:pPr>
    </w:p>
    <w:p w:rsidR="00D64385" w:rsidRDefault="00D64385" w:rsidP="00D64385">
      <w:pPr>
        <w:pStyle w:val="a6"/>
        <w:spacing w:before="120" w:after="60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i/>
          <w:sz w:val="22"/>
          <w:szCs w:val="22"/>
        </w:rPr>
        <w:t>5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>Вклейка № 20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226588">
        <w:rPr>
          <w:rFonts w:ascii="Times New Roman" w:hAnsi="Times New Roman"/>
          <w:i/>
          <w:sz w:val="22"/>
          <w:szCs w:val="22"/>
        </w:rPr>
        <w:t>(КНН-2014)</w:t>
      </w:r>
      <w:r w:rsidRPr="007F4ECC">
        <w:rPr>
          <w:rFonts w:ascii="Times New Roman" w:hAnsi="Times New Roman"/>
          <w:sz w:val="22"/>
          <w:szCs w:val="22"/>
        </w:rPr>
        <w:t xml:space="preserve">    </w:t>
      </w:r>
    </w:p>
    <w:tbl>
      <w:tblPr>
        <w:tblpPr w:leftFromText="180" w:rightFromText="180" w:vertAnchor="text" w:tblpX="122" w:tblpY="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78"/>
        <w:gridCol w:w="1549"/>
      </w:tblGrid>
      <w:tr w:rsidR="00D64385" w:rsidRPr="00C21C29" w:rsidTr="005A1621">
        <w:trPr>
          <w:trHeight w:val="688"/>
        </w:trPr>
        <w:tc>
          <w:tcPr>
            <w:tcW w:w="1678" w:type="dxa"/>
            <w:vAlign w:val="center"/>
          </w:tcPr>
          <w:p w:rsidR="00D64385" w:rsidRPr="00C21C29" w:rsidRDefault="00D64385" w:rsidP="005A1621">
            <w:pPr>
              <w:ind w:right="-205"/>
            </w:pPr>
            <w:r w:rsidRPr="00C21C29">
              <w:t xml:space="preserve">Длина камеры, </w:t>
            </w:r>
            <w:proofErr w:type="gramStart"/>
            <w:r w:rsidRPr="00C21C29">
              <w:t>м</w:t>
            </w:r>
            <w:proofErr w:type="gramEnd"/>
          </w:p>
        </w:tc>
        <w:tc>
          <w:tcPr>
            <w:tcW w:w="1549" w:type="dxa"/>
            <w:vAlign w:val="center"/>
          </w:tcPr>
          <w:p w:rsidR="00D64385" w:rsidRPr="00C21C29" w:rsidRDefault="00D64385" w:rsidP="005A1621">
            <w:pPr>
              <w:ind w:right="-205"/>
              <w:jc w:val="center"/>
            </w:pPr>
            <w:r w:rsidRPr="00C21C29">
              <w:t>Ширина</w:t>
            </w:r>
          </w:p>
          <w:p w:rsidR="00D64385" w:rsidRPr="00C21C29" w:rsidRDefault="00D64385" w:rsidP="005A1621">
            <w:pPr>
              <w:ind w:right="-205"/>
              <w:jc w:val="center"/>
            </w:pPr>
            <w:r w:rsidRPr="00C21C29">
              <w:t xml:space="preserve">камеры, </w:t>
            </w:r>
            <w:proofErr w:type="gramStart"/>
            <w:r w:rsidRPr="00C21C29">
              <w:t>м</w:t>
            </w:r>
            <w:proofErr w:type="gramEnd"/>
          </w:p>
        </w:tc>
      </w:tr>
      <w:tr w:rsidR="00D64385" w:rsidRPr="00C21C29" w:rsidTr="005A1621">
        <w:trPr>
          <w:trHeight w:val="992"/>
        </w:trPr>
        <w:tc>
          <w:tcPr>
            <w:tcW w:w="1678" w:type="dxa"/>
            <w:vAlign w:val="center"/>
          </w:tcPr>
          <w:p w:rsidR="00D64385" w:rsidRPr="00C21C29" w:rsidRDefault="00D64385" w:rsidP="005A1621">
            <w:pPr>
              <w:ind w:right="-205"/>
              <w:jc w:val="center"/>
              <w:rPr>
                <w:sz w:val="21"/>
                <w:szCs w:val="21"/>
              </w:rPr>
            </w:pPr>
            <w:r w:rsidRPr="00C21C29">
              <w:rPr>
                <w:sz w:val="21"/>
                <w:szCs w:val="21"/>
              </w:rPr>
              <w:t>268,1</w:t>
            </w:r>
          </w:p>
          <w:p w:rsidR="00D64385" w:rsidRPr="00C21C29" w:rsidRDefault="00D64385" w:rsidP="005A1621">
            <w:pPr>
              <w:ind w:right="-205"/>
              <w:jc w:val="center"/>
              <w:rPr>
                <w:sz w:val="21"/>
                <w:szCs w:val="21"/>
              </w:rPr>
            </w:pPr>
            <w:r w:rsidRPr="00C21C29">
              <w:rPr>
                <w:sz w:val="21"/>
                <w:szCs w:val="21"/>
              </w:rPr>
              <w:t>267,2</w:t>
            </w:r>
          </w:p>
          <w:p w:rsidR="00D64385" w:rsidRPr="00C21C29" w:rsidRDefault="00D64385" w:rsidP="005A1621">
            <w:pPr>
              <w:ind w:right="-205"/>
              <w:jc w:val="center"/>
              <w:rPr>
                <w:sz w:val="21"/>
                <w:szCs w:val="21"/>
              </w:rPr>
            </w:pPr>
            <w:r w:rsidRPr="00C21C29">
              <w:rPr>
                <w:sz w:val="21"/>
                <w:szCs w:val="21"/>
              </w:rPr>
              <w:t>267,3</w:t>
            </w:r>
          </w:p>
        </w:tc>
        <w:tc>
          <w:tcPr>
            <w:tcW w:w="1549" w:type="dxa"/>
            <w:vAlign w:val="center"/>
          </w:tcPr>
          <w:p w:rsidR="00D64385" w:rsidRPr="00C21C29" w:rsidRDefault="00D64385" w:rsidP="005A1621">
            <w:pPr>
              <w:ind w:right="-205"/>
              <w:jc w:val="center"/>
              <w:rPr>
                <w:sz w:val="21"/>
                <w:szCs w:val="21"/>
              </w:rPr>
            </w:pPr>
            <w:r w:rsidRPr="00C21C29">
              <w:rPr>
                <w:sz w:val="21"/>
                <w:szCs w:val="21"/>
              </w:rPr>
              <w:t>17,86</w:t>
            </w:r>
          </w:p>
          <w:p w:rsidR="00D64385" w:rsidRPr="00C21C29" w:rsidRDefault="00D64385" w:rsidP="005A1621">
            <w:pPr>
              <w:ind w:right="-205"/>
              <w:jc w:val="center"/>
              <w:rPr>
                <w:sz w:val="21"/>
                <w:szCs w:val="21"/>
              </w:rPr>
            </w:pPr>
            <w:r w:rsidRPr="00C21C29">
              <w:rPr>
                <w:sz w:val="21"/>
                <w:szCs w:val="21"/>
              </w:rPr>
              <w:t>17,82</w:t>
            </w:r>
          </w:p>
          <w:p w:rsidR="00D64385" w:rsidRPr="00C21C29" w:rsidRDefault="00D64385" w:rsidP="005A1621">
            <w:pPr>
              <w:ind w:right="-205"/>
              <w:jc w:val="center"/>
              <w:rPr>
                <w:sz w:val="21"/>
                <w:szCs w:val="21"/>
              </w:rPr>
            </w:pPr>
            <w:r w:rsidRPr="00C21C29">
              <w:rPr>
                <w:sz w:val="21"/>
                <w:szCs w:val="21"/>
              </w:rPr>
              <w:t>17,97</w:t>
            </w:r>
          </w:p>
        </w:tc>
      </w:tr>
    </w:tbl>
    <w:p w:rsidR="00D64385" w:rsidRPr="00C21C29" w:rsidRDefault="00D64385" w:rsidP="00D64385"/>
    <w:p w:rsidR="00D64385" w:rsidRPr="00C21C29" w:rsidRDefault="00D64385" w:rsidP="00D64385"/>
    <w:p w:rsidR="00D64385" w:rsidRPr="00C21C29" w:rsidRDefault="00D64385" w:rsidP="00D64385"/>
    <w:p w:rsidR="00D64385" w:rsidRPr="00C21C29" w:rsidRDefault="00D64385" w:rsidP="00D64385"/>
    <w:p w:rsidR="00D64385" w:rsidRPr="00C21C29" w:rsidRDefault="00D64385" w:rsidP="00D64385"/>
    <w:p w:rsidR="00D64385" w:rsidRPr="00C21C29" w:rsidRDefault="00D64385" w:rsidP="00D64385">
      <w:pPr>
        <w:pStyle w:val="a6"/>
        <w:spacing w:before="120"/>
        <w:ind w:right="2833"/>
        <w:rPr>
          <w:rFonts w:ascii="Times New Roman" w:hAnsi="Times New Roman"/>
          <w:sz w:val="21"/>
          <w:szCs w:val="21"/>
        </w:rPr>
      </w:pPr>
    </w:p>
    <w:p w:rsidR="007B4A43" w:rsidRDefault="007B4A43" w:rsidP="00CB6B05">
      <w:pPr>
        <w:pStyle w:val="a6"/>
        <w:spacing w:before="120" w:after="60"/>
        <w:jc w:val="left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CB6B05" w:rsidRPr="00D57705" w:rsidRDefault="00CB6B05" w:rsidP="00CB6B05">
      <w:pPr>
        <w:pStyle w:val="a6"/>
        <w:spacing w:before="120" w:after="60"/>
        <w:jc w:val="left"/>
        <w:rPr>
          <w:rFonts w:ascii="Times New Roman" w:hAnsi="Times New Roman"/>
          <w:i/>
          <w:iCs/>
          <w:sz w:val="22"/>
          <w:szCs w:val="22"/>
        </w:rPr>
      </w:pPr>
      <w:r w:rsidRPr="00D57705">
        <w:rPr>
          <w:rFonts w:ascii="Times New Roman" w:hAnsi="Times New Roman"/>
          <w:b/>
          <w:i/>
          <w:sz w:val="22"/>
          <w:szCs w:val="22"/>
        </w:rPr>
        <w:t>Лист</w:t>
      </w:r>
      <w:r w:rsidRPr="00D57705">
        <w:rPr>
          <w:rFonts w:ascii="Times New Roman" w:hAnsi="Times New Roman"/>
          <w:b/>
          <w:i/>
          <w:iCs/>
          <w:sz w:val="22"/>
          <w:szCs w:val="22"/>
        </w:rPr>
        <w:t xml:space="preserve"> 5</w:t>
      </w:r>
      <w:r w:rsidRPr="00D57705">
        <w:rPr>
          <w:rFonts w:ascii="Times New Roman" w:hAnsi="Times New Roman"/>
          <w:i/>
          <w:iCs/>
          <w:sz w:val="22"/>
          <w:szCs w:val="22"/>
        </w:rPr>
        <w:t xml:space="preserve"> </w:t>
      </w:r>
      <w:r w:rsidRPr="00D57705">
        <w:rPr>
          <w:rFonts w:ascii="Times New Roman" w:hAnsi="Times New Roman"/>
          <w:i/>
          <w:iCs/>
          <w:sz w:val="22"/>
          <w:szCs w:val="22"/>
        </w:rPr>
        <w:tab/>
      </w:r>
      <w:r w:rsidRPr="00D57705">
        <w:rPr>
          <w:rFonts w:ascii="Times New Roman" w:hAnsi="Times New Roman"/>
          <w:i/>
          <w:iCs/>
          <w:sz w:val="22"/>
          <w:szCs w:val="22"/>
        </w:rPr>
        <w:tab/>
      </w:r>
      <w:r w:rsidR="00226588">
        <w:rPr>
          <w:rFonts w:ascii="Times New Roman" w:hAnsi="Times New Roman"/>
          <w:i/>
          <w:iCs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>Вклейка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D57705">
        <w:rPr>
          <w:rFonts w:ascii="Times New Roman" w:hAnsi="Times New Roman"/>
          <w:i/>
          <w:iCs/>
          <w:sz w:val="22"/>
          <w:szCs w:val="22"/>
        </w:rPr>
        <w:t xml:space="preserve"> (ИС-2/2008)</w:t>
      </w:r>
    </w:p>
    <w:p w:rsidR="00CB6B05" w:rsidRDefault="00CB6B05" w:rsidP="00CB6B05">
      <w:pPr>
        <w:pStyle w:val="a6"/>
        <w:ind w:left="-709" w:right="-98"/>
        <w:rPr>
          <w:rFonts w:ascii="Times New Roman" w:hAnsi="Times New Roman"/>
          <w:sz w:val="22"/>
        </w:rPr>
      </w:pPr>
    </w:p>
    <w:p w:rsidR="00CB6B05" w:rsidRDefault="00CB6B05" w:rsidP="00CB6B05">
      <w:pPr>
        <w:autoSpaceDE w:val="0"/>
        <w:autoSpaceDN w:val="0"/>
        <w:adjustRightInd w:val="0"/>
        <w:ind w:right="1036" w:firstLine="284"/>
        <w:rPr>
          <w:sz w:val="21"/>
        </w:rPr>
      </w:pPr>
      <w:r>
        <w:rPr>
          <w:sz w:val="21"/>
        </w:rPr>
        <w:t xml:space="preserve">1. В подходном канале разрешается расхождение грузовых и нефтеналивных судов </w:t>
      </w:r>
      <w:r>
        <w:rPr>
          <w:rFonts w:ascii="Times New Roman CYR" w:hAnsi="Times New Roman CYR" w:cs="Times New Roman CYR"/>
          <w:sz w:val="21"/>
          <w:szCs w:val="23"/>
        </w:rPr>
        <w:t>грузопод</w:t>
      </w:r>
      <w:r>
        <w:rPr>
          <w:rFonts w:ascii="Times New Roman CYR" w:hAnsi="Times New Roman CYR" w:cs="Times New Roman CYR"/>
          <w:sz w:val="21"/>
          <w:szCs w:val="23"/>
        </w:rPr>
        <w:t>ъ</w:t>
      </w:r>
      <w:r>
        <w:rPr>
          <w:rFonts w:ascii="Times New Roman CYR" w:hAnsi="Times New Roman CYR" w:cs="Times New Roman CYR"/>
          <w:sz w:val="21"/>
          <w:szCs w:val="23"/>
        </w:rPr>
        <w:t>емностью до 5000 т включительно</w:t>
      </w:r>
      <w:r>
        <w:rPr>
          <w:sz w:val="21"/>
        </w:rPr>
        <w:t xml:space="preserve"> с нефтепродуктами, температура вспышки паров которых </w:t>
      </w:r>
      <w:r>
        <w:rPr>
          <w:rFonts w:ascii="Times New Roman CYR" w:hAnsi="Times New Roman CYR" w:cs="Times New Roman CYR"/>
          <w:sz w:val="21"/>
          <w:szCs w:val="23"/>
        </w:rPr>
        <w:t>б</w:t>
      </w:r>
      <w:r>
        <w:rPr>
          <w:rFonts w:ascii="Times New Roman CYR" w:hAnsi="Times New Roman CYR" w:cs="Times New Roman CYR"/>
          <w:sz w:val="21"/>
          <w:szCs w:val="23"/>
        </w:rPr>
        <w:t>о</w:t>
      </w:r>
      <w:r>
        <w:rPr>
          <w:rFonts w:ascii="Times New Roman CYR" w:hAnsi="Times New Roman CYR" w:cs="Times New Roman CYR"/>
          <w:sz w:val="21"/>
          <w:szCs w:val="23"/>
        </w:rPr>
        <w:t>лее</w:t>
      </w:r>
      <w:r>
        <w:rPr>
          <w:sz w:val="21"/>
        </w:rPr>
        <w:t xml:space="preserve"> 60</w:t>
      </w:r>
      <w:r>
        <w:rPr>
          <w:rFonts w:ascii="Times New Roman CYR" w:hAnsi="Times New Roman CYR" w:cs="Times New Roman CYR"/>
          <w:sz w:val="21"/>
          <w:szCs w:val="23"/>
        </w:rPr>
        <w:t>°С.</w:t>
      </w:r>
    </w:p>
    <w:p w:rsidR="00CB6B05" w:rsidRDefault="00CB6B05" w:rsidP="00CB6B05">
      <w:pPr>
        <w:pStyle w:val="35"/>
        <w:ind w:right="1036" w:firstLine="284"/>
      </w:pPr>
      <w:r>
        <w:t>2. Во время наполнения камеры шлюза № 5 всем судам запрещается вход в подходный канал, движение в этом канале и швартовка к причальной стенке.</w:t>
      </w:r>
    </w:p>
    <w:p w:rsidR="00CB6B05" w:rsidRDefault="00CB6B05" w:rsidP="00CB6B05">
      <w:pPr>
        <w:autoSpaceDE w:val="0"/>
        <w:autoSpaceDN w:val="0"/>
        <w:adjustRightInd w:val="0"/>
        <w:ind w:right="1036" w:firstLine="284"/>
        <w:rPr>
          <w:rFonts w:ascii="Times New Roman CYR" w:hAnsi="Times New Roman CYR" w:cs="Times New Roman CYR"/>
          <w:sz w:val="21"/>
          <w:szCs w:val="23"/>
        </w:rPr>
      </w:pPr>
      <w:r>
        <w:rPr>
          <w:sz w:val="21"/>
        </w:rPr>
        <w:t xml:space="preserve">3. Во время движения </w:t>
      </w:r>
      <w:proofErr w:type="spellStart"/>
      <w:r>
        <w:rPr>
          <w:sz w:val="21"/>
        </w:rPr>
        <w:t>четырехдечных</w:t>
      </w:r>
      <w:proofErr w:type="spellEnd"/>
      <w:r>
        <w:rPr>
          <w:sz w:val="21"/>
        </w:rPr>
        <w:t xml:space="preserve"> пассажирских теплоходов из камеры шлюза в </w:t>
      </w:r>
      <w:proofErr w:type="spellStart"/>
      <w:r>
        <w:rPr>
          <w:sz w:val="21"/>
        </w:rPr>
        <w:t>Нови</w:t>
      </w:r>
      <w:r>
        <w:rPr>
          <w:sz w:val="21"/>
        </w:rPr>
        <w:t>н</w:t>
      </w:r>
      <w:r>
        <w:rPr>
          <w:sz w:val="21"/>
        </w:rPr>
        <w:t>кинское</w:t>
      </w:r>
      <w:proofErr w:type="spellEnd"/>
      <w:r>
        <w:rPr>
          <w:sz w:val="21"/>
        </w:rPr>
        <w:t xml:space="preserve"> водохранилище у верхней причальной стенки шлюза № 5 разрешается стоянка двух с</w:t>
      </w:r>
      <w:r>
        <w:rPr>
          <w:sz w:val="21"/>
        </w:rPr>
        <w:t>у</w:t>
      </w:r>
      <w:r>
        <w:rPr>
          <w:sz w:val="21"/>
        </w:rPr>
        <w:t>дов, кроме танкеров с нефтепродуктами, температура вспышки паров которых 60</w:t>
      </w:r>
      <w:proofErr w:type="gramStart"/>
      <w:r>
        <w:rPr>
          <w:rFonts w:ascii="Times New Roman CYR" w:hAnsi="Times New Roman CYR" w:cs="Times New Roman CYR"/>
          <w:sz w:val="21"/>
          <w:szCs w:val="23"/>
        </w:rPr>
        <w:t>°С</w:t>
      </w:r>
      <w:proofErr w:type="gramEnd"/>
      <w:r>
        <w:rPr>
          <w:rFonts w:ascii="Times New Roman CYR" w:hAnsi="Times New Roman CYR" w:cs="Times New Roman CYR"/>
          <w:sz w:val="21"/>
          <w:szCs w:val="23"/>
        </w:rPr>
        <w:t xml:space="preserve"> и менее, и буксируемых составов.</w:t>
      </w:r>
    </w:p>
    <w:p w:rsidR="00CB6B05" w:rsidRDefault="00CB6B05" w:rsidP="00CB6B05">
      <w:pPr>
        <w:autoSpaceDE w:val="0"/>
        <w:autoSpaceDN w:val="0"/>
        <w:adjustRightInd w:val="0"/>
        <w:ind w:right="1036" w:firstLine="284"/>
        <w:rPr>
          <w:rFonts w:ascii="Times New Roman CYR" w:hAnsi="Times New Roman CYR" w:cs="Times New Roman CYR"/>
          <w:sz w:val="21"/>
          <w:szCs w:val="23"/>
        </w:rPr>
      </w:pPr>
      <w:r>
        <w:rPr>
          <w:rFonts w:ascii="Times New Roman CYR" w:hAnsi="Times New Roman CYR" w:cs="Times New Roman CYR"/>
          <w:sz w:val="21"/>
          <w:szCs w:val="23"/>
        </w:rPr>
        <w:t xml:space="preserve">4. При входе </w:t>
      </w:r>
      <w:proofErr w:type="spellStart"/>
      <w:r>
        <w:rPr>
          <w:rFonts w:ascii="Times New Roman CYR" w:hAnsi="Times New Roman CYR" w:cs="Times New Roman CYR"/>
          <w:sz w:val="21"/>
          <w:szCs w:val="23"/>
        </w:rPr>
        <w:t>четырехдечных</w:t>
      </w:r>
      <w:proofErr w:type="spellEnd"/>
      <w:r>
        <w:rPr>
          <w:rFonts w:ascii="Times New Roman CYR" w:hAnsi="Times New Roman CYR" w:cs="Times New Roman CYR"/>
          <w:sz w:val="21"/>
          <w:szCs w:val="23"/>
        </w:rPr>
        <w:t xml:space="preserve"> пассажирских теплоходов в шлюз № 5 с </w:t>
      </w:r>
      <w:proofErr w:type="spellStart"/>
      <w:r>
        <w:rPr>
          <w:rFonts w:ascii="Times New Roman CYR" w:hAnsi="Times New Roman CYR" w:cs="Times New Roman CYR"/>
          <w:sz w:val="21"/>
          <w:szCs w:val="23"/>
        </w:rPr>
        <w:t>Новинкинского</w:t>
      </w:r>
      <w:proofErr w:type="spellEnd"/>
      <w:r>
        <w:rPr>
          <w:rFonts w:ascii="Times New Roman CYR" w:hAnsi="Times New Roman CYR" w:cs="Times New Roman CYR"/>
          <w:sz w:val="21"/>
          <w:szCs w:val="23"/>
        </w:rPr>
        <w:t xml:space="preserve"> водохр</w:t>
      </w:r>
      <w:r>
        <w:rPr>
          <w:rFonts w:ascii="Times New Roman CYR" w:hAnsi="Times New Roman CYR" w:cs="Times New Roman CYR"/>
          <w:sz w:val="21"/>
          <w:szCs w:val="23"/>
        </w:rPr>
        <w:t>а</w:t>
      </w:r>
      <w:r>
        <w:rPr>
          <w:rFonts w:ascii="Times New Roman CYR" w:hAnsi="Times New Roman CYR" w:cs="Times New Roman CYR"/>
          <w:sz w:val="21"/>
          <w:szCs w:val="23"/>
        </w:rPr>
        <w:t>нилища стоянка судов у причальной стенки запрещается.</w:t>
      </w:r>
    </w:p>
    <w:p w:rsidR="00111EAA" w:rsidRDefault="00111EAA" w:rsidP="00111EAA">
      <w:pPr>
        <w:pStyle w:val="a6"/>
        <w:spacing w:before="120" w:after="60"/>
        <w:jc w:val="left"/>
        <w:rPr>
          <w:rFonts w:ascii="Times New Roman" w:hAnsi="Times New Roman"/>
          <w:sz w:val="22"/>
          <w:szCs w:val="22"/>
        </w:rPr>
      </w:pPr>
      <w:r w:rsidRPr="007F4ECC">
        <w:rPr>
          <w:rFonts w:ascii="Times New Roman" w:hAnsi="Times New Roman"/>
          <w:b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i/>
          <w:sz w:val="22"/>
          <w:szCs w:val="22"/>
        </w:rPr>
        <w:t>5</w:t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7F4ECC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6</w:t>
      </w:r>
      <w:r>
        <w:rPr>
          <w:rFonts w:ascii="Times New Roman" w:hAnsi="Times New Roman"/>
          <w:sz w:val="22"/>
          <w:szCs w:val="22"/>
        </w:rPr>
        <w:t xml:space="preserve"> </w:t>
      </w:r>
      <w:r w:rsidRPr="007F4ECC">
        <w:rPr>
          <w:rFonts w:ascii="Times New Roman" w:hAnsi="Times New Roman"/>
          <w:sz w:val="22"/>
          <w:szCs w:val="22"/>
        </w:rPr>
        <w:t xml:space="preserve"> </w:t>
      </w:r>
      <w:r w:rsidRPr="00226588">
        <w:rPr>
          <w:rFonts w:ascii="Times New Roman" w:hAnsi="Times New Roman"/>
          <w:i/>
          <w:sz w:val="22"/>
          <w:szCs w:val="22"/>
        </w:rPr>
        <w:t>(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ИС-</w:t>
      </w:r>
      <w:r>
        <w:rPr>
          <w:rFonts w:ascii="Times New Roman" w:hAnsi="Times New Roman"/>
          <w:i/>
          <w:color w:val="000000"/>
          <w:sz w:val="22"/>
          <w:szCs w:val="22"/>
        </w:rPr>
        <w:t>2</w:t>
      </w:r>
      <w:r w:rsidRPr="007F4ECC">
        <w:rPr>
          <w:rFonts w:ascii="Times New Roman" w:hAnsi="Times New Roman"/>
          <w:i/>
          <w:color w:val="000000"/>
          <w:sz w:val="22"/>
          <w:szCs w:val="22"/>
        </w:rPr>
        <w:t>/201</w:t>
      </w:r>
      <w:r>
        <w:rPr>
          <w:rFonts w:ascii="Times New Roman" w:hAnsi="Times New Roman"/>
          <w:i/>
          <w:color w:val="000000"/>
          <w:sz w:val="22"/>
          <w:szCs w:val="22"/>
          <w:lang w:val="ru-RU"/>
        </w:rPr>
        <w:t>9</w:t>
      </w:r>
      <w:r w:rsidRPr="00226588">
        <w:rPr>
          <w:rFonts w:ascii="Times New Roman" w:hAnsi="Times New Roman"/>
          <w:i/>
          <w:sz w:val="22"/>
          <w:szCs w:val="22"/>
        </w:rPr>
        <w:t>)</w:t>
      </w:r>
      <w:r w:rsidRPr="007F4ECC">
        <w:rPr>
          <w:rFonts w:ascii="Times New Roman" w:hAnsi="Times New Roman"/>
          <w:sz w:val="22"/>
          <w:szCs w:val="22"/>
        </w:rPr>
        <w:t xml:space="preserve">    </w:t>
      </w:r>
    </w:p>
    <w:p w:rsidR="00111EAA" w:rsidRPr="00C2516F" w:rsidRDefault="00111EAA" w:rsidP="00111EAA">
      <w:pPr>
        <w:autoSpaceDE w:val="0"/>
        <w:autoSpaceDN w:val="0"/>
        <w:adjustRightInd w:val="0"/>
        <w:ind w:right="2267" w:firstLine="284"/>
        <w:rPr>
          <w:rFonts w:ascii="MS Shell Dlg" w:hAnsi="MS Shell Dlg" w:cs="MS Shell Dlg"/>
          <w:sz w:val="21"/>
          <w:szCs w:val="16"/>
        </w:rPr>
      </w:pPr>
      <w:r w:rsidRPr="00C2516F">
        <w:rPr>
          <w:rFonts w:ascii="Times New Roman CYR" w:hAnsi="Times New Roman CYR" w:cs="Times New Roman CYR"/>
          <w:sz w:val="21"/>
          <w:szCs w:val="23"/>
        </w:rPr>
        <w:t xml:space="preserve">4. При подходе </w:t>
      </w:r>
      <w:proofErr w:type="spellStart"/>
      <w:r w:rsidRPr="00C2516F">
        <w:rPr>
          <w:rFonts w:ascii="Times New Roman CYR" w:hAnsi="Times New Roman CYR" w:cs="Times New Roman CYR"/>
          <w:sz w:val="21"/>
          <w:szCs w:val="23"/>
        </w:rPr>
        <w:t>четырехдечных</w:t>
      </w:r>
      <w:proofErr w:type="spellEnd"/>
      <w:r w:rsidRPr="00C2516F">
        <w:rPr>
          <w:rFonts w:ascii="Times New Roman CYR" w:hAnsi="Times New Roman CYR" w:cs="Times New Roman CYR"/>
          <w:sz w:val="21"/>
          <w:szCs w:val="23"/>
        </w:rPr>
        <w:t xml:space="preserve"> пассажирских теплоходов к шлюзу № 5 с </w:t>
      </w:r>
      <w:proofErr w:type="spellStart"/>
      <w:r w:rsidRPr="00C2516F">
        <w:rPr>
          <w:rFonts w:ascii="Times New Roman CYR" w:hAnsi="Times New Roman CYR" w:cs="Times New Roman CYR"/>
          <w:sz w:val="21"/>
          <w:szCs w:val="23"/>
        </w:rPr>
        <w:t>Нови</w:t>
      </w:r>
      <w:r w:rsidRPr="00C2516F">
        <w:rPr>
          <w:rFonts w:ascii="Times New Roman CYR" w:hAnsi="Times New Roman CYR" w:cs="Times New Roman CYR"/>
          <w:sz w:val="21"/>
          <w:szCs w:val="23"/>
        </w:rPr>
        <w:t>н</w:t>
      </w:r>
      <w:r w:rsidRPr="00C2516F">
        <w:rPr>
          <w:rFonts w:ascii="Times New Roman CYR" w:hAnsi="Times New Roman CYR" w:cs="Times New Roman CYR"/>
          <w:sz w:val="21"/>
          <w:szCs w:val="23"/>
        </w:rPr>
        <w:t>кинского</w:t>
      </w:r>
      <w:proofErr w:type="spellEnd"/>
      <w:r w:rsidRPr="00C2516F">
        <w:rPr>
          <w:rFonts w:ascii="Times New Roman CYR" w:hAnsi="Times New Roman CYR" w:cs="Times New Roman CYR"/>
          <w:sz w:val="21"/>
          <w:szCs w:val="23"/>
        </w:rPr>
        <w:t xml:space="preserve"> водохранилища возможна постановка 1-го судна грузоподъемностью до 5000 т, кроме составов и </w:t>
      </w:r>
      <w:r w:rsidRPr="00FF51EA">
        <w:rPr>
          <w:rFonts w:ascii="Times New Roman CYR" w:hAnsi="Times New Roman CYR" w:cs="Times New Roman CYR"/>
          <w:sz w:val="21"/>
          <w:szCs w:val="23"/>
        </w:rPr>
        <w:t>танкеров</w:t>
      </w:r>
      <w:r>
        <w:rPr>
          <w:rFonts w:ascii="Times New Roman CYR" w:hAnsi="Times New Roman CYR" w:cs="Times New Roman CYR"/>
          <w:sz w:val="21"/>
          <w:szCs w:val="23"/>
        </w:rPr>
        <w:t>,</w:t>
      </w:r>
      <w:r w:rsidRPr="00FF51EA">
        <w:rPr>
          <w:rFonts w:ascii="Times New Roman CYR" w:hAnsi="Times New Roman CYR" w:cs="Times New Roman CYR"/>
          <w:sz w:val="21"/>
          <w:szCs w:val="23"/>
        </w:rPr>
        <w:t xml:space="preserve"> на первом от дальнего светофора участке пр</w:t>
      </w:r>
      <w:r w:rsidRPr="00FF51EA">
        <w:rPr>
          <w:rFonts w:ascii="Times New Roman CYR" w:hAnsi="Times New Roman CYR" w:cs="Times New Roman CYR"/>
          <w:sz w:val="21"/>
          <w:szCs w:val="23"/>
        </w:rPr>
        <w:t>и</w:t>
      </w:r>
      <w:r w:rsidRPr="00FF51EA">
        <w:rPr>
          <w:rFonts w:ascii="Times New Roman CYR" w:hAnsi="Times New Roman CYR" w:cs="Times New Roman CYR"/>
          <w:sz w:val="21"/>
          <w:szCs w:val="23"/>
        </w:rPr>
        <w:t>чальной стенки.</w:t>
      </w:r>
    </w:p>
    <w:p w:rsidR="00111EAA" w:rsidRDefault="00111EAA" w:rsidP="00CB6B05">
      <w:pPr>
        <w:autoSpaceDE w:val="0"/>
        <w:autoSpaceDN w:val="0"/>
        <w:adjustRightInd w:val="0"/>
        <w:ind w:right="1036" w:firstLine="284"/>
        <w:rPr>
          <w:rFonts w:ascii="Times New Roman CYR" w:hAnsi="Times New Roman CYR" w:cs="Times New Roman CYR"/>
          <w:sz w:val="21"/>
          <w:szCs w:val="23"/>
        </w:rPr>
      </w:pPr>
    </w:p>
    <w:p w:rsidR="00111EAA" w:rsidRDefault="00111EAA" w:rsidP="00CB6B05">
      <w:pPr>
        <w:autoSpaceDE w:val="0"/>
        <w:autoSpaceDN w:val="0"/>
        <w:adjustRightInd w:val="0"/>
        <w:ind w:right="1036" w:firstLine="284"/>
        <w:rPr>
          <w:rFonts w:ascii="MS Shell Dlg" w:hAnsi="MS Shell Dlg" w:cs="MS Shell Dlg"/>
          <w:sz w:val="21"/>
          <w:szCs w:val="16"/>
        </w:rPr>
      </w:pPr>
    </w:p>
    <w:p w:rsidR="00CB6B05" w:rsidRPr="00D57705" w:rsidRDefault="00CB6B05" w:rsidP="005D0C6E">
      <w:pPr>
        <w:spacing w:after="200" w:line="276" w:lineRule="auto"/>
        <w:rPr>
          <w:i/>
          <w:sz w:val="22"/>
          <w:szCs w:val="22"/>
        </w:rPr>
      </w:pPr>
      <w:r w:rsidRPr="00D57705">
        <w:rPr>
          <w:b/>
          <w:i/>
          <w:sz w:val="22"/>
          <w:szCs w:val="22"/>
        </w:rPr>
        <w:t>Лист 5</w:t>
      </w:r>
      <w:r w:rsidRPr="00D57705">
        <w:rPr>
          <w:b/>
          <w:sz w:val="22"/>
          <w:szCs w:val="22"/>
        </w:rPr>
        <w:tab/>
      </w:r>
      <w:r w:rsidRPr="00D57705">
        <w:rPr>
          <w:sz w:val="22"/>
          <w:szCs w:val="22"/>
        </w:rPr>
        <w:tab/>
      </w:r>
      <w:r w:rsidRPr="00D57705">
        <w:rPr>
          <w:sz w:val="22"/>
          <w:szCs w:val="22"/>
        </w:rPr>
        <w:tab/>
      </w:r>
      <w:r w:rsidR="00226588">
        <w:rPr>
          <w:sz w:val="22"/>
          <w:szCs w:val="22"/>
        </w:rPr>
        <w:tab/>
      </w:r>
      <w:r w:rsidRPr="00D57705">
        <w:rPr>
          <w:sz w:val="22"/>
          <w:szCs w:val="22"/>
        </w:rPr>
        <w:t xml:space="preserve">Вклейка № 2  </w:t>
      </w:r>
      <w:r w:rsidRPr="00226588">
        <w:rPr>
          <w:i/>
          <w:sz w:val="22"/>
          <w:szCs w:val="22"/>
        </w:rPr>
        <w:t>(КНН-2011)</w:t>
      </w:r>
      <w:r w:rsidRPr="00D57705">
        <w:rPr>
          <w:sz w:val="22"/>
          <w:szCs w:val="22"/>
        </w:rPr>
        <w:t xml:space="preserve">      </w:t>
      </w:r>
    </w:p>
    <w:p w:rsidR="00CB6B05" w:rsidRDefault="00CB6B05" w:rsidP="00CB6B05">
      <w:pPr>
        <w:pStyle w:val="a6"/>
        <w:ind w:right="2455" w:firstLine="284"/>
        <w:rPr>
          <w:bCs/>
        </w:rPr>
      </w:pPr>
      <w:r>
        <w:rPr>
          <w:bCs/>
          <w:noProof/>
          <w:lang w:val="ru-RU" w:eastAsia="ru-RU"/>
        </w:rPr>
        <w:drawing>
          <wp:inline distT="0" distB="0" distL="0" distR="0" wp14:anchorId="02704B87" wp14:editId="290E3311">
            <wp:extent cx="3752850" cy="1638300"/>
            <wp:effectExtent l="0" t="0" r="0" b="0"/>
            <wp:docPr id="13" name="Рисунок 13" descr="вклейк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вклейка_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A6" w:rsidRDefault="002913A6">
      <w:pPr>
        <w:spacing w:after="200" w:line="276" w:lineRule="auto"/>
        <w:rPr>
          <w:b/>
          <w:i/>
          <w:sz w:val="22"/>
          <w:szCs w:val="22"/>
        </w:rPr>
      </w:pPr>
    </w:p>
    <w:p w:rsidR="00CB6B05" w:rsidRPr="00D57705" w:rsidRDefault="00CB6B05" w:rsidP="00111EAA">
      <w:pPr>
        <w:rPr>
          <w:i/>
          <w:sz w:val="22"/>
          <w:szCs w:val="22"/>
        </w:rPr>
      </w:pPr>
      <w:r w:rsidRPr="00D57705">
        <w:rPr>
          <w:b/>
          <w:i/>
          <w:sz w:val="22"/>
          <w:szCs w:val="22"/>
        </w:rPr>
        <w:lastRenderedPageBreak/>
        <w:t>Лист 5</w:t>
      </w:r>
      <w:r w:rsidRPr="00D57705">
        <w:rPr>
          <w:sz w:val="22"/>
          <w:szCs w:val="22"/>
        </w:rPr>
        <w:tab/>
      </w:r>
      <w:r w:rsidRPr="00D57705">
        <w:rPr>
          <w:sz w:val="22"/>
          <w:szCs w:val="22"/>
        </w:rPr>
        <w:tab/>
      </w:r>
      <w:r w:rsidRPr="00D57705">
        <w:rPr>
          <w:sz w:val="22"/>
          <w:szCs w:val="22"/>
        </w:rPr>
        <w:tab/>
      </w:r>
      <w:r w:rsidR="00226588">
        <w:rPr>
          <w:sz w:val="22"/>
          <w:szCs w:val="22"/>
        </w:rPr>
        <w:tab/>
      </w:r>
      <w:r w:rsidRPr="00D57705">
        <w:rPr>
          <w:sz w:val="22"/>
          <w:szCs w:val="22"/>
        </w:rPr>
        <w:t xml:space="preserve">Вклейка № 7  </w:t>
      </w:r>
      <w:r w:rsidRPr="00226588">
        <w:rPr>
          <w:i/>
          <w:sz w:val="22"/>
          <w:szCs w:val="22"/>
        </w:rPr>
        <w:t>(ИС-1/2012)</w:t>
      </w:r>
    </w:p>
    <w:p w:rsidR="00CB6B05" w:rsidRDefault="005E25B7" w:rsidP="00CB6B05">
      <w:pPr>
        <w:pStyle w:val="a6"/>
        <w:ind w:right="2455" w:firstLine="284"/>
        <w:rPr>
          <w:bCs/>
          <w:lang w:val="ru-RU"/>
        </w:rPr>
      </w:pPr>
      <w:r>
        <w:rPr>
          <w:rFonts w:cs="Arial"/>
          <w:i/>
          <w:noProof/>
          <w:sz w:val="21"/>
          <w:szCs w:val="21"/>
          <w:lang w:val="ru-RU" w:eastAsia="ru-RU"/>
        </w:rPr>
        <w:drawing>
          <wp:inline distT="0" distB="0" distL="0" distR="0" wp14:anchorId="20C9CF6C" wp14:editId="79272E35">
            <wp:extent cx="3819525" cy="2828925"/>
            <wp:effectExtent l="0" t="0" r="9525" b="9525"/>
            <wp:docPr id="33" name="Рисунок 33" descr="D:\КОРРЕКТУРА\БУДУЩАЯ КОРРЕКТУРА\лист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КОРРЕКТУРА\БУДУЩАЯ КОРРЕКТУРА\лист_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D57705" w:rsidRDefault="00CB6B05" w:rsidP="003A3CDF">
      <w:pPr>
        <w:spacing w:after="200" w:line="276" w:lineRule="auto"/>
        <w:rPr>
          <w:i/>
          <w:sz w:val="22"/>
          <w:szCs w:val="22"/>
        </w:rPr>
      </w:pPr>
      <w:r w:rsidRPr="00D57705">
        <w:rPr>
          <w:b/>
          <w:i/>
          <w:sz w:val="22"/>
          <w:szCs w:val="22"/>
        </w:rPr>
        <w:t>Лист 5</w:t>
      </w:r>
      <w:r w:rsidRPr="00D57705">
        <w:rPr>
          <w:sz w:val="22"/>
          <w:szCs w:val="22"/>
        </w:rPr>
        <w:t xml:space="preserve"> </w:t>
      </w:r>
      <w:r w:rsidRPr="00D57705">
        <w:rPr>
          <w:i/>
          <w:sz w:val="22"/>
          <w:szCs w:val="22"/>
        </w:rPr>
        <w:tab/>
      </w:r>
      <w:r w:rsidRPr="00D57705">
        <w:rPr>
          <w:i/>
          <w:sz w:val="22"/>
          <w:szCs w:val="22"/>
        </w:rPr>
        <w:tab/>
      </w:r>
      <w:r w:rsidRPr="00D57705">
        <w:rPr>
          <w:i/>
          <w:sz w:val="22"/>
          <w:szCs w:val="22"/>
        </w:rPr>
        <w:tab/>
      </w:r>
      <w:r w:rsidRPr="00D57705">
        <w:rPr>
          <w:sz w:val="22"/>
          <w:szCs w:val="22"/>
        </w:rPr>
        <w:t xml:space="preserve">Вклейка № </w:t>
      </w:r>
      <w:r w:rsidRPr="00D57705">
        <w:rPr>
          <w:i/>
          <w:sz w:val="22"/>
          <w:szCs w:val="22"/>
        </w:rPr>
        <w:t>26  (ИС-1/2013)</w:t>
      </w:r>
      <w:r w:rsidRPr="00D57705">
        <w:rPr>
          <w:sz w:val="22"/>
          <w:szCs w:val="22"/>
        </w:rPr>
        <w:t xml:space="preserve">    </w:t>
      </w:r>
    </w:p>
    <w:p w:rsidR="00CB6B05" w:rsidRDefault="00CB6B05" w:rsidP="00CB6B05">
      <w:pPr>
        <w:pStyle w:val="a6"/>
        <w:ind w:right="2455" w:firstLine="284"/>
        <w:rPr>
          <w:bCs/>
        </w:rPr>
      </w:pPr>
    </w:p>
    <w:p w:rsidR="00CB6B05" w:rsidRPr="00D57705" w:rsidRDefault="00CB6B05" w:rsidP="00100809">
      <w:pPr>
        <w:pStyle w:val="a6"/>
        <w:ind w:right="2455" w:firstLine="284"/>
        <w:rPr>
          <w:i/>
          <w:sz w:val="22"/>
          <w:szCs w:val="22"/>
        </w:rPr>
      </w:pPr>
      <w:r>
        <w:rPr>
          <w:rFonts w:ascii="Times New Roman" w:hAnsi="Times New Roman"/>
          <w:i/>
          <w:noProof/>
          <w:sz w:val="21"/>
          <w:szCs w:val="21"/>
          <w:lang w:val="ru-RU" w:eastAsia="ru-RU"/>
        </w:rPr>
        <w:drawing>
          <wp:inline distT="0" distB="0" distL="0" distR="0" wp14:anchorId="1B1670DC" wp14:editId="46F474CC">
            <wp:extent cx="5543550" cy="3743325"/>
            <wp:effectExtent l="0" t="0" r="0" b="9525"/>
            <wp:docPr id="11" name="Рисунок 11" descr="Лист 5 шлюз 5 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Лист 5 шлюз 5 (чб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809">
        <w:rPr>
          <w:rFonts w:ascii="Times New Roman" w:hAnsi="Times New Roman"/>
          <w:b/>
          <w:i/>
          <w:sz w:val="22"/>
          <w:szCs w:val="22"/>
        </w:rPr>
        <w:t>Ли</w:t>
      </w:r>
      <w:r w:rsidR="00100809" w:rsidRPr="00100809">
        <w:rPr>
          <w:rFonts w:ascii="Times New Roman" w:hAnsi="Times New Roman"/>
          <w:b/>
          <w:i/>
          <w:sz w:val="22"/>
          <w:szCs w:val="22"/>
          <w:lang w:val="ru-RU"/>
        </w:rPr>
        <w:t>ст 5</w:t>
      </w:r>
      <w:r w:rsidRPr="00100809">
        <w:rPr>
          <w:rFonts w:ascii="Times New Roman" w:hAnsi="Times New Roman"/>
          <w:i/>
          <w:sz w:val="22"/>
          <w:szCs w:val="22"/>
        </w:rPr>
        <w:tab/>
      </w:r>
      <w:r w:rsidRPr="00100809">
        <w:rPr>
          <w:rFonts w:ascii="Times New Roman" w:hAnsi="Times New Roman"/>
          <w:i/>
          <w:sz w:val="22"/>
          <w:szCs w:val="22"/>
        </w:rPr>
        <w:tab/>
      </w:r>
      <w:r w:rsidRPr="00100809">
        <w:rPr>
          <w:rFonts w:ascii="Times New Roman" w:hAnsi="Times New Roman"/>
          <w:i/>
          <w:sz w:val="22"/>
          <w:szCs w:val="22"/>
        </w:rPr>
        <w:tab/>
      </w:r>
      <w:r w:rsidR="00B31D77" w:rsidRPr="00100809">
        <w:rPr>
          <w:rFonts w:ascii="Times New Roman" w:hAnsi="Times New Roman"/>
          <w:i/>
          <w:sz w:val="22"/>
          <w:szCs w:val="22"/>
        </w:rPr>
        <w:tab/>
      </w:r>
      <w:r w:rsidRPr="00100809">
        <w:rPr>
          <w:rFonts w:ascii="Times New Roman" w:hAnsi="Times New Roman"/>
          <w:sz w:val="22"/>
          <w:szCs w:val="22"/>
        </w:rPr>
        <w:t>Вклейка № 22</w:t>
      </w:r>
      <w:r w:rsidR="00304F36" w:rsidRPr="00100809">
        <w:rPr>
          <w:rFonts w:ascii="Times New Roman" w:hAnsi="Times New Roman"/>
          <w:sz w:val="22"/>
          <w:szCs w:val="22"/>
        </w:rPr>
        <w:t xml:space="preserve"> </w:t>
      </w:r>
      <w:r w:rsidRPr="00100809">
        <w:rPr>
          <w:rFonts w:ascii="Times New Roman" w:hAnsi="Times New Roman"/>
          <w:sz w:val="22"/>
          <w:szCs w:val="22"/>
        </w:rPr>
        <w:t xml:space="preserve"> (</w:t>
      </w:r>
      <w:r w:rsidRPr="00100809">
        <w:rPr>
          <w:rFonts w:ascii="Times New Roman" w:hAnsi="Times New Roman"/>
          <w:i/>
          <w:sz w:val="22"/>
          <w:szCs w:val="22"/>
        </w:rPr>
        <w:t>КНН-2014)</w:t>
      </w:r>
      <w:r w:rsidRPr="00D57705">
        <w:rPr>
          <w:sz w:val="22"/>
          <w:szCs w:val="22"/>
        </w:rPr>
        <w:t xml:space="preserve">  </w:t>
      </w:r>
    </w:p>
    <w:p w:rsidR="00A714FD" w:rsidRPr="00A714FD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  <w:lang w:val="ru-RU"/>
        </w:rPr>
      </w:pPr>
      <w:r>
        <w:rPr>
          <w:rFonts w:ascii="Times New Roman" w:hAnsi="Times New Roman"/>
          <w:noProof/>
          <w:sz w:val="21"/>
          <w:szCs w:val="21"/>
          <w:lang w:val="ru-RU" w:eastAsia="ru-RU"/>
        </w:rPr>
        <w:lastRenderedPageBreak/>
        <w:drawing>
          <wp:inline distT="0" distB="0" distL="0" distR="0" wp14:anchorId="60662A67" wp14:editId="4A75A5C8">
            <wp:extent cx="3571875" cy="2305050"/>
            <wp:effectExtent l="0" t="0" r="9525" b="0"/>
            <wp:docPr id="10" name="Рисунок 10" descr="ВПК ш 5 (лист 5б) 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ПК ш 5 (лист 5б) чб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D57705" w:rsidRDefault="00CB6B05" w:rsidP="00CB6B05">
      <w:pPr>
        <w:pStyle w:val="a6"/>
        <w:spacing w:before="120" w:after="60"/>
        <w:jc w:val="left"/>
        <w:rPr>
          <w:rFonts w:ascii="Times New Roman" w:hAnsi="Times New Roman"/>
          <w:i/>
          <w:sz w:val="22"/>
          <w:szCs w:val="22"/>
        </w:rPr>
      </w:pPr>
      <w:proofErr w:type="spellStart"/>
      <w:r w:rsidRPr="00D57705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D57705">
        <w:rPr>
          <w:rFonts w:ascii="Times New Roman" w:hAnsi="Times New Roman"/>
          <w:b/>
          <w:i/>
          <w:sz w:val="22"/>
          <w:szCs w:val="22"/>
        </w:rPr>
        <w:t xml:space="preserve"> сведения к листу 6</w:t>
      </w:r>
      <w:r w:rsidRPr="00D57705">
        <w:rPr>
          <w:rFonts w:ascii="Times New Roman" w:hAnsi="Times New Roman"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ab/>
        <w:t xml:space="preserve">Вклейка № </w:t>
      </w:r>
      <w:r w:rsidR="00100809">
        <w:rPr>
          <w:rFonts w:ascii="Times New Roman" w:hAnsi="Times New Roman"/>
          <w:sz w:val="22"/>
          <w:szCs w:val="22"/>
          <w:lang w:val="ru-RU"/>
        </w:rPr>
        <w:t>7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D57705">
        <w:rPr>
          <w:rFonts w:ascii="Times New Roman" w:hAnsi="Times New Roman"/>
          <w:sz w:val="22"/>
          <w:szCs w:val="22"/>
        </w:rPr>
        <w:t xml:space="preserve"> (</w:t>
      </w:r>
      <w:r w:rsidR="00100809">
        <w:rPr>
          <w:rFonts w:ascii="Times New Roman" w:hAnsi="Times New Roman"/>
          <w:i/>
          <w:sz w:val="22"/>
          <w:szCs w:val="22"/>
          <w:lang w:val="ru-RU"/>
        </w:rPr>
        <w:t>ИС-2/2019</w:t>
      </w:r>
      <w:r w:rsidRPr="00D57705">
        <w:rPr>
          <w:rFonts w:ascii="Times New Roman" w:hAnsi="Times New Roman"/>
          <w:i/>
          <w:sz w:val="22"/>
          <w:szCs w:val="22"/>
        </w:rPr>
        <w:t>)</w:t>
      </w:r>
      <w:r w:rsidRPr="00D57705">
        <w:rPr>
          <w:rFonts w:ascii="Times New Roman" w:hAnsi="Times New Roman"/>
          <w:sz w:val="22"/>
          <w:szCs w:val="22"/>
        </w:rPr>
        <w:t xml:space="preserve">  </w:t>
      </w:r>
    </w:p>
    <w:p w:rsidR="00100809" w:rsidRPr="000738DF" w:rsidRDefault="00100809" w:rsidP="00100809">
      <w:pPr>
        <w:tabs>
          <w:tab w:val="left" w:pos="6946"/>
        </w:tabs>
        <w:ind w:right="3543" w:firstLine="284"/>
        <w:rPr>
          <w:sz w:val="21"/>
          <w:szCs w:val="21"/>
        </w:rPr>
      </w:pPr>
      <w:r w:rsidRPr="000738DF">
        <w:rPr>
          <w:b/>
          <w:sz w:val="21"/>
          <w:szCs w:val="21"/>
        </w:rPr>
        <w:t xml:space="preserve">ШЛЮЗ № 6 </w:t>
      </w:r>
      <w:r w:rsidRPr="000738DF">
        <w:rPr>
          <w:sz w:val="21"/>
          <w:szCs w:val="21"/>
        </w:rPr>
        <w:t>– однокамерный, сооружён между 8</w:t>
      </w:r>
      <w:r>
        <w:rPr>
          <w:sz w:val="21"/>
          <w:szCs w:val="21"/>
        </w:rPr>
        <w:t>55,</w:t>
      </w:r>
      <w:r w:rsidRPr="000738DF">
        <w:rPr>
          <w:sz w:val="21"/>
          <w:szCs w:val="21"/>
        </w:rPr>
        <w:t>1 и 853,9 км. Длина камеры шлюза 263,</w:t>
      </w:r>
      <w:r>
        <w:rPr>
          <w:sz w:val="21"/>
          <w:szCs w:val="21"/>
        </w:rPr>
        <w:t>0</w:t>
      </w:r>
      <w:r w:rsidRPr="000738DF">
        <w:rPr>
          <w:sz w:val="21"/>
          <w:szCs w:val="21"/>
        </w:rPr>
        <w:t xml:space="preserve"> м, ширина 17,</w:t>
      </w:r>
      <w:r>
        <w:rPr>
          <w:sz w:val="21"/>
          <w:szCs w:val="21"/>
        </w:rPr>
        <w:t>79</w:t>
      </w:r>
      <w:r w:rsidRPr="000738DF">
        <w:rPr>
          <w:sz w:val="21"/>
          <w:szCs w:val="21"/>
        </w:rPr>
        <w:t xml:space="preserve"> м; глубина на нижнем пороге шлюза 5,35 м, на верхнем пороге – 5,38 м от проектного уро</w:t>
      </w:r>
      <w:r w:rsidRPr="000738DF">
        <w:rPr>
          <w:sz w:val="21"/>
          <w:szCs w:val="21"/>
        </w:rPr>
        <w:t>в</w:t>
      </w:r>
      <w:r w:rsidRPr="000738DF">
        <w:rPr>
          <w:sz w:val="21"/>
          <w:szCs w:val="21"/>
        </w:rPr>
        <w:t>ня.</w:t>
      </w:r>
    </w:p>
    <w:p w:rsidR="00100809" w:rsidRPr="00FF51EA" w:rsidRDefault="00100809" w:rsidP="00100809">
      <w:pPr>
        <w:tabs>
          <w:tab w:val="left" w:pos="6946"/>
          <w:tab w:val="left" w:pos="7938"/>
        </w:tabs>
        <w:ind w:right="3543" w:firstLine="284"/>
        <w:rPr>
          <w:sz w:val="21"/>
          <w:szCs w:val="21"/>
          <w:lang w:eastAsia="x-none"/>
        </w:rPr>
      </w:pPr>
      <w:r w:rsidRPr="000738DF">
        <w:rPr>
          <w:sz w:val="21"/>
          <w:szCs w:val="21"/>
          <w:lang w:eastAsia="x-none"/>
        </w:rPr>
        <w:t xml:space="preserve">У правого берега </w:t>
      </w:r>
      <w:r>
        <w:rPr>
          <w:sz w:val="21"/>
          <w:szCs w:val="21"/>
          <w:lang w:eastAsia="x-none"/>
        </w:rPr>
        <w:t xml:space="preserve">нижнего </w:t>
      </w:r>
      <w:r w:rsidRPr="000738DF">
        <w:rPr>
          <w:sz w:val="21"/>
          <w:szCs w:val="21"/>
          <w:lang w:eastAsia="x-none"/>
        </w:rPr>
        <w:t xml:space="preserve">канала оборудована причальная </w:t>
      </w:r>
      <w:r w:rsidRPr="00C2516F">
        <w:rPr>
          <w:sz w:val="21"/>
          <w:szCs w:val="21"/>
        </w:rPr>
        <w:t>стенка</w:t>
      </w:r>
      <w:r>
        <w:rPr>
          <w:sz w:val="21"/>
          <w:szCs w:val="21"/>
        </w:rPr>
        <w:t>.</w:t>
      </w:r>
      <w:r w:rsidRPr="00C2516F">
        <w:rPr>
          <w:sz w:val="21"/>
          <w:szCs w:val="21"/>
        </w:rPr>
        <w:t xml:space="preserve"> </w:t>
      </w:r>
      <w:r w:rsidRPr="00FF51EA">
        <w:rPr>
          <w:sz w:val="21"/>
        </w:rPr>
        <w:t>Длина причального фронта</w:t>
      </w:r>
      <w:r w:rsidRPr="00FF51EA">
        <w:rPr>
          <w:sz w:val="21"/>
          <w:szCs w:val="21"/>
        </w:rPr>
        <w:t xml:space="preserve"> </w:t>
      </w:r>
      <w:r w:rsidRPr="00FF51EA">
        <w:rPr>
          <w:sz w:val="21"/>
          <w:szCs w:val="21"/>
          <w:lang w:eastAsia="x-none"/>
        </w:rPr>
        <w:t>280,5м.</w:t>
      </w:r>
    </w:p>
    <w:p w:rsidR="00100809" w:rsidRPr="00FF51EA" w:rsidRDefault="00100809" w:rsidP="00100809">
      <w:pPr>
        <w:tabs>
          <w:tab w:val="left" w:pos="6946"/>
          <w:tab w:val="left" w:pos="7938"/>
        </w:tabs>
        <w:ind w:right="3543" w:firstLine="284"/>
        <w:rPr>
          <w:sz w:val="21"/>
          <w:szCs w:val="21"/>
          <w:lang w:eastAsia="x-none"/>
        </w:rPr>
      </w:pPr>
      <w:r w:rsidRPr="000738DF">
        <w:rPr>
          <w:sz w:val="21"/>
          <w:szCs w:val="21"/>
          <w:lang w:eastAsia="x-none"/>
        </w:rPr>
        <w:t xml:space="preserve">У правого берега </w:t>
      </w:r>
      <w:r>
        <w:rPr>
          <w:sz w:val="21"/>
          <w:szCs w:val="21"/>
          <w:lang w:eastAsia="x-none"/>
        </w:rPr>
        <w:t xml:space="preserve">верхнего </w:t>
      </w:r>
      <w:r w:rsidRPr="000738DF">
        <w:rPr>
          <w:sz w:val="21"/>
          <w:szCs w:val="21"/>
          <w:lang w:eastAsia="x-none"/>
        </w:rPr>
        <w:t xml:space="preserve">канала оборудована причальная </w:t>
      </w:r>
      <w:r w:rsidRPr="00C2516F">
        <w:rPr>
          <w:sz w:val="21"/>
          <w:szCs w:val="21"/>
        </w:rPr>
        <w:t>стенка</w:t>
      </w:r>
      <w:r>
        <w:rPr>
          <w:sz w:val="21"/>
          <w:szCs w:val="21"/>
        </w:rPr>
        <w:t>.</w:t>
      </w:r>
      <w:r w:rsidRPr="00C2516F">
        <w:rPr>
          <w:sz w:val="21"/>
          <w:szCs w:val="21"/>
        </w:rPr>
        <w:t xml:space="preserve"> </w:t>
      </w:r>
      <w:r w:rsidRPr="00FF51EA">
        <w:rPr>
          <w:sz w:val="21"/>
        </w:rPr>
        <w:t>Длина причального фронта</w:t>
      </w:r>
      <w:r w:rsidRPr="00FF51EA">
        <w:rPr>
          <w:sz w:val="21"/>
          <w:szCs w:val="21"/>
        </w:rPr>
        <w:t xml:space="preserve"> </w:t>
      </w:r>
      <w:r w:rsidRPr="00FF51EA">
        <w:rPr>
          <w:sz w:val="21"/>
          <w:szCs w:val="21"/>
          <w:lang w:eastAsia="x-none"/>
        </w:rPr>
        <w:t>279,0 м.</w:t>
      </w:r>
    </w:p>
    <w:p w:rsidR="00100809" w:rsidRPr="000738DF" w:rsidRDefault="00100809" w:rsidP="00100809">
      <w:pPr>
        <w:tabs>
          <w:tab w:val="left" w:pos="6946"/>
          <w:tab w:val="left" w:pos="7938"/>
        </w:tabs>
        <w:ind w:right="3543" w:firstLine="284"/>
        <w:rPr>
          <w:sz w:val="21"/>
          <w:szCs w:val="21"/>
          <w:lang w:eastAsia="x-none"/>
        </w:rPr>
      </w:pPr>
      <w:r w:rsidRPr="000738DF">
        <w:rPr>
          <w:sz w:val="21"/>
          <w:szCs w:val="21"/>
          <w:lang w:eastAsia="x-none"/>
        </w:rPr>
        <w:t>П</w:t>
      </w:r>
      <w:r>
        <w:rPr>
          <w:sz w:val="21"/>
          <w:szCs w:val="21"/>
          <w:lang w:eastAsia="x-none"/>
        </w:rPr>
        <w:t>одход к п</w:t>
      </w:r>
      <w:r w:rsidRPr="000738DF">
        <w:rPr>
          <w:sz w:val="21"/>
          <w:szCs w:val="21"/>
          <w:lang w:eastAsia="x-none"/>
        </w:rPr>
        <w:t>ричальн</w:t>
      </w:r>
      <w:r>
        <w:rPr>
          <w:sz w:val="21"/>
          <w:szCs w:val="21"/>
          <w:lang w:eastAsia="x-none"/>
        </w:rPr>
        <w:t>ой</w:t>
      </w:r>
      <w:r w:rsidRPr="000738DF">
        <w:rPr>
          <w:sz w:val="21"/>
          <w:szCs w:val="21"/>
          <w:lang w:eastAsia="x-none"/>
        </w:rPr>
        <w:t xml:space="preserve"> стенк</w:t>
      </w:r>
      <w:r>
        <w:rPr>
          <w:sz w:val="21"/>
          <w:szCs w:val="21"/>
          <w:lang w:eastAsia="x-none"/>
        </w:rPr>
        <w:t>е верхнего подходного канала, расп</w:t>
      </w:r>
      <w:r>
        <w:rPr>
          <w:sz w:val="21"/>
          <w:szCs w:val="21"/>
          <w:lang w:eastAsia="x-none"/>
        </w:rPr>
        <w:t>о</w:t>
      </w:r>
      <w:r>
        <w:rPr>
          <w:sz w:val="21"/>
          <w:szCs w:val="21"/>
          <w:lang w:eastAsia="x-none"/>
        </w:rPr>
        <w:t>ложенной</w:t>
      </w:r>
      <w:r w:rsidRPr="000738DF">
        <w:rPr>
          <w:sz w:val="21"/>
          <w:szCs w:val="21"/>
          <w:lang w:eastAsia="x-none"/>
        </w:rPr>
        <w:t xml:space="preserve"> слева от оси судового хода</w:t>
      </w:r>
      <w:r>
        <w:rPr>
          <w:sz w:val="21"/>
          <w:szCs w:val="21"/>
          <w:lang w:eastAsia="x-none"/>
        </w:rPr>
        <w:t>, запрещен</w:t>
      </w:r>
      <w:r w:rsidRPr="000738DF">
        <w:rPr>
          <w:sz w:val="21"/>
          <w:szCs w:val="21"/>
          <w:lang w:eastAsia="x-none"/>
        </w:rPr>
        <w:t>.</w:t>
      </w:r>
    </w:p>
    <w:p w:rsidR="00F95E36" w:rsidRDefault="00F95E36" w:rsidP="00CB6B05">
      <w:pPr>
        <w:ind w:right="3117" w:firstLine="284"/>
        <w:rPr>
          <w:b/>
          <w:sz w:val="21"/>
          <w:szCs w:val="21"/>
        </w:rPr>
      </w:pPr>
    </w:p>
    <w:p w:rsidR="00CB6B05" w:rsidRPr="00D57705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proofErr w:type="spellStart"/>
      <w:r w:rsidRPr="00D57705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D57705">
        <w:rPr>
          <w:rFonts w:ascii="Times New Roman" w:hAnsi="Times New Roman"/>
          <w:b/>
          <w:i/>
          <w:sz w:val="22"/>
          <w:szCs w:val="22"/>
        </w:rPr>
        <w:t xml:space="preserve"> сведения к листу 6</w:t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 xml:space="preserve">Вклейка № 25  </w:t>
      </w:r>
      <w:r w:rsidRPr="00D57705">
        <w:rPr>
          <w:rFonts w:ascii="Times New Roman" w:hAnsi="Times New Roman"/>
          <w:i/>
          <w:sz w:val="22"/>
          <w:szCs w:val="22"/>
        </w:rPr>
        <w:t>(КНН-2014)</w:t>
      </w:r>
      <w:r w:rsidRPr="00D57705">
        <w:rPr>
          <w:rFonts w:ascii="Times New Roman" w:hAnsi="Times New Roman"/>
          <w:sz w:val="22"/>
          <w:szCs w:val="22"/>
        </w:rPr>
        <w:t xml:space="preserve">   </w:t>
      </w:r>
    </w:p>
    <w:p w:rsidR="00CB6B05" w:rsidRPr="005B2660" w:rsidRDefault="00CB6B05" w:rsidP="00CB6B05">
      <w:pPr>
        <w:pStyle w:val="a6"/>
        <w:spacing w:before="120"/>
        <w:ind w:right="3117" w:firstLine="284"/>
        <w:jc w:val="center"/>
        <w:rPr>
          <w:rFonts w:ascii="Times New Roman" w:hAnsi="Times New Roman"/>
          <w:b/>
          <w:sz w:val="21"/>
          <w:szCs w:val="21"/>
        </w:rPr>
      </w:pPr>
      <w:r w:rsidRPr="005B2660">
        <w:rPr>
          <w:rFonts w:ascii="Times New Roman" w:hAnsi="Times New Roman"/>
          <w:b/>
          <w:sz w:val="21"/>
          <w:szCs w:val="21"/>
        </w:rPr>
        <w:t>ПОРЯДОК ШЛЮЗОВАНИЯ СУДОВ И СОСТАВОВ</w:t>
      </w:r>
    </w:p>
    <w:p w:rsidR="00CB6B05" w:rsidRPr="00C21C29" w:rsidRDefault="00CB6B05" w:rsidP="00CB6B05">
      <w:pPr>
        <w:pStyle w:val="a6"/>
        <w:spacing w:before="120"/>
        <w:ind w:right="3117" w:firstLine="284"/>
        <w:rPr>
          <w:rFonts w:ascii="Times New Roman" w:hAnsi="Times New Roman"/>
          <w:sz w:val="21"/>
          <w:szCs w:val="21"/>
        </w:rPr>
      </w:pPr>
      <w:r w:rsidRPr="00C21C29">
        <w:rPr>
          <w:rFonts w:ascii="Times New Roman" w:hAnsi="Times New Roman"/>
          <w:sz w:val="21"/>
          <w:szCs w:val="21"/>
        </w:rPr>
        <w:t>Суда, стоящие у причальных стенок подходных каналов шлюзов, считаются принятыми на шлюзование. Очередность захода в камеру шлюза определяет диспетчер канала, исходя из требований возможно полного заполнения камеры шлюза независимо от очередности подхода судов. Остальные суда, ожидающие шлюзования, подходят к причальной стенке в порядке, установленном диспетчером движения ФБУ «Администрация «Волго-Балт» в г. Вытегра.</w:t>
      </w:r>
    </w:p>
    <w:p w:rsidR="00CB6B05" w:rsidRDefault="00CB6B05" w:rsidP="00CB6B05">
      <w:pPr>
        <w:pStyle w:val="a6"/>
        <w:ind w:right="3117" w:firstLine="284"/>
        <w:rPr>
          <w:rFonts w:ascii="Times New Roman" w:hAnsi="Times New Roman"/>
          <w:sz w:val="21"/>
          <w:szCs w:val="21"/>
        </w:rPr>
      </w:pPr>
      <w:r w:rsidRPr="00C21C29">
        <w:rPr>
          <w:rFonts w:ascii="Times New Roman" w:hAnsi="Times New Roman"/>
          <w:sz w:val="21"/>
          <w:szCs w:val="21"/>
        </w:rPr>
        <w:t xml:space="preserve">Суда, находящиеся под обработкой в </w:t>
      </w:r>
      <w:proofErr w:type="spellStart"/>
      <w:r w:rsidRPr="00C21C29">
        <w:rPr>
          <w:rFonts w:ascii="Times New Roman" w:hAnsi="Times New Roman"/>
          <w:sz w:val="21"/>
          <w:szCs w:val="21"/>
        </w:rPr>
        <w:t>Вытегорском</w:t>
      </w:r>
      <w:proofErr w:type="spellEnd"/>
      <w:r w:rsidRPr="00C21C29">
        <w:rPr>
          <w:rFonts w:ascii="Times New Roman" w:hAnsi="Times New Roman"/>
          <w:sz w:val="21"/>
          <w:szCs w:val="21"/>
        </w:rPr>
        <w:t xml:space="preserve">, </w:t>
      </w:r>
      <w:proofErr w:type="spellStart"/>
      <w:r w:rsidRPr="00C21C29">
        <w:rPr>
          <w:rFonts w:ascii="Times New Roman" w:hAnsi="Times New Roman"/>
          <w:sz w:val="21"/>
          <w:szCs w:val="21"/>
        </w:rPr>
        <w:t>Белоусовском</w:t>
      </w:r>
      <w:proofErr w:type="spellEnd"/>
      <w:r w:rsidRPr="00C21C29">
        <w:rPr>
          <w:rFonts w:ascii="Times New Roman" w:hAnsi="Times New Roman"/>
          <w:sz w:val="21"/>
          <w:szCs w:val="21"/>
        </w:rPr>
        <w:t xml:space="preserve"> и </w:t>
      </w:r>
      <w:proofErr w:type="spellStart"/>
      <w:r w:rsidRPr="00C21C29">
        <w:rPr>
          <w:rFonts w:ascii="Times New Roman" w:hAnsi="Times New Roman"/>
          <w:sz w:val="21"/>
          <w:szCs w:val="21"/>
        </w:rPr>
        <w:t>Новинкинском</w:t>
      </w:r>
      <w:proofErr w:type="spellEnd"/>
      <w:r w:rsidRPr="00C21C29">
        <w:rPr>
          <w:rFonts w:ascii="Times New Roman" w:hAnsi="Times New Roman"/>
          <w:sz w:val="21"/>
          <w:szCs w:val="21"/>
        </w:rPr>
        <w:t xml:space="preserve"> водохранилищах, включаются в суточный план шлюзования по заявке капитанов, которая передается диспетчеру движения ФБУ «Администрация «Волго-Балт» в г. Вытегра за 4 часа до окончания обработки. Связь с диспетчером осуществляется на УКВ, канал 3, позывной – «Вытегра-5». При задержке обработки такого судна капитан немедленно оповещает об этом диспетчера канала и повторяет заявку за 2 часа до готовности к шлюзованию.</w:t>
      </w:r>
    </w:p>
    <w:p w:rsidR="00CB6B05" w:rsidRDefault="00CB6B05" w:rsidP="00CB6B05">
      <w:pPr>
        <w:pStyle w:val="a6"/>
        <w:ind w:right="3117" w:firstLine="284"/>
        <w:rPr>
          <w:rFonts w:ascii="Times New Roman" w:hAnsi="Times New Roman"/>
          <w:sz w:val="21"/>
          <w:szCs w:val="21"/>
        </w:rPr>
      </w:pPr>
    </w:p>
    <w:p w:rsidR="00CB6B05" w:rsidRPr="00D57705" w:rsidRDefault="00CB6B05" w:rsidP="00CB6B05">
      <w:pPr>
        <w:pStyle w:val="a6"/>
        <w:spacing w:after="120"/>
        <w:ind w:right="-96"/>
        <w:rPr>
          <w:rFonts w:ascii="Times New Roman" w:hAnsi="Times New Roman"/>
          <w:bCs/>
          <w:i/>
          <w:sz w:val="22"/>
          <w:szCs w:val="22"/>
        </w:rPr>
      </w:pPr>
      <w:proofErr w:type="spellStart"/>
      <w:r w:rsidRPr="00D57705">
        <w:rPr>
          <w:rFonts w:ascii="Times New Roman" w:hAnsi="Times New Roman"/>
          <w:b/>
          <w:bCs/>
          <w:i/>
          <w:iCs/>
          <w:sz w:val="22"/>
          <w:szCs w:val="22"/>
        </w:rPr>
        <w:t>Лоцийные</w:t>
      </w:r>
      <w:proofErr w:type="spellEnd"/>
      <w:r w:rsidRPr="00D57705">
        <w:rPr>
          <w:rFonts w:ascii="Times New Roman" w:hAnsi="Times New Roman"/>
          <w:b/>
          <w:bCs/>
          <w:i/>
          <w:iCs/>
          <w:sz w:val="22"/>
          <w:szCs w:val="22"/>
        </w:rPr>
        <w:t xml:space="preserve"> сведения к листу 6</w:t>
      </w:r>
      <w:r w:rsidRPr="00D57705">
        <w:rPr>
          <w:rFonts w:ascii="Times New Roman" w:hAnsi="Times New Roman"/>
          <w:b/>
          <w:bCs/>
          <w:i/>
          <w:iCs/>
          <w:sz w:val="22"/>
          <w:szCs w:val="22"/>
        </w:rPr>
        <w:tab/>
      </w:r>
      <w:r w:rsidRPr="00D57705">
        <w:rPr>
          <w:rFonts w:ascii="Times New Roman" w:hAnsi="Times New Roman"/>
          <w:bCs/>
          <w:i/>
          <w:iCs/>
          <w:sz w:val="22"/>
          <w:szCs w:val="22"/>
        </w:rPr>
        <w:tab/>
      </w:r>
      <w:r w:rsidRPr="00D57705">
        <w:rPr>
          <w:rFonts w:ascii="Times New Roman" w:hAnsi="Times New Roman"/>
          <w:bCs/>
          <w:i/>
          <w:iCs/>
          <w:sz w:val="22"/>
          <w:szCs w:val="22"/>
        </w:rPr>
        <w:tab/>
      </w:r>
      <w:r w:rsidRPr="00D57705">
        <w:rPr>
          <w:rFonts w:ascii="Times New Roman" w:hAnsi="Times New Roman"/>
          <w:bCs/>
          <w:sz w:val="22"/>
          <w:szCs w:val="22"/>
        </w:rPr>
        <w:t>Вклейка № 4</w:t>
      </w:r>
      <w:r w:rsidR="00304F36">
        <w:rPr>
          <w:rFonts w:ascii="Times New Roman" w:hAnsi="Times New Roman"/>
          <w:bCs/>
          <w:sz w:val="22"/>
          <w:szCs w:val="22"/>
        </w:rPr>
        <w:t xml:space="preserve"> </w:t>
      </w:r>
      <w:r w:rsidRPr="00D57705">
        <w:rPr>
          <w:rFonts w:ascii="Times New Roman" w:hAnsi="Times New Roman"/>
          <w:bCs/>
          <w:sz w:val="22"/>
          <w:szCs w:val="22"/>
        </w:rPr>
        <w:t xml:space="preserve"> </w:t>
      </w:r>
      <w:r w:rsidRPr="00D57705">
        <w:rPr>
          <w:rFonts w:ascii="Times New Roman" w:hAnsi="Times New Roman"/>
          <w:bCs/>
          <w:i/>
          <w:sz w:val="22"/>
          <w:szCs w:val="22"/>
        </w:rPr>
        <w:t>(КНН-2010)</w:t>
      </w:r>
    </w:p>
    <w:p w:rsidR="00CB6B05" w:rsidRDefault="00CB6B05" w:rsidP="00CB6B05">
      <w:pPr>
        <w:pStyle w:val="a6"/>
        <w:ind w:left="567" w:right="1888" w:firstLine="284"/>
        <w:rPr>
          <w:rFonts w:ascii="Times New Roman" w:hAnsi="Times New Roman"/>
          <w:sz w:val="21"/>
        </w:rPr>
      </w:pPr>
      <w:r>
        <w:rPr>
          <w:rFonts w:ascii="Times New Roman" w:hAnsi="Times New Roman"/>
          <w:b/>
          <w:bCs/>
          <w:sz w:val="21"/>
        </w:rPr>
        <w:t>ДОПОЛНИТЕЛЬНЫЙ СУДОВОЙ ХОД</w:t>
      </w:r>
      <w:r>
        <w:rPr>
          <w:rFonts w:ascii="Times New Roman" w:hAnsi="Times New Roman"/>
          <w:sz w:val="21"/>
        </w:rPr>
        <w:t>, ответвляющийся от основного судового хода на участке 857,4</w:t>
      </w:r>
      <w:r>
        <w:rPr>
          <w:rFonts w:ascii="Times New Roman" w:hAnsi="Times New Roman"/>
          <w:sz w:val="21"/>
        </w:rPr>
        <w:sym w:font="Symbol" w:char="F02D"/>
      </w:r>
      <w:r>
        <w:rPr>
          <w:rFonts w:ascii="Times New Roman" w:hAnsi="Times New Roman"/>
          <w:sz w:val="21"/>
        </w:rPr>
        <w:t xml:space="preserve">857,0 км, ведет к пассажирскому причалу </w:t>
      </w:r>
      <w:proofErr w:type="spellStart"/>
      <w:r>
        <w:rPr>
          <w:rFonts w:ascii="Times New Roman" w:hAnsi="Times New Roman"/>
          <w:sz w:val="21"/>
        </w:rPr>
        <w:t>Девятины</w:t>
      </w:r>
      <w:proofErr w:type="spellEnd"/>
      <w:r>
        <w:rPr>
          <w:rFonts w:ascii="Times New Roman" w:hAnsi="Times New Roman"/>
          <w:sz w:val="21"/>
        </w:rPr>
        <w:t>. Наименьшие габариты дополнительного судового хода: глубина 4 м, ширина 50 м, радиус закругления 500 м.</w:t>
      </w:r>
    </w:p>
    <w:p w:rsidR="00CB6B05" w:rsidRDefault="00CB6B05" w:rsidP="00CB6B05">
      <w:pPr>
        <w:pStyle w:val="a6"/>
        <w:ind w:left="567" w:right="1888" w:firstLine="284"/>
        <w:rPr>
          <w:rFonts w:ascii="Times New Roman" w:hAnsi="Times New Roman"/>
          <w:sz w:val="21"/>
        </w:rPr>
      </w:pPr>
      <w:r>
        <w:rPr>
          <w:rFonts w:ascii="Times New Roman" w:hAnsi="Times New Roman"/>
          <w:sz w:val="21"/>
        </w:rPr>
        <w:t xml:space="preserve">Пассажирский причал </w:t>
      </w:r>
      <w:proofErr w:type="spellStart"/>
      <w:r>
        <w:rPr>
          <w:rFonts w:ascii="Times New Roman" w:hAnsi="Times New Roman"/>
          <w:sz w:val="21"/>
        </w:rPr>
        <w:t>Девятины</w:t>
      </w:r>
      <w:proofErr w:type="spellEnd"/>
      <w:r>
        <w:rPr>
          <w:rFonts w:ascii="Times New Roman" w:hAnsi="Times New Roman"/>
          <w:sz w:val="21"/>
        </w:rPr>
        <w:t xml:space="preserve"> находится в аварийном состоянии, подход судов к нему запрещен.</w:t>
      </w:r>
    </w:p>
    <w:p w:rsidR="00CB6B05" w:rsidRDefault="00CB6B05" w:rsidP="00CB6B05">
      <w:pPr>
        <w:pStyle w:val="a6"/>
        <w:ind w:right="3117" w:firstLine="284"/>
        <w:rPr>
          <w:rFonts w:ascii="Times New Roman" w:hAnsi="Times New Roman"/>
          <w:sz w:val="21"/>
          <w:szCs w:val="21"/>
          <w:lang w:val="ru-RU"/>
        </w:rPr>
      </w:pPr>
    </w:p>
    <w:p w:rsidR="00F413D8" w:rsidRDefault="00F413D8" w:rsidP="00CB6B05">
      <w:pPr>
        <w:pStyle w:val="a6"/>
        <w:spacing w:before="120" w:after="60"/>
        <w:ind w:right="1701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F413D8" w:rsidRDefault="00F413D8" w:rsidP="00CB6B05">
      <w:pPr>
        <w:pStyle w:val="a6"/>
        <w:spacing w:before="120" w:after="60"/>
        <w:ind w:right="1701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F413D8" w:rsidRDefault="00F413D8" w:rsidP="00CB6B05">
      <w:pPr>
        <w:pStyle w:val="a6"/>
        <w:spacing w:before="120" w:after="60"/>
        <w:ind w:right="1701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CB6B05" w:rsidRPr="00D57705" w:rsidRDefault="00CB6B05" w:rsidP="00CB6B05">
      <w:pPr>
        <w:pStyle w:val="a6"/>
        <w:spacing w:before="120" w:after="60"/>
        <w:ind w:right="1701"/>
        <w:rPr>
          <w:rFonts w:ascii="Times New Roman" w:hAnsi="Times New Roman"/>
          <w:i/>
          <w:sz w:val="22"/>
          <w:szCs w:val="22"/>
        </w:rPr>
      </w:pPr>
      <w:proofErr w:type="spellStart"/>
      <w:r w:rsidRPr="00D57705">
        <w:rPr>
          <w:rFonts w:ascii="Times New Roman" w:hAnsi="Times New Roman"/>
          <w:b/>
          <w:i/>
          <w:sz w:val="22"/>
          <w:szCs w:val="22"/>
        </w:rPr>
        <w:lastRenderedPageBreak/>
        <w:t>Лоцийные</w:t>
      </w:r>
      <w:proofErr w:type="spellEnd"/>
      <w:r w:rsidRPr="00D57705">
        <w:rPr>
          <w:rFonts w:ascii="Times New Roman" w:hAnsi="Times New Roman"/>
          <w:b/>
          <w:i/>
          <w:sz w:val="22"/>
          <w:szCs w:val="22"/>
        </w:rPr>
        <w:t xml:space="preserve"> сведения к листу 6</w:t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>Вклейка № 26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D57705">
        <w:rPr>
          <w:rFonts w:ascii="Times New Roman" w:hAnsi="Times New Roman"/>
          <w:sz w:val="22"/>
          <w:szCs w:val="22"/>
        </w:rPr>
        <w:t xml:space="preserve"> </w:t>
      </w:r>
      <w:r w:rsidRPr="00D57705">
        <w:rPr>
          <w:rFonts w:ascii="Times New Roman" w:hAnsi="Times New Roman"/>
          <w:bCs/>
          <w:sz w:val="22"/>
          <w:szCs w:val="22"/>
        </w:rPr>
        <w:t>(</w:t>
      </w:r>
      <w:r w:rsidRPr="00D57705">
        <w:rPr>
          <w:rFonts w:ascii="Times New Roman" w:hAnsi="Times New Roman"/>
          <w:bCs/>
          <w:i/>
          <w:sz w:val="22"/>
          <w:szCs w:val="22"/>
        </w:rPr>
        <w:t>КНН-2013)</w:t>
      </w:r>
      <w:r w:rsidRPr="00D57705">
        <w:rPr>
          <w:rFonts w:ascii="Times New Roman" w:hAnsi="Times New Roman"/>
          <w:sz w:val="22"/>
          <w:szCs w:val="22"/>
        </w:rPr>
        <w:t xml:space="preserve">  </w:t>
      </w:r>
    </w:p>
    <w:p w:rsidR="00CB6B05" w:rsidRPr="008604BA" w:rsidRDefault="00CB6B05" w:rsidP="00CB6B05">
      <w:pPr>
        <w:pStyle w:val="a6"/>
        <w:ind w:right="3119"/>
        <w:jc w:val="center"/>
        <w:rPr>
          <w:rFonts w:ascii="Times New Roman" w:hAnsi="Times New Roman"/>
          <w:b/>
          <w:sz w:val="21"/>
          <w:szCs w:val="21"/>
        </w:rPr>
      </w:pPr>
      <w:r w:rsidRPr="008604BA">
        <w:rPr>
          <w:rFonts w:ascii="Times New Roman" w:hAnsi="Times New Roman"/>
          <w:b/>
          <w:sz w:val="21"/>
          <w:szCs w:val="21"/>
        </w:rPr>
        <w:t>ПОРЯДОК ПРОПУСКА</w:t>
      </w:r>
    </w:p>
    <w:p w:rsidR="00CB6B05" w:rsidRPr="008604BA" w:rsidRDefault="00CB6B05" w:rsidP="00CB6B05">
      <w:pPr>
        <w:pStyle w:val="a6"/>
        <w:ind w:right="3119"/>
        <w:jc w:val="center"/>
        <w:rPr>
          <w:rFonts w:ascii="Times New Roman" w:hAnsi="Times New Roman"/>
          <w:b/>
          <w:sz w:val="21"/>
          <w:szCs w:val="21"/>
        </w:rPr>
      </w:pPr>
      <w:r w:rsidRPr="008604BA">
        <w:rPr>
          <w:rFonts w:ascii="Times New Roman" w:hAnsi="Times New Roman"/>
          <w:b/>
          <w:sz w:val="21"/>
          <w:szCs w:val="21"/>
        </w:rPr>
        <w:t>ЧЕТЫРЕХДЕЧНЫХ ПАССАЖИРСКИХ ТЕПЛОХОДОВ</w:t>
      </w:r>
    </w:p>
    <w:p w:rsidR="00CB6B05" w:rsidRPr="008604BA" w:rsidRDefault="00CB6B05" w:rsidP="00CB6B05">
      <w:pPr>
        <w:pStyle w:val="a6"/>
        <w:spacing w:after="120"/>
        <w:ind w:right="3119"/>
        <w:jc w:val="center"/>
        <w:rPr>
          <w:rFonts w:ascii="Times New Roman" w:hAnsi="Times New Roman"/>
          <w:b/>
          <w:sz w:val="21"/>
          <w:szCs w:val="21"/>
        </w:rPr>
      </w:pPr>
      <w:r w:rsidRPr="008604BA">
        <w:rPr>
          <w:rFonts w:ascii="Times New Roman" w:hAnsi="Times New Roman"/>
          <w:b/>
          <w:sz w:val="21"/>
          <w:szCs w:val="21"/>
        </w:rPr>
        <w:t>ЧЕРЕЗ ШЛЮЗЫ № 6, 5, 4, 3, 2 и 1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t xml:space="preserve">Для пропуска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четырехдечных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пассажирских теплоходов в шлюзах № 6</w:t>
      </w: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>1 устанавливается следующий порядок: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при совместном шлюзовании с другими судами первыми в камеры шлюзов № 5, 4 и 3 заходят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четырехдечные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пассажирские теплоходы;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на участке канала между шлюзами № 3 и 4 разрешается расхождение всех типов судов и составов без каких-либо ограничений;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на участке канала между шлюзами № 4 и 5 разрешается расхождение всех типов судов и составов. При скорости ветра более 10 м/с расхождение разрешается только с использованием причальных стенок.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t>Запрещается: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при скорости ветра более 12 м/с расхождение крупногабаритных составов общей длиной более 140 м в грузу с другими судами или составами. При совместном шлюзовании двух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четырехдечных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судов встречное шлюзование любых судов и составов;</w:t>
      </w:r>
    </w:p>
    <w:p w:rsidR="00CB6B05" w:rsidRPr="008604BA" w:rsidRDefault="00CB6B05" w:rsidP="00CB6B05">
      <w:pPr>
        <w:pStyle w:val="a6"/>
        <w:ind w:right="3119" w:firstLine="284"/>
        <w:rPr>
          <w:rFonts w:ascii="Times New Roman" w:hAnsi="Times New Roman"/>
          <w:bCs/>
          <w:sz w:val="21"/>
          <w:szCs w:val="21"/>
        </w:rPr>
      </w:pPr>
      <w:r w:rsidRPr="008604BA">
        <w:rPr>
          <w:rFonts w:ascii="Times New Roman" w:hAnsi="Times New Roman"/>
          <w:bCs/>
          <w:sz w:val="21"/>
          <w:szCs w:val="21"/>
        </w:rPr>
        <w:sym w:font="Symbol" w:char="F02D"/>
      </w:r>
      <w:r w:rsidRPr="008604BA">
        <w:rPr>
          <w:rFonts w:ascii="Times New Roman" w:hAnsi="Times New Roman"/>
          <w:bCs/>
          <w:sz w:val="21"/>
          <w:szCs w:val="21"/>
        </w:rPr>
        <w:t xml:space="preserve"> во время прохождения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четырехдечных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пассажирских теплоходов стоянка судов, составов и других </w:t>
      </w:r>
      <w:proofErr w:type="spellStart"/>
      <w:r w:rsidRPr="008604BA">
        <w:rPr>
          <w:rFonts w:ascii="Times New Roman" w:hAnsi="Times New Roman"/>
          <w:bCs/>
          <w:sz w:val="21"/>
          <w:szCs w:val="21"/>
        </w:rPr>
        <w:t>плавсредств</w:t>
      </w:r>
      <w:proofErr w:type="spellEnd"/>
      <w:r w:rsidRPr="008604BA">
        <w:rPr>
          <w:rFonts w:ascii="Times New Roman" w:hAnsi="Times New Roman"/>
          <w:bCs/>
          <w:sz w:val="21"/>
          <w:szCs w:val="21"/>
        </w:rPr>
        <w:t xml:space="preserve"> у причальной стенки нижнего бьефа шлюза № 6.</w:t>
      </w:r>
    </w:p>
    <w:p w:rsidR="00CB6B05" w:rsidRDefault="00CB6B05" w:rsidP="00CB6B05">
      <w:pPr>
        <w:pStyle w:val="a6"/>
        <w:ind w:right="3119" w:firstLine="284"/>
        <w:rPr>
          <w:rFonts w:ascii="Times New Roman" w:hAnsi="Times New Roman"/>
          <w:sz w:val="21"/>
          <w:szCs w:val="21"/>
          <w:lang w:val="ru-RU"/>
        </w:rPr>
      </w:pPr>
    </w:p>
    <w:p w:rsidR="00CB6B05" w:rsidRPr="00D57705" w:rsidRDefault="00CB6B05" w:rsidP="00CB6B05">
      <w:pPr>
        <w:pStyle w:val="a6"/>
        <w:spacing w:before="120" w:after="60"/>
        <w:ind w:right="3117"/>
        <w:rPr>
          <w:rFonts w:ascii="Times New Roman" w:hAnsi="Times New Roman"/>
          <w:sz w:val="22"/>
          <w:szCs w:val="22"/>
        </w:rPr>
      </w:pPr>
      <w:proofErr w:type="spellStart"/>
      <w:r w:rsidRPr="00D57705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D57705">
        <w:rPr>
          <w:rFonts w:ascii="Times New Roman" w:hAnsi="Times New Roman"/>
          <w:b/>
          <w:i/>
          <w:sz w:val="22"/>
          <w:szCs w:val="22"/>
        </w:rPr>
        <w:t xml:space="preserve"> сведения к листу 6</w:t>
      </w:r>
      <w:r w:rsidRPr="00D57705">
        <w:rPr>
          <w:rFonts w:ascii="Times New Roman" w:hAnsi="Times New Roman"/>
          <w:i/>
          <w:sz w:val="22"/>
          <w:szCs w:val="22"/>
        </w:rPr>
        <w:tab/>
      </w:r>
      <w:r w:rsidR="00166300">
        <w:rPr>
          <w:rFonts w:ascii="Times New Roman" w:hAnsi="Times New Roman"/>
          <w:i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 xml:space="preserve">Вклейка № </w:t>
      </w:r>
      <w:r w:rsidR="00390FE8">
        <w:rPr>
          <w:rFonts w:ascii="Times New Roman" w:hAnsi="Times New Roman"/>
          <w:sz w:val="22"/>
          <w:szCs w:val="22"/>
        </w:rPr>
        <w:t>35</w:t>
      </w:r>
      <w:r w:rsidRPr="00D57705">
        <w:rPr>
          <w:rFonts w:ascii="Times New Roman" w:hAnsi="Times New Roman"/>
          <w:sz w:val="22"/>
          <w:szCs w:val="22"/>
        </w:rPr>
        <w:t xml:space="preserve"> </w:t>
      </w:r>
      <w:r w:rsidR="00390FE8">
        <w:rPr>
          <w:rFonts w:ascii="Times New Roman" w:hAnsi="Times New Roman"/>
          <w:i/>
          <w:sz w:val="22"/>
          <w:szCs w:val="22"/>
        </w:rPr>
        <w:t>(КНН-2015)</w:t>
      </w:r>
      <w:r w:rsidRPr="00D57705">
        <w:rPr>
          <w:rFonts w:ascii="Times New Roman" w:hAnsi="Times New Roman"/>
          <w:sz w:val="22"/>
          <w:szCs w:val="22"/>
        </w:rPr>
        <w:t xml:space="preserve">  </w:t>
      </w:r>
    </w:p>
    <w:p w:rsidR="00390FE8" w:rsidRPr="00A458DA" w:rsidRDefault="00390FE8" w:rsidP="00390FE8">
      <w:pPr>
        <w:ind w:right="2975" w:firstLine="284"/>
        <w:rPr>
          <w:sz w:val="21"/>
          <w:szCs w:val="21"/>
        </w:rPr>
      </w:pPr>
      <w:proofErr w:type="gramStart"/>
      <w:r w:rsidRPr="00A458DA">
        <w:rPr>
          <w:b/>
          <w:bCs/>
          <w:sz w:val="21"/>
          <w:szCs w:val="21"/>
        </w:rPr>
        <w:t>КОНТРОЛЬ ЗА</w:t>
      </w:r>
      <w:proofErr w:type="gramEnd"/>
      <w:r w:rsidRPr="00A458DA">
        <w:rPr>
          <w:b/>
          <w:bCs/>
          <w:sz w:val="21"/>
          <w:szCs w:val="21"/>
        </w:rPr>
        <w:t xml:space="preserve"> ДВИЖЕНИЕМ СУДОВ</w:t>
      </w:r>
      <w:r w:rsidRPr="00A458DA">
        <w:rPr>
          <w:sz w:val="21"/>
          <w:szCs w:val="21"/>
        </w:rPr>
        <w:t xml:space="preserve">. На основной трассе Волго-Балта ведётся контроль за положением и скоростью судов с </w:t>
      </w:r>
      <w:proofErr w:type="spellStart"/>
      <w:proofErr w:type="gramStart"/>
      <w:r w:rsidRPr="00A458DA">
        <w:rPr>
          <w:sz w:val="21"/>
          <w:szCs w:val="21"/>
        </w:rPr>
        <w:t>использовани</w:t>
      </w:r>
      <w:proofErr w:type="spellEnd"/>
      <w:r w:rsidR="000D57E1">
        <w:rPr>
          <w:sz w:val="21"/>
          <w:szCs w:val="21"/>
        </w:rPr>
        <w:t>-</w:t>
      </w:r>
      <w:r w:rsidRPr="00A458DA">
        <w:rPr>
          <w:sz w:val="21"/>
          <w:szCs w:val="21"/>
        </w:rPr>
        <w:t>ем</w:t>
      </w:r>
      <w:proofErr w:type="gramEnd"/>
      <w:r w:rsidRPr="00A458DA">
        <w:rPr>
          <w:sz w:val="21"/>
          <w:szCs w:val="21"/>
        </w:rPr>
        <w:t xml:space="preserve"> РЛС и АИС. Судовое оборудование АИС должно быть включено на всём пути следования.</w:t>
      </w:r>
    </w:p>
    <w:p w:rsidR="00CB6B05" w:rsidRPr="00E624F2" w:rsidRDefault="00CB6B05" w:rsidP="00CB6B05">
      <w:pPr>
        <w:pStyle w:val="a6"/>
        <w:spacing w:before="120" w:after="60"/>
        <w:ind w:right="1701"/>
        <w:rPr>
          <w:rFonts w:cs="Arial"/>
          <w:i/>
        </w:rPr>
      </w:pPr>
      <w:proofErr w:type="spellStart"/>
      <w:r w:rsidRPr="00B95224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bCs/>
          <w:i/>
          <w:sz w:val="22"/>
          <w:szCs w:val="22"/>
        </w:rPr>
        <w:t xml:space="preserve"> сведения к листу 6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166300">
        <w:rPr>
          <w:rFonts w:ascii="Times New Roman" w:hAnsi="Times New Roman"/>
          <w:iCs/>
          <w:sz w:val="22"/>
          <w:szCs w:val="22"/>
        </w:rPr>
        <w:t>Вклейка № 12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i/>
          <w:sz w:val="22"/>
          <w:szCs w:val="22"/>
        </w:rPr>
        <w:t>(КНН-2009</w:t>
      </w:r>
      <w:r w:rsidRPr="00E624F2">
        <w:rPr>
          <w:rFonts w:cs="Arial"/>
          <w:bCs/>
          <w:i/>
        </w:rPr>
        <w:t>)</w:t>
      </w:r>
      <w:r w:rsidRPr="00E624F2">
        <w:rPr>
          <w:rFonts w:cs="Arial"/>
          <w:i/>
        </w:rPr>
        <w:t>.</w:t>
      </w:r>
    </w:p>
    <w:p w:rsidR="00CB6B05" w:rsidRDefault="00CB6B05" w:rsidP="00CB6B05">
      <w:pPr>
        <w:pStyle w:val="a6"/>
        <w:ind w:right="2454"/>
        <w:rPr>
          <w:rFonts w:ascii="Times New Roman" w:hAnsi="Times New Roman"/>
          <w:bCs/>
        </w:rPr>
      </w:pPr>
    </w:p>
    <w:p w:rsidR="00CB6B05" w:rsidRDefault="00CB6B05" w:rsidP="00CB6B05">
      <w:pPr>
        <w:pStyle w:val="af1"/>
        <w:ind w:left="567" w:right="1888" w:firstLine="0"/>
        <w:jc w:val="center"/>
        <w:rPr>
          <w:rFonts w:ascii="Times New Roman" w:hAnsi="Times New Roman"/>
          <w:b/>
          <w:bCs/>
          <w:sz w:val="21"/>
        </w:rPr>
      </w:pPr>
      <w:r>
        <w:rPr>
          <w:rFonts w:ascii="Times New Roman" w:hAnsi="Times New Roman"/>
          <w:b/>
          <w:bCs/>
          <w:sz w:val="21"/>
        </w:rPr>
        <w:t>УКАЗАНИЯ О ПОРЯДКЕ ДВИЖЕНИЯ И СТОЯНКИ СУДОВ</w:t>
      </w:r>
    </w:p>
    <w:p w:rsidR="00CB6B05" w:rsidRDefault="00CB6B05" w:rsidP="00CB6B05">
      <w:pPr>
        <w:pStyle w:val="af1"/>
        <w:ind w:left="567" w:right="1888" w:firstLine="0"/>
        <w:jc w:val="center"/>
        <w:rPr>
          <w:rFonts w:ascii="Times New Roman" w:hAnsi="Times New Roman"/>
          <w:b/>
          <w:bCs/>
          <w:sz w:val="21"/>
        </w:rPr>
      </w:pPr>
      <w:r>
        <w:rPr>
          <w:rFonts w:ascii="Times New Roman" w:hAnsi="Times New Roman"/>
          <w:b/>
          <w:bCs/>
          <w:sz w:val="21"/>
        </w:rPr>
        <w:t>В ВЕРХНЕМ ПОДХОДНОМ КАНАЛЕ ШЛЮЗА № 5 (860,6</w:t>
      </w:r>
      <w:r>
        <w:rPr>
          <w:rFonts w:ascii="Times New Roman" w:hAnsi="Times New Roman"/>
          <w:sz w:val="22"/>
        </w:rPr>
        <w:t>–</w:t>
      </w:r>
      <w:r>
        <w:rPr>
          <w:rFonts w:ascii="Times New Roman" w:hAnsi="Times New Roman"/>
          <w:b/>
          <w:bCs/>
          <w:sz w:val="21"/>
        </w:rPr>
        <w:t>858,2 км)</w:t>
      </w:r>
    </w:p>
    <w:p w:rsidR="00CB6B05" w:rsidRDefault="00CB6B05" w:rsidP="00CB6B05">
      <w:pPr>
        <w:pStyle w:val="af1"/>
        <w:ind w:left="567" w:right="1887" w:firstLine="284"/>
        <w:rPr>
          <w:rFonts w:ascii="Times New Roman" w:hAnsi="Times New Roman"/>
          <w:sz w:val="21"/>
        </w:rPr>
      </w:pPr>
    </w:p>
    <w:p w:rsidR="00CB6B05" w:rsidRPr="00E771E8" w:rsidRDefault="00CB6B05" w:rsidP="00CB6B05">
      <w:pPr>
        <w:pStyle w:val="af1"/>
        <w:ind w:left="567" w:right="2550" w:firstLine="284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sz w:val="21"/>
        </w:rPr>
        <w:t xml:space="preserve">Разрешение на вход в подходный канал и швартовку у причальной </w:t>
      </w:r>
      <w:r w:rsidRPr="00E771E8">
        <w:rPr>
          <w:rFonts w:ascii="Times New Roman" w:hAnsi="Times New Roman"/>
          <w:sz w:val="21"/>
          <w:szCs w:val="21"/>
        </w:rPr>
        <w:t>стенки судам, следующим в шлюз № 5, дает диспетчер (начальник вахты) шлюза по радиосвязи, руководствуясь следующими ограничениями:</w:t>
      </w:r>
    </w:p>
    <w:p w:rsidR="00CB6B05" w:rsidRPr="00E771E8" w:rsidRDefault="00CB6B05" w:rsidP="00CB6B05">
      <w:pPr>
        <w:autoSpaceDE w:val="0"/>
        <w:autoSpaceDN w:val="0"/>
        <w:adjustRightInd w:val="0"/>
        <w:ind w:left="567" w:right="2550" w:firstLine="284"/>
        <w:rPr>
          <w:sz w:val="21"/>
          <w:szCs w:val="21"/>
        </w:rPr>
      </w:pPr>
      <w:r w:rsidRPr="00E771E8">
        <w:rPr>
          <w:sz w:val="21"/>
          <w:szCs w:val="21"/>
        </w:rPr>
        <w:t>1. В подходном канале шлюза № 5 разрешается расхождение грузовых и нефтеналивных судов грузоподъемностью до 5000 т включительно с нефтепродуктами, температура вспышки паров которых более 60</w:t>
      </w:r>
      <w:proofErr w:type="gramStart"/>
      <w:r w:rsidRPr="00E771E8">
        <w:rPr>
          <w:sz w:val="21"/>
          <w:szCs w:val="21"/>
        </w:rPr>
        <w:t>°С</w:t>
      </w:r>
      <w:proofErr w:type="gramEnd"/>
      <w:r w:rsidRPr="00E771E8">
        <w:rPr>
          <w:sz w:val="21"/>
          <w:szCs w:val="21"/>
        </w:rPr>
        <w:t>;</w:t>
      </w:r>
    </w:p>
    <w:p w:rsidR="00CB6B05" w:rsidRPr="00E771E8" w:rsidRDefault="00CB6B05" w:rsidP="00CB6B05">
      <w:pPr>
        <w:pStyle w:val="32"/>
        <w:ind w:left="567" w:right="2550"/>
        <w:rPr>
          <w:sz w:val="21"/>
          <w:szCs w:val="21"/>
        </w:rPr>
      </w:pPr>
      <w:r w:rsidRPr="00E771E8">
        <w:rPr>
          <w:sz w:val="21"/>
          <w:szCs w:val="21"/>
        </w:rPr>
        <w:t>2. Во время наполнения камеры шлюза № 5 всем судам запрещается вход в подходный канал, движение и швартовка к причальной стенке;</w:t>
      </w:r>
    </w:p>
    <w:p w:rsidR="00CB6B05" w:rsidRPr="00E771E8" w:rsidRDefault="00CB6B05" w:rsidP="00CB6B05">
      <w:pPr>
        <w:ind w:left="567" w:right="2550" w:firstLine="284"/>
        <w:rPr>
          <w:sz w:val="21"/>
          <w:szCs w:val="21"/>
        </w:rPr>
      </w:pPr>
      <w:r w:rsidRPr="00E771E8">
        <w:rPr>
          <w:sz w:val="21"/>
          <w:szCs w:val="21"/>
        </w:rPr>
        <w:t xml:space="preserve">3. Во время движения </w:t>
      </w:r>
      <w:proofErr w:type="spellStart"/>
      <w:r w:rsidRPr="00E771E8">
        <w:rPr>
          <w:sz w:val="21"/>
          <w:szCs w:val="21"/>
        </w:rPr>
        <w:t>четырехдечных</w:t>
      </w:r>
      <w:proofErr w:type="spellEnd"/>
      <w:r w:rsidRPr="00E771E8">
        <w:rPr>
          <w:sz w:val="21"/>
          <w:szCs w:val="21"/>
        </w:rPr>
        <w:t xml:space="preserve"> пассажирских теплоходов из к</w:t>
      </w:r>
      <w:r w:rsidRPr="00E771E8">
        <w:rPr>
          <w:sz w:val="21"/>
          <w:szCs w:val="21"/>
        </w:rPr>
        <w:t>а</w:t>
      </w:r>
      <w:r w:rsidRPr="00E771E8">
        <w:rPr>
          <w:sz w:val="21"/>
          <w:szCs w:val="21"/>
        </w:rPr>
        <w:t xml:space="preserve">меры шлюза в </w:t>
      </w:r>
      <w:proofErr w:type="spellStart"/>
      <w:r w:rsidRPr="00E771E8">
        <w:rPr>
          <w:sz w:val="21"/>
          <w:szCs w:val="21"/>
        </w:rPr>
        <w:t>Новинкинское</w:t>
      </w:r>
      <w:proofErr w:type="spellEnd"/>
      <w:r w:rsidRPr="00E771E8">
        <w:rPr>
          <w:sz w:val="21"/>
          <w:szCs w:val="21"/>
        </w:rPr>
        <w:t xml:space="preserve"> водохранилище у верхней причальной стенки шлюза № 5 разрешается стоянка двух судов, кроме танкеров с нефтепр</w:t>
      </w:r>
      <w:r w:rsidRPr="00E771E8">
        <w:rPr>
          <w:sz w:val="21"/>
          <w:szCs w:val="21"/>
        </w:rPr>
        <w:t>о</w:t>
      </w:r>
      <w:r w:rsidRPr="00E771E8">
        <w:rPr>
          <w:sz w:val="21"/>
          <w:szCs w:val="21"/>
        </w:rPr>
        <w:t>дуктами, температура вспышки паров которых 60</w:t>
      </w:r>
      <w:proofErr w:type="gramStart"/>
      <w:r w:rsidRPr="00E771E8">
        <w:rPr>
          <w:sz w:val="21"/>
          <w:szCs w:val="21"/>
        </w:rPr>
        <w:t>°С</w:t>
      </w:r>
      <w:proofErr w:type="gramEnd"/>
      <w:r w:rsidRPr="00E771E8">
        <w:rPr>
          <w:sz w:val="21"/>
          <w:szCs w:val="21"/>
        </w:rPr>
        <w:t xml:space="preserve"> и менее, и буксиру</w:t>
      </w:r>
      <w:r w:rsidRPr="00E771E8">
        <w:rPr>
          <w:sz w:val="21"/>
          <w:szCs w:val="21"/>
        </w:rPr>
        <w:t>е</w:t>
      </w:r>
      <w:r w:rsidRPr="00E771E8">
        <w:rPr>
          <w:sz w:val="21"/>
          <w:szCs w:val="21"/>
        </w:rPr>
        <w:t>мых составов;</w:t>
      </w:r>
    </w:p>
    <w:p w:rsidR="00CB6B05" w:rsidRDefault="00CB6B05" w:rsidP="00CB6B05">
      <w:pPr>
        <w:pStyle w:val="a6"/>
        <w:ind w:left="567" w:right="2550" w:firstLine="284"/>
        <w:rPr>
          <w:rFonts w:ascii="Times New Roman" w:hAnsi="Times New Roman"/>
          <w:sz w:val="21"/>
          <w:lang w:val="ru-RU"/>
        </w:rPr>
      </w:pPr>
      <w:r>
        <w:rPr>
          <w:rFonts w:ascii="Times New Roman" w:hAnsi="Times New Roman"/>
          <w:sz w:val="21"/>
        </w:rPr>
        <w:t xml:space="preserve">4. При входе </w:t>
      </w:r>
      <w:proofErr w:type="spellStart"/>
      <w:r>
        <w:rPr>
          <w:rFonts w:ascii="Times New Roman" w:hAnsi="Times New Roman"/>
          <w:sz w:val="21"/>
        </w:rPr>
        <w:t>четырехдечных</w:t>
      </w:r>
      <w:proofErr w:type="spellEnd"/>
      <w:r>
        <w:rPr>
          <w:rFonts w:ascii="Times New Roman" w:hAnsi="Times New Roman"/>
          <w:sz w:val="21"/>
        </w:rPr>
        <w:t xml:space="preserve"> пассажирских теплоходов в шлюз № 5 с </w:t>
      </w:r>
      <w:proofErr w:type="spellStart"/>
      <w:r>
        <w:rPr>
          <w:rFonts w:ascii="Times New Roman" w:hAnsi="Times New Roman"/>
          <w:sz w:val="21"/>
        </w:rPr>
        <w:t>Новинкинского</w:t>
      </w:r>
      <w:proofErr w:type="spellEnd"/>
      <w:r>
        <w:rPr>
          <w:rFonts w:ascii="Times New Roman" w:hAnsi="Times New Roman"/>
          <w:sz w:val="21"/>
        </w:rPr>
        <w:t xml:space="preserve"> водохранилища стоянка судов у причальной стенки запрещается.</w:t>
      </w:r>
    </w:p>
    <w:p w:rsidR="005015A5" w:rsidRPr="00D57705" w:rsidRDefault="005015A5" w:rsidP="005015A5">
      <w:pPr>
        <w:pStyle w:val="a6"/>
        <w:spacing w:before="120" w:after="60"/>
        <w:jc w:val="left"/>
        <w:rPr>
          <w:rFonts w:ascii="Times New Roman" w:hAnsi="Times New Roman"/>
          <w:i/>
          <w:sz w:val="22"/>
          <w:szCs w:val="22"/>
        </w:rPr>
      </w:pPr>
      <w:proofErr w:type="spellStart"/>
      <w:r w:rsidRPr="00D57705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D57705">
        <w:rPr>
          <w:rFonts w:ascii="Times New Roman" w:hAnsi="Times New Roman"/>
          <w:b/>
          <w:i/>
          <w:sz w:val="22"/>
          <w:szCs w:val="22"/>
        </w:rPr>
        <w:t xml:space="preserve"> сведения к листу 6</w:t>
      </w:r>
      <w:r w:rsidRPr="00D57705">
        <w:rPr>
          <w:rFonts w:ascii="Times New Roman" w:hAnsi="Times New Roman"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ab/>
      </w:r>
      <w:r w:rsidRPr="00D57705">
        <w:rPr>
          <w:rFonts w:ascii="Times New Roman" w:hAnsi="Times New Roman"/>
          <w:sz w:val="22"/>
          <w:szCs w:val="22"/>
        </w:rPr>
        <w:tab/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8</w:t>
      </w:r>
      <w:r>
        <w:rPr>
          <w:rFonts w:ascii="Times New Roman" w:hAnsi="Times New Roman"/>
          <w:sz w:val="22"/>
          <w:szCs w:val="22"/>
        </w:rPr>
        <w:t xml:space="preserve"> </w:t>
      </w:r>
      <w:r w:rsidRPr="00D57705">
        <w:rPr>
          <w:rFonts w:ascii="Times New Roman" w:hAnsi="Times New Roman"/>
          <w:sz w:val="22"/>
          <w:szCs w:val="22"/>
        </w:rPr>
        <w:t xml:space="preserve"> (</w:t>
      </w:r>
      <w:r>
        <w:rPr>
          <w:rFonts w:ascii="Times New Roman" w:hAnsi="Times New Roman"/>
          <w:i/>
          <w:sz w:val="22"/>
          <w:szCs w:val="22"/>
          <w:lang w:val="ru-RU"/>
        </w:rPr>
        <w:t>ИС-2/2019</w:t>
      </w:r>
      <w:r w:rsidRPr="00D57705">
        <w:rPr>
          <w:rFonts w:ascii="Times New Roman" w:hAnsi="Times New Roman"/>
          <w:i/>
          <w:sz w:val="22"/>
          <w:szCs w:val="22"/>
        </w:rPr>
        <w:t>)</w:t>
      </w:r>
      <w:r w:rsidRPr="00D57705">
        <w:rPr>
          <w:rFonts w:ascii="Times New Roman" w:hAnsi="Times New Roman"/>
          <w:sz w:val="22"/>
          <w:szCs w:val="22"/>
        </w:rPr>
        <w:t xml:space="preserve">  </w:t>
      </w:r>
    </w:p>
    <w:p w:rsidR="005015A5" w:rsidRPr="005015A5" w:rsidRDefault="005015A5" w:rsidP="00CB6B05">
      <w:pPr>
        <w:pStyle w:val="a6"/>
        <w:ind w:left="567" w:right="2550" w:firstLine="284"/>
        <w:rPr>
          <w:rFonts w:ascii="Times New Roman" w:hAnsi="Times New Roman"/>
          <w:sz w:val="21"/>
        </w:rPr>
      </w:pPr>
    </w:p>
    <w:p w:rsidR="005015A5" w:rsidRPr="00C2516F" w:rsidRDefault="005015A5" w:rsidP="005015A5">
      <w:pPr>
        <w:tabs>
          <w:tab w:val="left" w:pos="6946"/>
        </w:tabs>
        <w:autoSpaceDE w:val="0"/>
        <w:autoSpaceDN w:val="0"/>
        <w:adjustRightInd w:val="0"/>
        <w:spacing w:before="60"/>
        <w:ind w:left="567" w:right="2550" w:firstLine="284"/>
        <w:rPr>
          <w:rFonts w:ascii="MS Shell Dlg" w:hAnsi="MS Shell Dlg" w:cs="MS Shell Dlg"/>
          <w:sz w:val="21"/>
          <w:szCs w:val="16"/>
        </w:rPr>
      </w:pPr>
      <w:r w:rsidRPr="00C2516F">
        <w:rPr>
          <w:rFonts w:ascii="Times New Roman CYR" w:hAnsi="Times New Roman CYR" w:cs="Times New Roman CYR"/>
          <w:sz w:val="21"/>
          <w:szCs w:val="23"/>
        </w:rPr>
        <w:t xml:space="preserve">4. При подходе </w:t>
      </w:r>
      <w:proofErr w:type="spellStart"/>
      <w:r w:rsidRPr="00C2516F">
        <w:rPr>
          <w:rFonts w:ascii="Times New Roman CYR" w:hAnsi="Times New Roman CYR" w:cs="Times New Roman CYR"/>
          <w:sz w:val="21"/>
          <w:szCs w:val="23"/>
        </w:rPr>
        <w:t>четырехдечных</w:t>
      </w:r>
      <w:proofErr w:type="spellEnd"/>
      <w:r w:rsidRPr="00C2516F">
        <w:rPr>
          <w:rFonts w:ascii="Times New Roman CYR" w:hAnsi="Times New Roman CYR" w:cs="Times New Roman CYR"/>
          <w:sz w:val="21"/>
          <w:szCs w:val="23"/>
        </w:rPr>
        <w:t xml:space="preserve"> пассажирских теплоходов к шлюзу № 5 с </w:t>
      </w:r>
      <w:proofErr w:type="spellStart"/>
      <w:r w:rsidRPr="00C2516F">
        <w:rPr>
          <w:rFonts w:ascii="Times New Roman CYR" w:hAnsi="Times New Roman CYR" w:cs="Times New Roman CYR"/>
          <w:sz w:val="21"/>
          <w:szCs w:val="23"/>
        </w:rPr>
        <w:t>Новинкинского</w:t>
      </w:r>
      <w:proofErr w:type="spellEnd"/>
      <w:r w:rsidRPr="00C2516F">
        <w:rPr>
          <w:rFonts w:ascii="Times New Roman CYR" w:hAnsi="Times New Roman CYR" w:cs="Times New Roman CYR"/>
          <w:sz w:val="21"/>
          <w:szCs w:val="23"/>
        </w:rPr>
        <w:t xml:space="preserve"> водохранилища возможна постановка 1-го судна груз</w:t>
      </w:r>
      <w:r w:rsidRPr="00C2516F">
        <w:rPr>
          <w:rFonts w:ascii="Times New Roman CYR" w:hAnsi="Times New Roman CYR" w:cs="Times New Roman CYR"/>
          <w:sz w:val="21"/>
          <w:szCs w:val="23"/>
        </w:rPr>
        <w:t>о</w:t>
      </w:r>
      <w:r w:rsidRPr="00C2516F">
        <w:rPr>
          <w:rFonts w:ascii="Times New Roman CYR" w:hAnsi="Times New Roman CYR" w:cs="Times New Roman CYR"/>
          <w:sz w:val="21"/>
          <w:szCs w:val="23"/>
        </w:rPr>
        <w:t xml:space="preserve">подъемностью до 5000 т, кроме составов и танкеров, </w:t>
      </w:r>
      <w:r w:rsidRPr="00FF51EA">
        <w:rPr>
          <w:rFonts w:ascii="Times New Roman CYR" w:hAnsi="Times New Roman CYR" w:cs="Times New Roman CYR"/>
          <w:sz w:val="21"/>
          <w:szCs w:val="23"/>
        </w:rPr>
        <w:t>на первом от дальнего светофора участке причальной стенки.</w:t>
      </w:r>
    </w:p>
    <w:p w:rsidR="005015A5" w:rsidRDefault="005015A5" w:rsidP="00CB6B05">
      <w:pPr>
        <w:pStyle w:val="a6"/>
        <w:ind w:left="567" w:right="2550" w:firstLine="284"/>
        <w:rPr>
          <w:rFonts w:ascii="Times New Roman" w:hAnsi="Times New Roman"/>
          <w:sz w:val="21"/>
          <w:lang w:val="ru-RU"/>
        </w:rPr>
      </w:pPr>
    </w:p>
    <w:p w:rsidR="005015A5" w:rsidRPr="005015A5" w:rsidRDefault="005015A5" w:rsidP="00CB6B05">
      <w:pPr>
        <w:pStyle w:val="a6"/>
        <w:ind w:left="567" w:right="2550" w:firstLine="284"/>
        <w:rPr>
          <w:rFonts w:cs="Arial"/>
          <w:bCs/>
          <w:lang w:val="ru-RU"/>
        </w:rPr>
      </w:pPr>
    </w:p>
    <w:p w:rsidR="00CB6B05" w:rsidRPr="00B95224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>
        <w:rPr>
          <w:rFonts w:ascii="Times New Roman" w:hAnsi="Times New Roman"/>
          <w:sz w:val="21"/>
          <w:szCs w:val="21"/>
        </w:rPr>
        <w:br w:type="page"/>
      </w:r>
      <w:r w:rsidRPr="00B95224">
        <w:rPr>
          <w:rFonts w:ascii="Times New Roman" w:hAnsi="Times New Roman"/>
          <w:b/>
          <w:i/>
          <w:sz w:val="22"/>
          <w:szCs w:val="22"/>
        </w:rPr>
        <w:lastRenderedPageBreak/>
        <w:t>Лист 6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="00DA603E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>Вклейка № 9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>(КНН-201</w:t>
      </w:r>
      <w:r>
        <w:rPr>
          <w:rFonts w:ascii="Times New Roman" w:hAnsi="Times New Roman"/>
          <w:i/>
          <w:sz w:val="22"/>
          <w:szCs w:val="22"/>
        </w:rPr>
        <w:t>2</w:t>
      </w:r>
      <w:r w:rsidRPr="00B95224">
        <w:rPr>
          <w:rFonts w:ascii="Times New Roman" w:hAnsi="Times New Roman"/>
          <w:i/>
          <w:sz w:val="22"/>
          <w:szCs w:val="22"/>
        </w:rPr>
        <w:t>)</w:t>
      </w:r>
      <w:r w:rsidRPr="00B95224">
        <w:rPr>
          <w:rFonts w:ascii="Times New Roman" w:hAnsi="Times New Roman"/>
          <w:sz w:val="22"/>
          <w:szCs w:val="22"/>
        </w:rPr>
        <w:t xml:space="preserve">  </w:t>
      </w:r>
    </w:p>
    <w:p w:rsidR="00CB6B05" w:rsidRDefault="00CB6B05" w:rsidP="00CB6B05">
      <w:pPr>
        <w:pStyle w:val="a6"/>
        <w:rPr>
          <w:sz w:val="24"/>
        </w:rPr>
      </w:pPr>
      <w:r>
        <w:rPr>
          <w:rFonts w:cs="Arial"/>
          <w:i/>
          <w:noProof/>
          <w:color w:val="000000"/>
          <w:lang w:val="ru-RU" w:eastAsia="ru-RU"/>
        </w:rPr>
        <w:drawing>
          <wp:inline distT="0" distB="0" distL="0" distR="0" wp14:anchorId="1E65C6DF" wp14:editId="418B0AFD">
            <wp:extent cx="5124450" cy="8191500"/>
            <wp:effectExtent l="0" t="0" r="0" b="0"/>
            <wp:docPr id="9" name="Рисунок 9" descr="лист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лист_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14DC">
        <w:rPr>
          <w:rFonts w:cs="Arial"/>
          <w:color w:val="000000"/>
        </w:rPr>
        <w:t xml:space="preserve"> </w:t>
      </w:r>
    </w:p>
    <w:p w:rsidR="00CB6B05" w:rsidRDefault="00CB6B05" w:rsidP="00CB6B05">
      <w:pPr>
        <w:pStyle w:val="a6"/>
        <w:rPr>
          <w:sz w:val="24"/>
        </w:rPr>
      </w:pPr>
    </w:p>
    <w:p w:rsidR="00CB6B05" w:rsidRDefault="00CB6B05" w:rsidP="00CB6B05">
      <w:pPr>
        <w:pStyle w:val="a6"/>
        <w:rPr>
          <w:sz w:val="24"/>
        </w:rPr>
      </w:pPr>
    </w:p>
    <w:p w:rsidR="00CB6B05" w:rsidRDefault="00CB6B05" w:rsidP="00CB6B05">
      <w:pPr>
        <w:pStyle w:val="a6"/>
        <w:rPr>
          <w:sz w:val="24"/>
        </w:rPr>
      </w:pPr>
    </w:p>
    <w:p w:rsidR="00CB6B05" w:rsidRDefault="00CB6B05" w:rsidP="00CB6B05">
      <w:pPr>
        <w:pStyle w:val="a6"/>
        <w:rPr>
          <w:sz w:val="24"/>
        </w:rPr>
      </w:pPr>
    </w:p>
    <w:p w:rsidR="003B11D1" w:rsidRPr="00B95224" w:rsidRDefault="003B11D1" w:rsidP="003B11D1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lastRenderedPageBreak/>
        <w:t xml:space="preserve">Лист </w:t>
      </w:r>
      <w:r>
        <w:rPr>
          <w:rFonts w:ascii="Times New Roman" w:hAnsi="Times New Roman"/>
          <w:b/>
          <w:i/>
          <w:sz w:val="22"/>
          <w:szCs w:val="22"/>
        </w:rPr>
        <w:t>6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36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>(</w:t>
      </w:r>
      <w:r>
        <w:rPr>
          <w:rFonts w:ascii="Times New Roman" w:hAnsi="Times New Roman"/>
          <w:i/>
          <w:sz w:val="22"/>
          <w:szCs w:val="22"/>
        </w:rPr>
        <w:t>КНН-2015</w:t>
      </w:r>
      <w:r w:rsidRPr="00B95224">
        <w:rPr>
          <w:rFonts w:ascii="Times New Roman" w:hAnsi="Times New Roman"/>
          <w:i/>
          <w:sz w:val="22"/>
          <w:szCs w:val="22"/>
        </w:rPr>
        <w:t xml:space="preserve">)  </w:t>
      </w:r>
    </w:p>
    <w:p w:rsidR="003B11D1" w:rsidRDefault="003B11D1" w:rsidP="003B11D1">
      <w:pPr>
        <w:pStyle w:val="a6"/>
        <w:spacing w:before="120" w:after="60"/>
        <w:rPr>
          <w:rFonts w:ascii="Times New Roman" w:hAnsi="Times New Roman"/>
          <w:i/>
          <w:sz w:val="21"/>
          <w:szCs w:val="21"/>
        </w:rPr>
      </w:pPr>
    </w:p>
    <w:p w:rsidR="003B11D1" w:rsidRDefault="003B11D1" w:rsidP="00CB6B05">
      <w:pPr>
        <w:pStyle w:val="a6"/>
        <w:rPr>
          <w:sz w:val="24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0E316BAC" wp14:editId="18FC5E35">
            <wp:extent cx="4419600" cy="1514475"/>
            <wp:effectExtent l="0" t="0" r="0" b="0"/>
            <wp:docPr id="22" name="Рисунок 22" descr="лист 6-2 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ист 6-2 (чб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17" b="17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1D1" w:rsidRPr="007F05AC" w:rsidRDefault="00377398" w:rsidP="00CB6B05">
      <w:pPr>
        <w:pStyle w:val="a6"/>
        <w:rPr>
          <w:sz w:val="24"/>
          <w:lang w:val="ru-RU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i/>
          <w:sz w:val="22"/>
          <w:szCs w:val="22"/>
        </w:rPr>
        <w:t>6</w:t>
      </w:r>
      <w:r w:rsidR="007F05AC">
        <w:rPr>
          <w:rFonts w:ascii="Times New Roman" w:hAnsi="Times New Roman"/>
          <w:i/>
          <w:sz w:val="22"/>
          <w:szCs w:val="22"/>
        </w:rPr>
        <w:tab/>
      </w:r>
      <w:r w:rsidR="007F05AC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3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>(ИС-</w:t>
      </w:r>
      <w:r>
        <w:rPr>
          <w:rFonts w:ascii="Times New Roman" w:hAnsi="Times New Roman"/>
          <w:i/>
          <w:sz w:val="22"/>
          <w:szCs w:val="22"/>
          <w:lang w:val="ru-RU"/>
        </w:rPr>
        <w:t>2</w:t>
      </w:r>
      <w:r w:rsidRPr="00B95224">
        <w:rPr>
          <w:rFonts w:ascii="Times New Roman" w:hAnsi="Times New Roman"/>
          <w:i/>
          <w:sz w:val="22"/>
          <w:szCs w:val="22"/>
        </w:rPr>
        <w:t>/201</w:t>
      </w:r>
      <w:r>
        <w:rPr>
          <w:rFonts w:ascii="Times New Roman" w:hAnsi="Times New Roman"/>
          <w:i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i/>
          <w:sz w:val="22"/>
          <w:szCs w:val="22"/>
        </w:rPr>
        <w:t>)</w:t>
      </w:r>
      <w:r w:rsidR="007F05AC">
        <w:rPr>
          <w:rFonts w:ascii="Times New Roman" w:hAnsi="Times New Roman"/>
          <w:i/>
          <w:sz w:val="22"/>
          <w:szCs w:val="22"/>
          <w:lang w:val="ru-RU"/>
        </w:rPr>
        <w:tab/>
      </w:r>
      <w:r w:rsidR="007F05AC">
        <w:rPr>
          <w:rFonts w:ascii="Times New Roman" w:hAnsi="Times New Roman"/>
          <w:i/>
          <w:sz w:val="22"/>
          <w:szCs w:val="22"/>
          <w:lang w:val="ru-RU"/>
        </w:rPr>
        <w:tab/>
      </w:r>
      <w:r w:rsidR="007F05AC" w:rsidRPr="00B95224">
        <w:rPr>
          <w:rFonts w:ascii="Times New Roman" w:hAnsi="Times New Roman"/>
          <w:b/>
          <w:i/>
          <w:sz w:val="22"/>
          <w:szCs w:val="22"/>
        </w:rPr>
        <w:t xml:space="preserve">Лист </w:t>
      </w:r>
      <w:r w:rsidR="007F05AC">
        <w:rPr>
          <w:rFonts w:ascii="Times New Roman" w:hAnsi="Times New Roman"/>
          <w:b/>
          <w:i/>
          <w:sz w:val="22"/>
          <w:szCs w:val="22"/>
        </w:rPr>
        <w:t>6</w:t>
      </w:r>
      <w:r w:rsidR="007F05AC">
        <w:rPr>
          <w:rFonts w:ascii="Times New Roman" w:hAnsi="Times New Roman"/>
          <w:i/>
          <w:sz w:val="22"/>
          <w:szCs w:val="22"/>
        </w:rPr>
        <w:tab/>
      </w:r>
      <w:r w:rsidR="007F05AC">
        <w:rPr>
          <w:rFonts w:ascii="Times New Roman" w:hAnsi="Times New Roman"/>
          <w:i/>
          <w:sz w:val="22"/>
          <w:szCs w:val="22"/>
        </w:rPr>
        <w:tab/>
      </w:r>
      <w:r w:rsidR="007F05AC" w:rsidRPr="00B95224">
        <w:rPr>
          <w:rFonts w:ascii="Times New Roman" w:hAnsi="Times New Roman"/>
          <w:sz w:val="22"/>
          <w:szCs w:val="22"/>
        </w:rPr>
        <w:t xml:space="preserve">Вклейка № </w:t>
      </w:r>
      <w:r w:rsidR="007F05AC">
        <w:rPr>
          <w:rFonts w:ascii="Times New Roman" w:hAnsi="Times New Roman"/>
          <w:sz w:val="22"/>
          <w:szCs w:val="22"/>
          <w:lang w:val="ru-RU"/>
        </w:rPr>
        <w:t>6</w:t>
      </w:r>
      <w:r w:rsidR="007F05AC" w:rsidRPr="00B95224">
        <w:rPr>
          <w:rFonts w:ascii="Times New Roman" w:hAnsi="Times New Roman"/>
          <w:sz w:val="22"/>
          <w:szCs w:val="22"/>
        </w:rPr>
        <w:t xml:space="preserve"> </w:t>
      </w:r>
      <w:r w:rsidR="007F05AC">
        <w:rPr>
          <w:rFonts w:ascii="Times New Roman" w:hAnsi="Times New Roman"/>
          <w:sz w:val="22"/>
          <w:szCs w:val="22"/>
        </w:rPr>
        <w:t xml:space="preserve"> </w:t>
      </w:r>
      <w:r w:rsidR="007F05AC" w:rsidRPr="00B95224">
        <w:rPr>
          <w:rFonts w:ascii="Times New Roman" w:hAnsi="Times New Roman"/>
          <w:i/>
          <w:sz w:val="22"/>
          <w:szCs w:val="22"/>
        </w:rPr>
        <w:t>(ИС-</w:t>
      </w:r>
      <w:r w:rsidR="007F05AC">
        <w:rPr>
          <w:rFonts w:ascii="Times New Roman" w:hAnsi="Times New Roman"/>
          <w:i/>
          <w:sz w:val="22"/>
          <w:szCs w:val="22"/>
          <w:lang w:val="ru-RU"/>
        </w:rPr>
        <w:t>2</w:t>
      </w:r>
      <w:r w:rsidR="007F05AC" w:rsidRPr="00B95224">
        <w:rPr>
          <w:rFonts w:ascii="Times New Roman" w:hAnsi="Times New Roman"/>
          <w:i/>
          <w:sz w:val="22"/>
          <w:szCs w:val="22"/>
        </w:rPr>
        <w:t>/201</w:t>
      </w:r>
      <w:r w:rsidR="007F05AC">
        <w:rPr>
          <w:rFonts w:ascii="Times New Roman" w:hAnsi="Times New Roman"/>
          <w:i/>
          <w:sz w:val="22"/>
          <w:szCs w:val="22"/>
          <w:lang w:val="ru-RU"/>
        </w:rPr>
        <w:t>9</w:t>
      </w:r>
      <w:r w:rsidR="007F05AC" w:rsidRPr="00B95224">
        <w:rPr>
          <w:rFonts w:ascii="Times New Roman" w:hAnsi="Times New Roman"/>
          <w:i/>
          <w:sz w:val="22"/>
          <w:szCs w:val="22"/>
        </w:rPr>
        <w:t>)</w:t>
      </w:r>
    </w:p>
    <w:p w:rsidR="00377398" w:rsidRDefault="00377398" w:rsidP="00CB6B05">
      <w:pPr>
        <w:pStyle w:val="a6"/>
        <w:rPr>
          <w:sz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4B6DDFD" wp14:editId="166EF85F">
            <wp:extent cx="1073150" cy="1208405"/>
            <wp:effectExtent l="0" t="0" r="0" b="0"/>
            <wp:docPr id="46" name="Рисунок 46" descr="X:\КОРРЕКТУРА том 3\2017\ИС-2\РАБОЧАЯ\лист 06 ч.III\лист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КОРРЕКТУРА том 3\2017\ИС-2\РАБОЧАЯ\лист 06 ч.III\лист 6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05AC">
        <w:rPr>
          <w:sz w:val="24"/>
          <w:lang w:val="ru-RU"/>
        </w:rPr>
        <w:tab/>
      </w:r>
      <w:r w:rsidR="007F05AC">
        <w:rPr>
          <w:sz w:val="24"/>
          <w:lang w:val="ru-RU"/>
        </w:rPr>
        <w:tab/>
      </w:r>
      <w:r w:rsidR="007F05AC">
        <w:rPr>
          <w:sz w:val="24"/>
          <w:lang w:val="ru-RU"/>
        </w:rPr>
        <w:tab/>
      </w:r>
      <w:r w:rsidR="007F05AC">
        <w:rPr>
          <w:sz w:val="24"/>
          <w:lang w:val="ru-RU"/>
        </w:rPr>
        <w:tab/>
      </w:r>
      <w:r w:rsidR="007F05AC">
        <w:rPr>
          <w:sz w:val="24"/>
          <w:lang w:val="ru-RU"/>
        </w:rPr>
        <w:tab/>
      </w:r>
      <w:r w:rsidR="007F05AC">
        <w:rPr>
          <w:sz w:val="24"/>
          <w:lang w:val="ru-RU"/>
        </w:rPr>
        <w:tab/>
      </w:r>
      <w:r w:rsidR="007F05AC">
        <w:rPr>
          <w:sz w:val="24"/>
          <w:lang w:val="ru-RU"/>
        </w:rPr>
        <w:tab/>
      </w:r>
      <w:r w:rsidR="007F05AC">
        <w:rPr>
          <w:rFonts w:ascii="Times New Roman" w:hAnsi="Times New Roman"/>
          <w:bCs/>
          <w:noProof/>
          <w:sz w:val="22"/>
          <w:szCs w:val="22"/>
          <w:lang w:val="ru-RU" w:eastAsia="ru-RU"/>
        </w:rPr>
        <w:drawing>
          <wp:inline distT="0" distB="0" distL="0" distR="0" wp14:anchorId="046076C3" wp14:editId="03B8D5A2">
            <wp:extent cx="2088000" cy="2300400"/>
            <wp:effectExtent l="0" t="0" r="762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6ж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3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34D" w:rsidRPr="004503F1" w:rsidRDefault="005F234D" w:rsidP="004503F1">
      <w:pPr>
        <w:pStyle w:val="a6"/>
        <w:spacing w:before="120" w:after="60"/>
        <w:rPr>
          <w:sz w:val="24"/>
          <w:lang w:val="ru-RU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>Лист 7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>Вклейка№</w:t>
      </w:r>
      <w:r>
        <w:rPr>
          <w:rFonts w:ascii="Times New Roman" w:hAnsi="Times New Roman"/>
          <w:sz w:val="22"/>
          <w:szCs w:val="22"/>
          <w:lang w:val="ru-RU"/>
        </w:rPr>
        <w:t>4</w:t>
      </w:r>
      <w:r w:rsidRPr="00B95224">
        <w:rPr>
          <w:rFonts w:ascii="Times New Roman" w:hAnsi="Times New Roman"/>
          <w:i/>
          <w:sz w:val="22"/>
          <w:szCs w:val="22"/>
        </w:rPr>
        <w:t>(</w:t>
      </w:r>
      <w:r>
        <w:rPr>
          <w:rFonts w:ascii="Times New Roman" w:hAnsi="Times New Roman"/>
          <w:i/>
          <w:sz w:val="22"/>
          <w:szCs w:val="22"/>
          <w:lang w:val="ru-RU"/>
        </w:rPr>
        <w:t>КНН-2016</w:t>
      </w:r>
      <w:r w:rsidR="004503F1">
        <w:rPr>
          <w:rFonts w:ascii="Times New Roman" w:hAnsi="Times New Roman"/>
          <w:i/>
          <w:sz w:val="22"/>
          <w:szCs w:val="22"/>
          <w:lang w:val="ru-RU"/>
        </w:rPr>
        <w:t>)</w:t>
      </w:r>
      <w:r>
        <w:rPr>
          <w:rFonts w:ascii="Times New Roman" w:eastAsia="Calibri" w:hAnsi="Times New Roman"/>
          <w:noProof/>
          <w:lang w:val="ru-RU" w:eastAsia="ru-RU"/>
        </w:rPr>
        <w:drawing>
          <wp:inline distT="0" distB="0" distL="0" distR="0" wp14:anchorId="3A3B1699" wp14:editId="07DECD5E">
            <wp:extent cx="3562350" cy="2228850"/>
            <wp:effectExtent l="0" t="0" r="0" b="0"/>
            <wp:docPr id="17" name="Рисунок 17" descr="Лист 7 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ист 7 (чб)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B95224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>Лист 7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="00DA603E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27 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 xml:space="preserve">(ИС-1/2013)  </w:t>
      </w:r>
    </w:p>
    <w:p w:rsidR="00CB6B05" w:rsidRPr="00C52FC0" w:rsidRDefault="00CB6B05" w:rsidP="00CB6B05">
      <w:pPr>
        <w:pStyle w:val="a6"/>
        <w:spacing w:before="120" w:after="60"/>
        <w:rPr>
          <w:rFonts w:ascii="Times New Roman" w:hAnsi="Times New Roman"/>
          <w:i/>
          <w:sz w:val="21"/>
          <w:szCs w:val="21"/>
        </w:rPr>
      </w:pPr>
      <w:r>
        <w:rPr>
          <w:rFonts w:ascii="Times New Roman" w:hAnsi="Times New Roman"/>
          <w:i/>
          <w:noProof/>
          <w:sz w:val="21"/>
          <w:szCs w:val="21"/>
          <w:lang w:val="ru-RU" w:eastAsia="ru-RU"/>
        </w:rPr>
        <w:lastRenderedPageBreak/>
        <w:drawing>
          <wp:inline distT="0" distB="0" distL="0" distR="0" wp14:anchorId="09794434" wp14:editId="0C3A2316">
            <wp:extent cx="1838325" cy="2324100"/>
            <wp:effectExtent l="0" t="0" r="9525" b="0"/>
            <wp:docPr id="8" name="Рисунок 8" descr="Лист 7-пр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Лист 7-прич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3F1" w:rsidRDefault="004503F1" w:rsidP="001F0566">
      <w:pPr>
        <w:pStyle w:val="a6"/>
        <w:spacing w:before="120" w:after="60"/>
        <w:rPr>
          <w:rFonts w:ascii="Times New Roman" w:hAnsi="Times New Roman"/>
          <w:b/>
          <w:i/>
          <w:sz w:val="22"/>
          <w:szCs w:val="22"/>
          <w:lang w:val="ru-RU"/>
        </w:rPr>
      </w:pPr>
    </w:p>
    <w:p w:rsidR="001F0566" w:rsidRPr="00B95224" w:rsidRDefault="001F0566" w:rsidP="001F0566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>Лист 7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3</w:t>
      </w:r>
      <w:r w:rsidRPr="00B95224">
        <w:rPr>
          <w:rFonts w:ascii="Times New Roman" w:hAnsi="Times New Roman"/>
          <w:sz w:val="22"/>
          <w:szCs w:val="22"/>
        </w:rPr>
        <w:t xml:space="preserve">7 </w:t>
      </w:r>
      <w:r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>(</w:t>
      </w:r>
      <w:r>
        <w:rPr>
          <w:rFonts w:ascii="Times New Roman" w:hAnsi="Times New Roman"/>
          <w:i/>
          <w:sz w:val="22"/>
          <w:szCs w:val="22"/>
        </w:rPr>
        <w:t>КНН-2015</w:t>
      </w:r>
      <w:r w:rsidRPr="00B95224">
        <w:rPr>
          <w:rFonts w:ascii="Times New Roman" w:hAnsi="Times New Roman"/>
          <w:i/>
          <w:sz w:val="22"/>
          <w:szCs w:val="22"/>
        </w:rPr>
        <w:t xml:space="preserve">)  </w:t>
      </w:r>
    </w:p>
    <w:p w:rsidR="00CB6B05" w:rsidRDefault="00CB6B05" w:rsidP="00CB6B05">
      <w:pPr>
        <w:pStyle w:val="a6"/>
        <w:ind w:right="44"/>
        <w:jc w:val="left"/>
        <w:rPr>
          <w:rFonts w:cs="Arial"/>
        </w:rPr>
      </w:pPr>
    </w:p>
    <w:p w:rsidR="00CB6B05" w:rsidRDefault="001F0566" w:rsidP="00CB6B05">
      <w:pPr>
        <w:pStyle w:val="a6"/>
        <w:ind w:right="44"/>
        <w:jc w:val="left"/>
        <w:rPr>
          <w:rFonts w:cs="Arial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2D60AC34" wp14:editId="70BB1CFB">
            <wp:extent cx="4133850" cy="3600450"/>
            <wp:effectExtent l="0" t="0" r="0" b="0"/>
            <wp:docPr id="23" name="Рисунок 23" descr="лист 7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ист 7(чб)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9D0" w:rsidRDefault="004809D0" w:rsidP="00CB6B05">
      <w:pPr>
        <w:pStyle w:val="a6"/>
        <w:ind w:right="44"/>
        <w:jc w:val="left"/>
        <w:rPr>
          <w:rFonts w:cs="Arial"/>
        </w:rPr>
      </w:pPr>
    </w:p>
    <w:p w:rsidR="004809D0" w:rsidRPr="00B95224" w:rsidRDefault="004809D0" w:rsidP="004809D0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i/>
          <w:sz w:val="22"/>
          <w:szCs w:val="22"/>
        </w:rPr>
        <w:t>8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>38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>(</w:t>
      </w:r>
      <w:r>
        <w:rPr>
          <w:rFonts w:ascii="Times New Roman" w:hAnsi="Times New Roman"/>
          <w:i/>
          <w:sz w:val="22"/>
          <w:szCs w:val="22"/>
        </w:rPr>
        <w:t>КНН-2015</w:t>
      </w:r>
      <w:r w:rsidRPr="00B95224">
        <w:rPr>
          <w:rFonts w:ascii="Times New Roman" w:hAnsi="Times New Roman"/>
          <w:i/>
          <w:sz w:val="22"/>
          <w:szCs w:val="22"/>
        </w:rPr>
        <w:t xml:space="preserve">)  </w:t>
      </w:r>
    </w:p>
    <w:p w:rsidR="004809D0" w:rsidRDefault="004809D0" w:rsidP="00CB6B05">
      <w:pPr>
        <w:pStyle w:val="a6"/>
        <w:ind w:right="44"/>
        <w:jc w:val="left"/>
        <w:rPr>
          <w:rFonts w:cs="Arial"/>
        </w:rPr>
      </w:pPr>
    </w:p>
    <w:p w:rsidR="004809D0" w:rsidRDefault="004809D0" w:rsidP="00CB6B05">
      <w:pPr>
        <w:pStyle w:val="a6"/>
        <w:ind w:right="44"/>
        <w:jc w:val="left"/>
        <w:rPr>
          <w:rFonts w:cs="Arial"/>
        </w:rPr>
      </w:pPr>
    </w:p>
    <w:p w:rsidR="004809D0" w:rsidRDefault="004809D0" w:rsidP="00CB6B05">
      <w:pPr>
        <w:pStyle w:val="a6"/>
        <w:ind w:right="44"/>
        <w:jc w:val="left"/>
        <w:rPr>
          <w:rFonts w:cs="Arial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5553BE12" wp14:editId="08AFA02B">
            <wp:extent cx="2343150" cy="1619250"/>
            <wp:effectExtent l="0" t="0" r="0" b="0"/>
            <wp:docPr id="28" name="Рисунок 28" descr="лист 8-2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ист 8-2(чб)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ind w:right="44"/>
        <w:jc w:val="left"/>
        <w:rPr>
          <w:rFonts w:cs="Arial"/>
        </w:rPr>
      </w:pPr>
    </w:p>
    <w:p w:rsidR="00CB6B05" w:rsidRDefault="00CB6B05" w:rsidP="00CB6B05">
      <w:pPr>
        <w:pStyle w:val="a6"/>
        <w:ind w:right="44"/>
        <w:jc w:val="left"/>
        <w:rPr>
          <w:rFonts w:cs="Arial"/>
        </w:rPr>
        <w:sectPr w:rsidR="00CB6B05" w:rsidSect="005E002D">
          <w:pgSz w:w="11906" w:h="16838" w:code="9"/>
          <w:pgMar w:top="1134" w:right="567" w:bottom="851" w:left="1418" w:header="720" w:footer="720" w:gutter="0"/>
          <w:cols w:space="720"/>
          <w:titlePg/>
          <w:docGrid w:linePitch="272"/>
        </w:sectPr>
      </w:pPr>
    </w:p>
    <w:p w:rsidR="00CB6B05" w:rsidRPr="00B95224" w:rsidRDefault="00CB6B05" w:rsidP="00CB6B05">
      <w:pPr>
        <w:pStyle w:val="a6"/>
        <w:spacing w:before="120" w:after="60"/>
        <w:ind w:firstLine="1134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lastRenderedPageBreak/>
        <w:t>Лист 8</w:t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  <w:t>Вклейка № 26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КНН-2014</w:t>
      </w:r>
      <w:r w:rsidRPr="00B95224">
        <w:rPr>
          <w:rFonts w:ascii="Times New Roman" w:hAnsi="Times New Roman"/>
          <w:sz w:val="22"/>
          <w:szCs w:val="22"/>
        </w:rPr>
        <w:t xml:space="preserve">)  </w:t>
      </w:r>
    </w:p>
    <w:p w:rsidR="00CB6B05" w:rsidRPr="00C21C29" w:rsidRDefault="00CB6B05" w:rsidP="00CB6B05">
      <w:pPr>
        <w:pStyle w:val="a6"/>
        <w:spacing w:before="120" w:after="60"/>
        <w:rPr>
          <w:rFonts w:ascii="Times New Roman" w:hAnsi="Times New Roman"/>
          <w:i/>
          <w:sz w:val="21"/>
          <w:szCs w:val="21"/>
        </w:rPr>
      </w:pPr>
    </w:p>
    <w:p w:rsidR="00CB6B05" w:rsidRPr="00C21C29" w:rsidRDefault="00CB6B05" w:rsidP="00CB6B05">
      <w:pPr>
        <w:pStyle w:val="a6"/>
        <w:tabs>
          <w:tab w:val="left" w:pos="7938"/>
        </w:tabs>
        <w:ind w:right="3117" w:firstLine="284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5FA716C9" wp14:editId="282210EF">
            <wp:extent cx="10810875" cy="5057775"/>
            <wp:effectExtent l="0" t="0" r="9525" b="9525"/>
            <wp:docPr id="7" name="Рисунок 7" descr="1(8лист)аб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(8лист)аб(чб)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087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</w:rPr>
      </w:pPr>
    </w:p>
    <w:p w:rsidR="00345328" w:rsidRDefault="005A10FE" w:rsidP="00345328">
      <w:pPr>
        <w:pStyle w:val="a6"/>
        <w:ind w:left="-709" w:right="-98" w:firstLine="709"/>
        <w:rPr>
          <w:rFonts w:ascii="Times New Roman" w:hAnsi="Times New Roman"/>
          <w:bCs/>
          <w:color w:val="000000"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bCs/>
          <w:i/>
          <w:sz w:val="22"/>
          <w:szCs w:val="22"/>
          <w:lang w:val="ru-RU"/>
        </w:rPr>
        <w:t>8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>
        <w:rPr>
          <w:rFonts w:ascii="Times New Roman" w:hAnsi="Times New Roman"/>
          <w:bCs/>
          <w:sz w:val="22"/>
          <w:szCs w:val="22"/>
        </w:rPr>
        <w:tab/>
      </w:r>
      <w:r w:rsidRPr="00DA603E">
        <w:rPr>
          <w:rFonts w:ascii="Times New Roman" w:hAnsi="Times New Roman"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iCs/>
          <w:color w:val="000000"/>
          <w:sz w:val="22"/>
          <w:szCs w:val="22"/>
          <w:lang w:val="ru-RU"/>
        </w:rPr>
        <w:t>23</w:t>
      </w:r>
      <w:r w:rsidRPr="00B95224">
        <w:rPr>
          <w:rFonts w:ascii="Times New Roman" w:hAnsi="Times New Roman"/>
          <w:bCs/>
          <w:color w:val="000000"/>
          <w:sz w:val="22"/>
          <w:szCs w:val="22"/>
        </w:rPr>
        <w:t xml:space="preserve">  </w:t>
      </w:r>
      <w:r w:rsidRPr="00B95224">
        <w:rPr>
          <w:rFonts w:ascii="Times New Roman" w:hAnsi="Times New Roman"/>
          <w:bCs/>
          <w:i/>
          <w:color w:val="000000"/>
          <w:sz w:val="22"/>
          <w:szCs w:val="22"/>
        </w:rPr>
        <w:t>(</w:t>
      </w:r>
      <w:r>
        <w:rPr>
          <w:rFonts w:ascii="Times New Roman" w:hAnsi="Times New Roman"/>
          <w:bCs/>
          <w:i/>
          <w:color w:val="000000"/>
          <w:sz w:val="22"/>
          <w:szCs w:val="22"/>
          <w:lang w:val="ru-RU"/>
        </w:rPr>
        <w:t>КНН/2019</w:t>
      </w:r>
      <w:r w:rsidRPr="00B95224">
        <w:rPr>
          <w:rFonts w:ascii="Times New Roman" w:hAnsi="Times New Roman"/>
          <w:bCs/>
          <w:color w:val="000000"/>
          <w:sz w:val="22"/>
          <w:szCs w:val="22"/>
        </w:rPr>
        <w:t>)</w:t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>
        <w:rPr>
          <w:rFonts w:ascii="Times New Roman" w:hAnsi="Times New Roman"/>
          <w:bCs/>
          <w:color w:val="000000"/>
          <w:sz w:val="22"/>
          <w:szCs w:val="22"/>
          <w:lang w:val="ru-RU"/>
        </w:rPr>
        <w:tab/>
      </w:r>
      <w:r w:rsidR="00345328" w:rsidRPr="00B95224">
        <w:rPr>
          <w:rFonts w:ascii="Times New Roman" w:hAnsi="Times New Roman"/>
          <w:b/>
          <w:bCs/>
          <w:i/>
          <w:sz w:val="22"/>
          <w:szCs w:val="22"/>
        </w:rPr>
        <w:t>Лист 9</w:t>
      </w:r>
      <w:r w:rsidR="00345328" w:rsidRPr="00B95224">
        <w:rPr>
          <w:rFonts w:ascii="Times New Roman" w:hAnsi="Times New Roman"/>
          <w:bCs/>
          <w:sz w:val="22"/>
          <w:szCs w:val="22"/>
        </w:rPr>
        <w:tab/>
      </w:r>
      <w:r w:rsidR="00345328" w:rsidRPr="00B95224">
        <w:rPr>
          <w:rFonts w:ascii="Times New Roman" w:hAnsi="Times New Roman"/>
          <w:bCs/>
          <w:sz w:val="22"/>
          <w:szCs w:val="22"/>
        </w:rPr>
        <w:tab/>
      </w:r>
      <w:r w:rsidR="00345328" w:rsidRPr="00B95224">
        <w:rPr>
          <w:rFonts w:ascii="Times New Roman" w:hAnsi="Times New Roman"/>
          <w:bCs/>
          <w:sz w:val="22"/>
          <w:szCs w:val="22"/>
        </w:rPr>
        <w:tab/>
      </w:r>
      <w:r w:rsidR="00345328">
        <w:rPr>
          <w:rFonts w:ascii="Times New Roman" w:hAnsi="Times New Roman"/>
          <w:bCs/>
          <w:sz w:val="22"/>
          <w:szCs w:val="22"/>
        </w:rPr>
        <w:tab/>
      </w:r>
      <w:r w:rsidR="00345328" w:rsidRPr="00DA603E">
        <w:rPr>
          <w:rFonts w:ascii="Times New Roman" w:hAnsi="Times New Roman"/>
          <w:iCs/>
          <w:sz w:val="22"/>
          <w:szCs w:val="22"/>
        </w:rPr>
        <w:t xml:space="preserve">Вклейка № </w:t>
      </w:r>
      <w:r w:rsidR="00345328">
        <w:rPr>
          <w:rFonts w:ascii="Times New Roman" w:hAnsi="Times New Roman"/>
          <w:iCs/>
          <w:color w:val="000000"/>
          <w:sz w:val="22"/>
          <w:szCs w:val="22"/>
          <w:lang w:val="ru-RU"/>
        </w:rPr>
        <w:t>4</w:t>
      </w:r>
      <w:r w:rsidR="00345328" w:rsidRPr="00B95224">
        <w:rPr>
          <w:rFonts w:ascii="Times New Roman" w:hAnsi="Times New Roman"/>
          <w:bCs/>
          <w:color w:val="000000"/>
          <w:sz w:val="22"/>
          <w:szCs w:val="22"/>
        </w:rPr>
        <w:t xml:space="preserve">  </w:t>
      </w:r>
      <w:r w:rsidR="00345328" w:rsidRPr="00B95224">
        <w:rPr>
          <w:rFonts w:ascii="Times New Roman" w:hAnsi="Times New Roman"/>
          <w:bCs/>
          <w:i/>
          <w:color w:val="000000"/>
          <w:sz w:val="22"/>
          <w:szCs w:val="22"/>
        </w:rPr>
        <w:t>(</w:t>
      </w:r>
      <w:r w:rsidR="00345328">
        <w:rPr>
          <w:rFonts w:ascii="Times New Roman" w:hAnsi="Times New Roman"/>
          <w:bCs/>
          <w:i/>
          <w:color w:val="000000"/>
          <w:sz w:val="22"/>
          <w:szCs w:val="22"/>
          <w:lang w:val="ru-RU"/>
        </w:rPr>
        <w:t>ИС-2/</w:t>
      </w:r>
      <w:r w:rsidR="00345328" w:rsidRPr="00B95224">
        <w:rPr>
          <w:rFonts w:ascii="Times New Roman" w:hAnsi="Times New Roman"/>
          <w:bCs/>
          <w:i/>
          <w:color w:val="000000"/>
          <w:sz w:val="22"/>
          <w:szCs w:val="22"/>
        </w:rPr>
        <w:t>20</w:t>
      </w:r>
      <w:r w:rsidR="00345328">
        <w:rPr>
          <w:rFonts w:ascii="Times New Roman" w:hAnsi="Times New Roman"/>
          <w:bCs/>
          <w:i/>
          <w:color w:val="000000"/>
          <w:sz w:val="22"/>
          <w:szCs w:val="22"/>
          <w:lang w:val="ru-RU"/>
        </w:rPr>
        <w:t>18</w:t>
      </w:r>
      <w:r w:rsidR="00345328" w:rsidRPr="00B95224">
        <w:rPr>
          <w:rFonts w:ascii="Times New Roman" w:hAnsi="Times New Roman"/>
          <w:bCs/>
          <w:color w:val="000000"/>
          <w:sz w:val="22"/>
          <w:szCs w:val="22"/>
        </w:rPr>
        <w:t>)</w:t>
      </w:r>
    </w:p>
    <w:p w:rsidR="005A10FE" w:rsidRPr="00345328" w:rsidRDefault="00345328" w:rsidP="005A10FE">
      <w:pPr>
        <w:pStyle w:val="a6"/>
        <w:ind w:left="-709" w:right="-98" w:firstLine="709"/>
        <w:rPr>
          <w:rFonts w:ascii="Times New Roman" w:hAnsi="Times New Roman"/>
          <w:bCs/>
          <w:sz w:val="22"/>
          <w:szCs w:val="22"/>
          <w:lang w:val="ru-RU"/>
        </w:rPr>
      </w:pPr>
      <w:r>
        <w:rPr>
          <w:rFonts w:ascii="Times New Roman" w:hAnsi="Times New Roman"/>
          <w:bCs/>
          <w:i/>
          <w:noProof/>
          <w:sz w:val="24"/>
          <w:szCs w:val="24"/>
          <w:lang w:val="ru-RU" w:eastAsia="ru-RU"/>
        </w:rPr>
        <w:drawing>
          <wp:inline distT="0" distB="0" distL="0" distR="0" wp14:anchorId="16498F85" wp14:editId="1F139625">
            <wp:extent cx="2157984" cy="1560576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984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bCs/>
          <w:sz w:val="22"/>
          <w:szCs w:val="22"/>
          <w:lang w:val="ru-RU"/>
        </w:rPr>
        <w:tab/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1102FAD" wp14:editId="0501C875">
            <wp:extent cx="1544400" cy="15516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400" cy="15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</w:pPr>
    </w:p>
    <w:p w:rsidR="00345328" w:rsidRDefault="00345328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</w:pPr>
    </w:p>
    <w:p w:rsidR="00345328" w:rsidRDefault="00345328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</w:pPr>
    </w:p>
    <w:p w:rsidR="00345328" w:rsidRDefault="00345328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</w:pPr>
    </w:p>
    <w:p w:rsidR="00345328" w:rsidRDefault="00345328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</w:pPr>
    </w:p>
    <w:p w:rsidR="00345328" w:rsidRDefault="00345328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</w:pPr>
    </w:p>
    <w:p w:rsidR="00345328" w:rsidRPr="00345328" w:rsidRDefault="00345328" w:rsidP="00CB6B05">
      <w:pPr>
        <w:pStyle w:val="a6"/>
        <w:spacing w:before="120" w:after="60"/>
        <w:rPr>
          <w:rFonts w:ascii="Times New Roman" w:hAnsi="Times New Roman"/>
          <w:sz w:val="21"/>
          <w:szCs w:val="21"/>
          <w:highlight w:val="cyan"/>
          <w:lang w:val="ru-RU"/>
        </w:rPr>
        <w:sectPr w:rsidR="00345328" w:rsidRPr="00345328" w:rsidSect="005E002D">
          <w:pgSz w:w="23814" w:h="16840" w:orient="landscape" w:code="8"/>
          <w:pgMar w:top="1418" w:right="1134" w:bottom="567" w:left="567" w:header="709" w:footer="709" w:gutter="0"/>
          <w:cols w:space="720"/>
          <w:titlePg/>
          <w:docGrid w:linePitch="326"/>
        </w:sectPr>
      </w:pPr>
    </w:p>
    <w:p w:rsidR="00CB6B05" w:rsidRPr="00B95224" w:rsidRDefault="00CB6B05" w:rsidP="006A2B8D">
      <w:pPr>
        <w:pStyle w:val="a6"/>
        <w:ind w:left="-709" w:right="-98" w:firstLine="709"/>
        <w:rPr>
          <w:rFonts w:ascii="Times New Roman" w:hAnsi="Times New Roman"/>
          <w:bCs/>
          <w:sz w:val="22"/>
          <w:szCs w:val="22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lastRenderedPageBreak/>
        <w:t>Лист 9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="00DA603E">
        <w:rPr>
          <w:rFonts w:ascii="Times New Roman" w:hAnsi="Times New Roman"/>
          <w:bCs/>
          <w:sz w:val="22"/>
          <w:szCs w:val="22"/>
        </w:rPr>
        <w:tab/>
      </w:r>
      <w:r w:rsidRPr="00DA603E">
        <w:rPr>
          <w:rFonts w:ascii="Times New Roman" w:hAnsi="Times New Roman"/>
          <w:iCs/>
          <w:sz w:val="22"/>
          <w:szCs w:val="22"/>
        </w:rPr>
        <w:t xml:space="preserve">Вклейка № </w:t>
      </w:r>
      <w:r w:rsidRPr="00DA603E">
        <w:rPr>
          <w:rFonts w:ascii="Times New Roman" w:hAnsi="Times New Roman"/>
          <w:iCs/>
          <w:color w:val="000000"/>
          <w:sz w:val="22"/>
          <w:szCs w:val="22"/>
        </w:rPr>
        <w:t>13</w:t>
      </w:r>
      <w:r w:rsidRPr="00B95224">
        <w:rPr>
          <w:rFonts w:ascii="Times New Roman" w:hAnsi="Times New Roman"/>
          <w:bCs/>
          <w:color w:val="000000"/>
          <w:sz w:val="22"/>
          <w:szCs w:val="22"/>
        </w:rPr>
        <w:t xml:space="preserve">  </w:t>
      </w:r>
      <w:r w:rsidRPr="00B95224">
        <w:rPr>
          <w:rFonts w:ascii="Times New Roman" w:hAnsi="Times New Roman"/>
          <w:bCs/>
          <w:i/>
          <w:color w:val="000000"/>
          <w:sz w:val="22"/>
          <w:szCs w:val="22"/>
        </w:rPr>
        <w:t>(КНН-2009</w:t>
      </w:r>
      <w:r w:rsidRPr="00B95224">
        <w:rPr>
          <w:rFonts w:ascii="Times New Roman" w:hAnsi="Times New Roman"/>
          <w:bCs/>
          <w:color w:val="000000"/>
          <w:sz w:val="22"/>
          <w:szCs w:val="22"/>
        </w:rPr>
        <w:t>)</w:t>
      </w:r>
    </w:p>
    <w:p w:rsidR="00CB6B05" w:rsidRDefault="00CB6B05" w:rsidP="00CB6B05">
      <w:pPr>
        <w:pStyle w:val="af5"/>
        <w:ind w:right="1888" w:firstLine="284"/>
      </w:pPr>
    </w:p>
    <w:p w:rsidR="00CB6B05" w:rsidRDefault="00CB6B05" w:rsidP="00CB6B05">
      <w:pPr>
        <w:pStyle w:val="af5"/>
        <w:ind w:right="2266" w:firstLine="284"/>
        <w:rPr>
          <w:sz w:val="21"/>
        </w:rPr>
      </w:pPr>
      <w:r>
        <w:rPr>
          <w:sz w:val="21"/>
        </w:rPr>
        <w:t xml:space="preserve">3. В районе устья реки </w:t>
      </w:r>
      <w:proofErr w:type="spellStart"/>
      <w:r>
        <w:rPr>
          <w:sz w:val="21"/>
        </w:rPr>
        <w:t>Ковжа</w:t>
      </w:r>
      <w:proofErr w:type="spellEnd"/>
      <w:r>
        <w:rPr>
          <w:sz w:val="21"/>
        </w:rPr>
        <w:t xml:space="preserve"> следует идти со скоростью, позволяющей обеспечить безопасную стоянку судов под погрузкой у причала </w:t>
      </w:r>
      <w:proofErr w:type="spellStart"/>
      <w:r>
        <w:rPr>
          <w:sz w:val="21"/>
        </w:rPr>
        <w:t>Белоруче</w:t>
      </w:r>
      <w:r>
        <w:rPr>
          <w:sz w:val="21"/>
        </w:rPr>
        <w:t>й</w:t>
      </w:r>
      <w:r>
        <w:rPr>
          <w:sz w:val="21"/>
        </w:rPr>
        <w:t>ского</w:t>
      </w:r>
      <w:proofErr w:type="spellEnd"/>
      <w:r>
        <w:rPr>
          <w:sz w:val="21"/>
        </w:rPr>
        <w:t xml:space="preserve"> рудоуправления ОАО «Северсталь».</w:t>
      </w:r>
    </w:p>
    <w:p w:rsidR="00CB6B05" w:rsidRDefault="00CB6B05" w:rsidP="00CB6B05">
      <w:pPr>
        <w:pStyle w:val="af5"/>
        <w:ind w:right="1888" w:firstLine="284"/>
        <w:rPr>
          <w:sz w:val="21"/>
        </w:rPr>
      </w:pPr>
    </w:p>
    <w:p w:rsidR="00CB6B05" w:rsidRDefault="00CB6B05" w:rsidP="006A2B8D">
      <w:pPr>
        <w:pStyle w:val="a6"/>
        <w:ind w:left="-709" w:right="-98" w:firstLine="709"/>
        <w:rPr>
          <w:rFonts w:cs="Arial"/>
          <w:bCs/>
        </w:rPr>
      </w:pPr>
      <w:r w:rsidRPr="00A86ED7">
        <w:rPr>
          <w:rFonts w:ascii="Times New Roman" w:hAnsi="Times New Roman"/>
          <w:b/>
          <w:bCs/>
          <w:i/>
          <w:sz w:val="22"/>
          <w:szCs w:val="22"/>
        </w:rPr>
        <w:t>Лист 10</w:t>
      </w:r>
      <w:r w:rsidRPr="00A86ED7">
        <w:rPr>
          <w:rFonts w:ascii="Times New Roman" w:hAnsi="Times New Roman"/>
          <w:bCs/>
          <w:sz w:val="22"/>
          <w:szCs w:val="22"/>
        </w:rPr>
        <w:t xml:space="preserve"> </w:t>
      </w:r>
      <w:r w:rsidRPr="00A86ED7">
        <w:rPr>
          <w:rFonts w:ascii="Times New Roman" w:hAnsi="Times New Roman"/>
          <w:bCs/>
          <w:sz w:val="22"/>
          <w:szCs w:val="22"/>
        </w:rPr>
        <w:tab/>
      </w:r>
      <w:r w:rsidRPr="00A86ED7">
        <w:rPr>
          <w:rFonts w:ascii="Times New Roman" w:hAnsi="Times New Roman"/>
          <w:bCs/>
          <w:sz w:val="22"/>
          <w:szCs w:val="22"/>
        </w:rPr>
        <w:tab/>
      </w:r>
      <w:r w:rsidRPr="00A86ED7">
        <w:rPr>
          <w:rFonts w:ascii="Times New Roman" w:hAnsi="Times New Roman"/>
          <w:bCs/>
          <w:sz w:val="22"/>
          <w:szCs w:val="22"/>
        </w:rPr>
        <w:tab/>
      </w:r>
      <w:r w:rsidRPr="00DA603E">
        <w:rPr>
          <w:rFonts w:ascii="Times New Roman" w:hAnsi="Times New Roman"/>
          <w:iCs/>
          <w:sz w:val="22"/>
          <w:szCs w:val="22"/>
        </w:rPr>
        <w:t>Вклейка № 14</w:t>
      </w:r>
      <w:r w:rsidRPr="00A86ED7">
        <w:rPr>
          <w:rFonts w:ascii="Times New Roman" w:hAnsi="Times New Roman"/>
          <w:bCs/>
          <w:sz w:val="22"/>
          <w:szCs w:val="22"/>
        </w:rPr>
        <w:t xml:space="preserve"> </w:t>
      </w:r>
      <w:r w:rsidR="00304F36">
        <w:rPr>
          <w:rFonts w:ascii="Times New Roman" w:hAnsi="Times New Roman"/>
          <w:bCs/>
          <w:sz w:val="22"/>
          <w:szCs w:val="22"/>
        </w:rPr>
        <w:t xml:space="preserve"> </w:t>
      </w:r>
      <w:r w:rsidRPr="00A86ED7">
        <w:rPr>
          <w:rFonts w:ascii="Times New Roman" w:hAnsi="Times New Roman"/>
          <w:bCs/>
          <w:i/>
          <w:sz w:val="22"/>
          <w:szCs w:val="22"/>
        </w:rPr>
        <w:t>(КНН-2009</w:t>
      </w:r>
      <w:r w:rsidRPr="00A86ED7">
        <w:rPr>
          <w:rFonts w:ascii="Times New Roman" w:hAnsi="Times New Roman"/>
          <w:bCs/>
          <w:sz w:val="22"/>
          <w:szCs w:val="22"/>
        </w:rPr>
        <w:t>)</w:t>
      </w:r>
      <w:r w:rsidRPr="00A86ED7">
        <w:rPr>
          <w:rFonts w:cs="Arial"/>
          <w:bCs/>
          <w:sz w:val="22"/>
          <w:szCs w:val="22"/>
        </w:rPr>
        <w:t xml:space="preserve"> </w:t>
      </w:r>
      <w:r>
        <w:rPr>
          <w:rFonts w:cs="Arial"/>
          <w:bCs/>
        </w:rPr>
        <w:t xml:space="preserve">        </w:t>
      </w:r>
      <w:r>
        <w:rPr>
          <w:rFonts w:cs="Arial"/>
        </w:rPr>
        <w:t>.</w:t>
      </w:r>
    </w:p>
    <w:p w:rsidR="00CB6B05" w:rsidRDefault="00CB6B05" w:rsidP="00CB6B05">
      <w:pPr>
        <w:pStyle w:val="af5"/>
        <w:ind w:right="1888" w:firstLine="284"/>
      </w:pPr>
    </w:p>
    <w:p w:rsidR="00CB6B05" w:rsidRDefault="00CB6B05" w:rsidP="00CB6B05">
      <w:pPr>
        <w:pStyle w:val="af5"/>
        <w:ind w:right="2266" w:firstLine="284"/>
        <w:rPr>
          <w:sz w:val="21"/>
        </w:rPr>
      </w:pPr>
      <w:r>
        <w:rPr>
          <w:sz w:val="21"/>
        </w:rPr>
        <w:t xml:space="preserve">3. В районе устья реки </w:t>
      </w:r>
      <w:proofErr w:type="spellStart"/>
      <w:r>
        <w:rPr>
          <w:sz w:val="21"/>
        </w:rPr>
        <w:t>Ковжа</w:t>
      </w:r>
      <w:proofErr w:type="spellEnd"/>
      <w:r>
        <w:rPr>
          <w:sz w:val="21"/>
        </w:rPr>
        <w:t xml:space="preserve"> следует идти со скоростью, позволяющей обеспечить безопасную стоянку судов под погрузкой у причала </w:t>
      </w:r>
      <w:proofErr w:type="spellStart"/>
      <w:r>
        <w:rPr>
          <w:sz w:val="21"/>
        </w:rPr>
        <w:t>Белоруче</w:t>
      </w:r>
      <w:r>
        <w:rPr>
          <w:sz w:val="21"/>
        </w:rPr>
        <w:t>й</w:t>
      </w:r>
      <w:r>
        <w:rPr>
          <w:sz w:val="21"/>
        </w:rPr>
        <w:t>ского</w:t>
      </w:r>
      <w:proofErr w:type="spellEnd"/>
      <w:r>
        <w:rPr>
          <w:sz w:val="21"/>
        </w:rPr>
        <w:t xml:space="preserve"> рудоуправления ОАО «Северсталь».</w:t>
      </w:r>
    </w:p>
    <w:p w:rsidR="00CB6B05" w:rsidRDefault="00CB6B05" w:rsidP="00CB6B05">
      <w:pPr>
        <w:pStyle w:val="af5"/>
        <w:ind w:right="1888" w:firstLine="284"/>
        <w:rPr>
          <w:sz w:val="21"/>
        </w:rPr>
      </w:pPr>
    </w:p>
    <w:p w:rsidR="00B175FE" w:rsidRPr="00B95224" w:rsidRDefault="00B175FE" w:rsidP="006A2B8D">
      <w:pPr>
        <w:pStyle w:val="a6"/>
        <w:ind w:left="-709" w:right="-98" w:firstLine="709"/>
        <w:rPr>
          <w:rFonts w:ascii="Times New Roman" w:hAnsi="Times New Roman"/>
          <w:i/>
          <w:sz w:val="22"/>
          <w:szCs w:val="22"/>
        </w:rPr>
      </w:pPr>
      <w:r w:rsidRPr="00304F36">
        <w:rPr>
          <w:rFonts w:ascii="Times New Roman" w:hAnsi="Times New Roman"/>
          <w:b/>
          <w:bCs/>
          <w:i/>
          <w:sz w:val="22"/>
          <w:szCs w:val="22"/>
        </w:rPr>
        <w:t>Лист</w:t>
      </w:r>
      <w:r w:rsidRPr="00B95224">
        <w:rPr>
          <w:rFonts w:ascii="Times New Roman" w:hAnsi="Times New Roman"/>
          <w:b/>
          <w:i/>
          <w:sz w:val="22"/>
          <w:szCs w:val="22"/>
        </w:rPr>
        <w:t xml:space="preserve"> 10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</w:rPr>
        <w:t xml:space="preserve">39 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КНН-</w:t>
      </w:r>
      <w:r>
        <w:rPr>
          <w:rFonts w:ascii="Times New Roman" w:hAnsi="Times New Roman"/>
          <w:i/>
          <w:sz w:val="22"/>
          <w:szCs w:val="22"/>
        </w:rPr>
        <w:t>2015</w:t>
      </w:r>
      <w:r w:rsidRPr="00B95224">
        <w:rPr>
          <w:rFonts w:ascii="Times New Roman" w:hAnsi="Times New Roman"/>
          <w:i/>
          <w:sz w:val="22"/>
          <w:szCs w:val="22"/>
        </w:rPr>
        <w:t>)</w:t>
      </w:r>
    </w:p>
    <w:p w:rsidR="00B175FE" w:rsidRDefault="00B175FE" w:rsidP="00B175FE">
      <w:pPr>
        <w:pStyle w:val="Osntext"/>
        <w:ind w:right="2550" w:firstLine="0"/>
        <w:rPr>
          <w:rFonts w:ascii="Times New Roman" w:hAnsi="Times New Roman"/>
          <w:sz w:val="21"/>
          <w:szCs w:val="21"/>
        </w:rPr>
      </w:pPr>
      <w:proofErr w:type="gramStart"/>
      <w:r w:rsidRPr="00BD3778">
        <w:rPr>
          <w:rFonts w:ascii="Times New Roman" w:hAnsi="Times New Roman"/>
          <w:sz w:val="21"/>
          <w:szCs w:val="21"/>
        </w:rPr>
        <w:t>823,6 км)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 xml:space="preserve"> в 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>соответствии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 xml:space="preserve"> с 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>Правилами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 xml:space="preserve"> пропуска 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 xml:space="preserve">судов 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>через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 xml:space="preserve"> шлюзы</w:t>
      </w:r>
      <w:r w:rsidR="006C2E0E">
        <w:rPr>
          <w:rFonts w:ascii="Times New Roman" w:hAnsi="Times New Roman"/>
          <w:sz w:val="21"/>
          <w:szCs w:val="21"/>
        </w:rPr>
        <w:t xml:space="preserve"> </w:t>
      </w:r>
      <w:r w:rsidRPr="00BD3778">
        <w:rPr>
          <w:rFonts w:ascii="Times New Roman" w:hAnsi="Times New Roman"/>
          <w:sz w:val="21"/>
          <w:szCs w:val="21"/>
        </w:rPr>
        <w:t xml:space="preserve"> </w:t>
      </w:r>
      <w:proofErr w:type="spellStart"/>
      <w:r w:rsidRPr="00BD3778">
        <w:rPr>
          <w:rFonts w:ascii="Times New Roman" w:hAnsi="Times New Roman"/>
          <w:sz w:val="21"/>
          <w:szCs w:val="21"/>
        </w:rPr>
        <w:t>внут</w:t>
      </w:r>
      <w:proofErr w:type="spellEnd"/>
      <w:r>
        <w:rPr>
          <w:rFonts w:ascii="Times New Roman" w:hAnsi="Times New Roman"/>
          <w:sz w:val="21"/>
          <w:szCs w:val="21"/>
        </w:rPr>
        <w:t>-</w:t>
      </w:r>
      <w:proofErr w:type="gramEnd"/>
    </w:p>
    <w:p w:rsidR="006C2E0E" w:rsidRDefault="006C2E0E" w:rsidP="00B175FE">
      <w:pPr>
        <w:pStyle w:val="Osntext"/>
        <w:ind w:right="2550" w:firstLine="0"/>
        <w:rPr>
          <w:rFonts w:ascii="Times New Roman" w:hAnsi="Times New Roman"/>
          <w:sz w:val="21"/>
          <w:szCs w:val="21"/>
        </w:rPr>
      </w:pPr>
      <w:proofErr w:type="spellStart"/>
      <w:r>
        <w:rPr>
          <w:rFonts w:ascii="Times New Roman" w:hAnsi="Times New Roman"/>
          <w:sz w:val="21"/>
          <w:szCs w:val="21"/>
        </w:rPr>
        <w:t>ренних</w:t>
      </w:r>
      <w:proofErr w:type="spellEnd"/>
      <w:r>
        <w:rPr>
          <w:rFonts w:ascii="Times New Roman" w:hAnsi="Times New Roman"/>
          <w:sz w:val="21"/>
          <w:szCs w:val="21"/>
        </w:rPr>
        <w:t xml:space="preserve">  </w:t>
      </w:r>
      <w:r w:rsidR="00B175FE" w:rsidRPr="00BD3778">
        <w:rPr>
          <w:rFonts w:ascii="Times New Roman" w:hAnsi="Times New Roman"/>
          <w:sz w:val="21"/>
          <w:szCs w:val="21"/>
        </w:rPr>
        <w:t xml:space="preserve">водных </w:t>
      </w:r>
      <w:r>
        <w:rPr>
          <w:rFonts w:ascii="Times New Roman" w:hAnsi="Times New Roman"/>
          <w:sz w:val="21"/>
          <w:szCs w:val="21"/>
        </w:rPr>
        <w:t xml:space="preserve"> </w:t>
      </w:r>
      <w:r w:rsidR="00B175FE" w:rsidRPr="00BD3778">
        <w:rPr>
          <w:rFonts w:ascii="Times New Roman" w:hAnsi="Times New Roman"/>
          <w:sz w:val="21"/>
          <w:szCs w:val="21"/>
        </w:rPr>
        <w:t xml:space="preserve">путей и </w:t>
      </w:r>
      <w:r>
        <w:rPr>
          <w:rFonts w:ascii="Times New Roman" w:hAnsi="Times New Roman"/>
          <w:sz w:val="21"/>
          <w:szCs w:val="21"/>
        </w:rPr>
        <w:t xml:space="preserve"> </w:t>
      </w:r>
      <w:r w:rsidR="00B175FE" w:rsidRPr="00BD3778">
        <w:rPr>
          <w:rFonts w:ascii="Times New Roman" w:hAnsi="Times New Roman"/>
          <w:sz w:val="21"/>
          <w:szCs w:val="21"/>
        </w:rPr>
        <w:t>утвержденным</w:t>
      </w:r>
      <w:r>
        <w:rPr>
          <w:rFonts w:ascii="Times New Roman" w:hAnsi="Times New Roman"/>
          <w:sz w:val="21"/>
          <w:szCs w:val="21"/>
        </w:rPr>
        <w:t xml:space="preserve">  </w:t>
      </w:r>
      <w:r w:rsidR="00B175FE" w:rsidRPr="00BD3778">
        <w:rPr>
          <w:rFonts w:ascii="Times New Roman" w:hAnsi="Times New Roman"/>
          <w:sz w:val="21"/>
          <w:szCs w:val="21"/>
        </w:rPr>
        <w:t xml:space="preserve"> расписанием</w:t>
      </w:r>
      <w:r>
        <w:rPr>
          <w:rFonts w:ascii="Times New Roman" w:hAnsi="Times New Roman"/>
          <w:sz w:val="21"/>
          <w:szCs w:val="21"/>
        </w:rPr>
        <w:t xml:space="preserve"> </w:t>
      </w:r>
      <w:r w:rsidR="00B175FE" w:rsidRPr="00BD3778"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</w:rPr>
        <w:t xml:space="preserve"> </w:t>
      </w:r>
      <w:r w:rsidR="00B175FE" w:rsidRPr="00BD3778">
        <w:rPr>
          <w:rFonts w:ascii="Times New Roman" w:hAnsi="Times New Roman"/>
          <w:sz w:val="21"/>
          <w:szCs w:val="21"/>
        </w:rPr>
        <w:t xml:space="preserve">движения </w:t>
      </w:r>
      <w:r>
        <w:rPr>
          <w:rFonts w:ascii="Times New Roman" w:hAnsi="Times New Roman"/>
          <w:sz w:val="21"/>
          <w:szCs w:val="21"/>
        </w:rPr>
        <w:t xml:space="preserve">  </w:t>
      </w:r>
      <w:r w:rsidR="00B175FE" w:rsidRPr="00BD3778">
        <w:rPr>
          <w:rFonts w:ascii="Times New Roman" w:hAnsi="Times New Roman"/>
          <w:sz w:val="21"/>
          <w:szCs w:val="21"/>
        </w:rPr>
        <w:t>пассажир</w:t>
      </w:r>
      <w:r>
        <w:rPr>
          <w:rFonts w:ascii="Times New Roman" w:hAnsi="Times New Roman"/>
          <w:sz w:val="21"/>
          <w:szCs w:val="21"/>
        </w:rPr>
        <w:t>-</w:t>
      </w:r>
    </w:p>
    <w:p w:rsidR="00B175FE" w:rsidRPr="00BD3778" w:rsidRDefault="006C2E0E" w:rsidP="00B175FE">
      <w:pPr>
        <w:pStyle w:val="Osntext"/>
        <w:ind w:right="2550" w:firstLine="0"/>
        <w:rPr>
          <w:rFonts w:ascii="Times New Roman" w:hAnsi="Times New Roman"/>
          <w:sz w:val="21"/>
          <w:szCs w:val="21"/>
        </w:rPr>
      </w:pPr>
      <w:proofErr w:type="spellStart"/>
      <w:r>
        <w:rPr>
          <w:rFonts w:ascii="Times New Roman" w:hAnsi="Times New Roman"/>
          <w:sz w:val="21"/>
          <w:szCs w:val="21"/>
        </w:rPr>
        <w:t>ских</w:t>
      </w:r>
      <w:proofErr w:type="spellEnd"/>
      <w:r w:rsidR="00B175FE" w:rsidRPr="00BD3778">
        <w:rPr>
          <w:rFonts w:ascii="Times New Roman" w:hAnsi="Times New Roman"/>
          <w:sz w:val="21"/>
          <w:szCs w:val="21"/>
        </w:rPr>
        <w:t xml:space="preserve"> и туристских теплоходов;</w:t>
      </w:r>
    </w:p>
    <w:p w:rsidR="00CB6B05" w:rsidRDefault="00CB6B05" w:rsidP="00CB6B05">
      <w:pPr>
        <w:pStyle w:val="af5"/>
        <w:ind w:right="1888" w:firstLine="284"/>
        <w:rPr>
          <w:sz w:val="21"/>
        </w:rPr>
      </w:pPr>
    </w:p>
    <w:p w:rsidR="00CB6B05" w:rsidRDefault="00CB6B05" w:rsidP="00CB6B05">
      <w:pPr>
        <w:pStyle w:val="af5"/>
        <w:ind w:right="1888" w:firstLine="284"/>
        <w:rPr>
          <w:sz w:val="21"/>
        </w:rPr>
      </w:pPr>
    </w:p>
    <w:p w:rsidR="00CB6B05" w:rsidRPr="00B95224" w:rsidRDefault="00CB6B05" w:rsidP="006A2B8D">
      <w:pPr>
        <w:pStyle w:val="a6"/>
        <w:ind w:left="-709" w:right="-98" w:firstLine="709"/>
        <w:rPr>
          <w:rFonts w:ascii="Times New Roman" w:hAnsi="Times New Roman"/>
          <w:i/>
          <w:sz w:val="22"/>
          <w:szCs w:val="22"/>
        </w:rPr>
      </w:pPr>
      <w:r w:rsidRPr="00304F36">
        <w:rPr>
          <w:rFonts w:ascii="Times New Roman" w:hAnsi="Times New Roman"/>
          <w:b/>
          <w:bCs/>
          <w:i/>
          <w:sz w:val="22"/>
          <w:szCs w:val="22"/>
        </w:rPr>
        <w:t>Лист</w:t>
      </w:r>
      <w:r w:rsidRPr="00B95224">
        <w:rPr>
          <w:rFonts w:ascii="Times New Roman" w:hAnsi="Times New Roman"/>
          <w:b/>
          <w:i/>
          <w:sz w:val="22"/>
          <w:szCs w:val="22"/>
        </w:rPr>
        <w:t xml:space="preserve"> 10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="00304F36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>Вклейка № 27</w:t>
      </w:r>
      <w:r w:rsidR="00304F36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КНН-2014)</w:t>
      </w:r>
    </w:p>
    <w:p w:rsidR="00CB6B05" w:rsidRPr="00C21C29" w:rsidRDefault="00CB6B05" w:rsidP="00CB6B05">
      <w:pPr>
        <w:spacing w:before="240"/>
        <w:ind w:right="3117" w:firstLine="284"/>
        <w:rPr>
          <w:sz w:val="21"/>
          <w:szCs w:val="21"/>
        </w:rPr>
      </w:pPr>
      <w:r w:rsidRPr="00C21C29">
        <w:rPr>
          <w:b/>
          <w:sz w:val="21"/>
          <w:szCs w:val="21"/>
        </w:rPr>
        <w:t xml:space="preserve">ОПЕРАТОР УПРАВЛЕНИЯ ПЕРЕПРАВОЙ АННЕНСКИЙ МОСТ ВЫТЕГОРСКОГО </w:t>
      </w:r>
      <w:proofErr w:type="spellStart"/>
      <w:r w:rsidRPr="00C21C29">
        <w:rPr>
          <w:b/>
          <w:sz w:val="21"/>
          <w:szCs w:val="21"/>
        </w:rPr>
        <w:t>РГСиС</w:t>
      </w:r>
      <w:proofErr w:type="spellEnd"/>
      <w:r w:rsidRPr="00C21C29">
        <w:rPr>
          <w:b/>
          <w:sz w:val="21"/>
          <w:szCs w:val="21"/>
        </w:rPr>
        <w:t xml:space="preserve"> </w:t>
      </w:r>
      <w:r w:rsidRPr="00C21C29">
        <w:rPr>
          <w:sz w:val="21"/>
          <w:szCs w:val="21"/>
        </w:rPr>
        <w:t>находится у переправы на левом берегу кан</w:t>
      </w:r>
      <w:r w:rsidRPr="00C21C29">
        <w:rPr>
          <w:sz w:val="21"/>
          <w:szCs w:val="21"/>
        </w:rPr>
        <w:t>а</w:t>
      </w:r>
      <w:r w:rsidRPr="00C21C29">
        <w:rPr>
          <w:sz w:val="21"/>
          <w:szCs w:val="21"/>
        </w:rPr>
        <w:t>ла. Связь с оператором осуществляется на УКВ, Канал 5.</w:t>
      </w:r>
    </w:p>
    <w:p w:rsidR="00CB6B05" w:rsidRDefault="00CB6B05" w:rsidP="00CB6B05">
      <w:pPr>
        <w:ind w:right="3117" w:firstLine="284"/>
        <w:rPr>
          <w:sz w:val="21"/>
          <w:szCs w:val="21"/>
        </w:rPr>
      </w:pPr>
      <w:r w:rsidRPr="00C21C29">
        <w:rPr>
          <w:sz w:val="21"/>
          <w:szCs w:val="21"/>
        </w:rPr>
        <w:t>При подходе к пассажирскому причалу Анненский Мост нужно устан</w:t>
      </w:r>
      <w:r w:rsidRPr="00C21C29">
        <w:rPr>
          <w:sz w:val="21"/>
          <w:szCs w:val="21"/>
        </w:rPr>
        <w:t>о</w:t>
      </w:r>
      <w:r w:rsidRPr="00C21C29">
        <w:rPr>
          <w:sz w:val="21"/>
          <w:szCs w:val="21"/>
        </w:rPr>
        <w:t>вить УКВ радиосвязь с оператором, который по согласованию с диспетч</w:t>
      </w:r>
      <w:r w:rsidRPr="00C21C29">
        <w:rPr>
          <w:sz w:val="21"/>
          <w:szCs w:val="21"/>
        </w:rPr>
        <w:t>е</w:t>
      </w:r>
      <w:r w:rsidRPr="00C21C29">
        <w:rPr>
          <w:sz w:val="21"/>
          <w:szCs w:val="21"/>
        </w:rPr>
        <w:t>ром движения Вытегры ФБУ «Администрация «Волго-Балт» регулирует подход судов к шлюзу № 6 и руководит расстановкой судов на месте о</w:t>
      </w:r>
      <w:r w:rsidRPr="00C21C29">
        <w:rPr>
          <w:sz w:val="21"/>
          <w:szCs w:val="21"/>
        </w:rPr>
        <w:t>т</w:t>
      </w:r>
      <w:r w:rsidRPr="00C21C29">
        <w:rPr>
          <w:sz w:val="21"/>
          <w:szCs w:val="21"/>
        </w:rPr>
        <w:t>стоя в ожидании шлюзований.</w:t>
      </w:r>
    </w:p>
    <w:p w:rsidR="00CB6B05" w:rsidRDefault="00CB6B05" w:rsidP="00CB6B05">
      <w:pPr>
        <w:pStyle w:val="a6"/>
        <w:ind w:left="-709" w:right="-98"/>
        <w:rPr>
          <w:rFonts w:cs="Arial"/>
          <w:bCs/>
        </w:rPr>
      </w:pPr>
    </w:p>
    <w:p w:rsidR="00CB6B05" w:rsidRDefault="00CB6B05" w:rsidP="00CB6B05">
      <w:pPr>
        <w:pStyle w:val="a6"/>
        <w:ind w:right="44"/>
        <w:jc w:val="left"/>
        <w:rPr>
          <w:rFonts w:cs="Arial"/>
        </w:rPr>
        <w:sectPr w:rsidR="00CB6B05" w:rsidSect="005E002D">
          <w:pgSz w:w="11906" w:h="16838" w:code="9"/>
          <w:pgMar w:top="1134" w:right="567" w:bottom="851" w:left="1418" w:header="720" w:footer="720" w:gutter="0"/>
          <w:cols w:space="720"/>
          <w:titlePg/>
          <w:docGrid w:linePitch="272"/>
        </w:sectPr>
      </w:pPr>
    </w:p>
    <w:p w:rsidR="00CB6B05" w:rsidRPr="00B95224" w:rsidRDefault="00CB6B05" w:rsidP="00CB6B05">
      <w:pPr>
        <w:pStyle w:val="a6"/>
        <w:spacing w:before="120" w:after="60"/>
        <w:ind w:firstLine="1134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lastRenderedPageBreak/>
        <w:t>Лист 12</w:t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  <w:t>Вклейка № 28 (</w:t>
      </w:r>
      <w:r w:rsidRPr="00B95224">
        <w:rPr>
          <w:rFonts w:ascii="Times New Roman" w:hAnsi="Times New Roman"/>
          <w:i/>
          <w:sz w:val="22"/>
          <w:szCs w:val="22"/>
        </w:rPr>
        <w:t>КНН-2014</w:t>
      </w:r>
      <w:r w:rsidRPr="00B95224">
        <w:rPr>
          <w:rFonts w:ascii="Times New Roman" w:hAnsi="Times New Roman"/>
          <w:sz w:val="22"/>
          <w:szCs w:val="22"/>
        </w:rPr>
        <w:t xml:space="preserve">)  </w:t>
      </w:r>
    </w:p>
    <w:p w:rsidR="00CB6B05" w:rsidRPr="00C21C29" w:rsidRDefault="00CB6B05" w:rsidP="00CB6B05">
      <w:pPr>
        <w:pStyle w:val="a6"/>
        <w:spacing w:before="120" w:after="60"/>
        <w:jc w:val="center"/>
        <w:rPr>
          <w:rFonts w:ascii="Times New Roman" w:hAnsi="Times New Roman"/>
          <w:i/>
          <w:sz w:val="21"/>
          <w:szCs w:val="21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264" behindDoc="1" locked="0" layoutInCell="1" allowOverlap="1" wp14:anchorId="7B605F2A" wp14:editId="3B2FBA88">
            <wp:simplePos x="0" y="0"/>
            <wp:positionH relativeFrom="column">
              <wp:posOffset>565150</wp:posOffset>
            </wp:positionH>
            <wp:positionV relativeFrom="paragraph">
              <wp:posOffset>82550</wp:posOffset>
            </wp:positionV>
            <wp:extent cx="8305800" cy="5943600"/>
            <wp:effectExtent l="0" t="0" r="0" b="0"/>
            <wp:wrapNone/>
            <wp:docPr id="30" name="Рисунок 30" descr="2(12 лист)б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(12 лист)б(чб)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B6B05" w:rsidRDefault="00CB6B05" w:rsidP="00CB6B05">
      <w:pPr>
        <w:pStyle w:val="a6"/>
        <w:ind w:right="44"/>
        <w:jc w:val="center"/>
        <w:rPr>
          <w:rFonts w:cs="Arial"/>
        </w:rPr>
        <w:sectPr w:rsidR="00CB6B05" w:rsidSect="005E002D">
          <w:pgSz w:w="16838" w:h="11906" w:orient="landscape" w:code="9"/>
          <w:pgMar w:top="1418" w:right="1134" w:bottom="567" w:left="851" w:header="720" w:footer="720" w:gutter="0"/>
          <w:cols w:space="720"/>
          <w:titlePg/>
          <w:docGrid w:linePitch="272"/>
        </w:sectPr>
      </w:pPr>
    </w:p>
    <w:p w:rsidR="00030382" w:rsidRPr="00B95224" w:rsidRDefault="00030382" w:rsidP="00030382">
      <w:pPr>
        <w:pStyle w:val="a6"/>
        <w:spacing w:before="120" w:after="60"/>
        <w:ind w:firstLine="1134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lastRenderedPageBreak/>
        <w:t>Лист 1</w:t>
      </w:r>
      <w:r w:rsidR="0094304B">
        <w:rPr>
          <w:rFonts w:ascii="Times New Roman" w:hAnsi="Times New Roman"/>
          <w:b/>
          <w:i/>
          <w:sz w:val="22"/>
          <w:szCs w:val="22"/>
        </w:rPr>
        <w:t>3</w:t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  <w:t xml:space="preserve">Вклейка № </w:t>
      </w:r>
      <w:r w:rsidR="009655C8">
        <w:rPr>
          <w:rFonts w:ascii="Times New Roman" w:hAnsi="Times New Roman"/>
          <w:sz w:val="22"/>
          <w:szCs w:val="22"/>
          <w:lang w:val="ru-RU"/>
        </w:rPr>
        <w:t>6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КНН-</w:t>
      </w:r>
      <w:r>
        <w:rPr>
          <w:rFonts w:ascii="Times New Roman" w:hAnsi="Times New Roman"/>
          <w:i/>
          <w:sz w:val="22"/>
          <w:szCs w:val="22"/>
        </w:rPr>
        <w:t>201</w:t>
      </w:r>
      <w:r w:rsidR="009655C8">
        <w:rPr>
          <w:rFonts w:ascii="Times New Roman" w:hAnsi="Times New Roman"/>
          <w:i/>
          <w:sz w:val="22"/>
          <w:szCs w:val="22"/>
          <w:lang w:val="ru-RU"/>
        </w:rPr>
        <w:t>6</w:t>
      </w:r>
      <w:r w:rsidRPr="00B95224">
        <w:rPr>
          <w:rFonts w:ascii="Times New Roman" w:hAnsi="Times New Roman"/>
          <w:sz w:val="22"/>
          <w:szCs w:val="22"/>
        </w:rPr>
        <w:t xml:space="preserve">)  </w:t>
      </w:r>
    </w:p>
    <w:p w:rsidR="00030382" w:rsidRDefault="00030382" w:rsidP="00CB6B05">
      <w:pPr>
        <w:pStyle w:val="a6"/>
        <w:spacing w:before="120" w:after="60"/>
        <w:ind w:right="3117"/>
        <w:rPr>
          <w:rFonts w:ascii="Times New Roman" w:hAnsi="Times New Roman"/>
          <w:b/>
          <w:i/>
          <w:sz w:val="22"/>
          <w:szCs w:val="22"/>
        </w:rPr>
      </w:pPr>
    </w:p>
    <w:p w:rsidR="00030382" w:rsidRDefault="009655C8" w:rsidP="00CB6B05">
      <w:pPr>
        <w:pStyle w:val="a6"/>
        <w:spacing w:before="120" w:after="60"/>
        <w:ind w:right="3117"/>
        <w:rPr>
          <w:rFonts w:ascii="Times New Roman" w:hAnsi="Times New Roman"/>
          <w:b/>
          <w:i/>
          <w:sz w:val="22"/>
          <w:szCs w:val="22"/>
        </w:rPr>
      </w:pPr>
      <w:r>
        <w:rPr>
          <w:rFonts w:ascii="Times New Roman" w:eastAsia="Calibri" w:hAnsi="Times New Roman"/>
          <w:noProof/>
          <w:lang w:val="ru-RU" w:eastAsia="ru-RU"/>
        </w:rPr>
        <w:drawing>
          <wp:inline distT="0" distB="0" distL="0" distR="0" wp14:anchorId="2B22C9FB" wp14:editId="70AB6D2F">
            <wp:extent cx="6299835" cy="2494902"/>
            <wp:effectExtent l="0" t="0" r="5715" b="1270"/>
            <wp:docPr id="39" name="Рисунок 39" descr="Лист 13 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ист 13 ч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249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82" w:rsidRDefault="00030382" w:rsidP="00CB6B05">
      <w:pPr>
        <w:pStyle w:val="a6"/>
        <w:spacing w:before="120" w:after="60"/>
        <w:ind w:right="3117"/>
        <w:rPr>
          <w:rFonts w:ascii="Times New Roman" w:hAnsi="Times New Roman"/>
          <w:b/>
          <w:i/>
          <w:sz w:val="22"/>
          <w:szCs w:val="22"/>
        </w:rPr>
      </w:pPr>
    </w:p>
    <w:p w:rsidR="00984F06" w:rsidRPr="00B95224" w:rsidRDefault="00984F06" w:rsidP="00984F06">
      <w:pPr>
        <w:pStyle w:val="a6"/>
        <w:spacing w:before="120" w:after="60"/>
        <w:ind w:firstLine="1134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>Лист 1</w:t>
      </w:r>
      <w:r>
        <w:rPr>
          <w:rFonts w:ascii="Times New Roman" w:hAnsi="Times New Roman"/>
          <w:b/>
          <w:i/>
          <w:sz w:val="22"/>
          <w:szCs w:val="22"/>
        </w:rPr>
        <w:t>4</w:t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  <w:t xml:space="preserve">Вклейка № </w:t>
      </w:r>
      <w:r>
        <w:rPr>
          <w:rFonts w:ascii="Times New Roman" w:hAnsi="Times New Roman"/>
          <w:sz w:val="22"/>
          <w:szCs w:val="22"/>
        </w:rPr>
        <w:t>41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КНН-</w:t>
      </w:r>
      <w:r>
        <w:rPr>
          <w:rFonts w:ascii="Times New Roman" w:hAnsi="Times New Roman"/>
          <w:i/>
          <w:sz w:val="22"/>
          <w:szCs w:val="22"/>
        </w:rPr>
        <w:t>2015</w:t>
      </w:r>
      <w:r w:rsidRPr="00B95224">
        <w:rPr>
          <w:rFonts w:ascii="Times New Roman" w:hAnsi="Times New Roman"/>
          <w:sz w:val="22"/>
          <w:szCs w:val="22"/>
        </w:rPr>
        <w:t xml:space="preserve">)  </w:t>
      </w:r>
    </w:p>
    <w:p w:rsidR="00984F06" w:rsidRDefault="00984F06" w:rsidP="00CB6B05">
      <w:pPr>
        <w:pStyle w:val="a6"/>
        <w:spacing w:before="120" w:after="60"/>
        <w:ind w:right="3117"/>
        <w:rPr>
          <w:rFonts w:ascii="Times New Roman" w:hAnsi="Times New Roman"/>
          <w:b/>
          <w:i/>
          <w:sz w:val="22"/>
          <w:szCs w:val="22"/>
        </w:rPr>
      </w:pPr>
    </w:p>
    <w:p w:rsidR="00984F06" w:rsidRDefault="00984F06" w:rsidP="00CB6B05">
      <w:pPr>
        <w:pStyle w:val="a6"/>
        <w:spacing w:before="120" w:after="60"/>
        <w:ind w:right="3117"/>
        <w:rPr>
          <w:rFonts w:ascii="Times New Roman" w:hAnsi="Times New Roman"/>
          <w:b/>
          <w:i/>
          <w:sz w:val="22"/>
          <w:szCs w:val="22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7B889D74" wp14:editId="430D753C">
            <wp:extent cx="4705350" cy="4038600"/>
            <wp:effectExtent l="0" t="0" r="0" b="0"/>
            <wp:docPr id="36" name="Рисунок 36" descr="лист 14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лист 14(чб)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F06" w:rsidRDefault="00984F06" w:rsidP="00CB6B05">
      <w:pPr>
        <w:pStyle w:val="a6"/>
        <w:spacing w:before="120" w:after="60"/>
        <w:ind w:right="3117"/>
        <w:rPr>
          <w:rFonts w:ascii="Times New Roman" w:hAnsi="Times New Roman"/>
          <w:b/>
          <w:i/>
          <w:sz w:val="22"/>
          <w:szCs w:val="22"/>
        </w:rPr>
      </w:pPr>
    </w:p>
    <w:p w:rsidR="00CB6B05" w:rsidRDefault="00CB6B05" w:rsidP="00CB6B05">
      <w:pPr>
        <w:pStyle w:val="a6"/>
        <w:spacing w:before="120" w:after="60"/>
        <w:ind w:right="3117"/>
        <w:rPr>
          <w:rFonts w:ascii="Times New Roman" w:hAnsi="Times New Roman"/>
          <w:i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i/>
          <w:sz w:val="22"/>
          <w:szCs w:val="22"/>
        </w:rPr>
        <w:t>Лист 17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 w:rsidR="007C4C59">
        <w:rPr>
          <w:rFonts w:ascii="Times New Roman" w:hAnsi="Times New Roman"/>
          <w:sz w:val="22"/>
          <w:szCs w:val="22"/>
          <w:lang w:val="ru-RU"/>
        </w:rPr>
        <w:t>6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>(ИС-</w:t>
      </w:r>
      <w:r w:rsidR="007C4C59">
        <w:rPr>
          <w:rFonts w:ascii="Times New Roman" w:hAnsi="Times New Roman"/>
          <w:i/>
          <w:sz w:val="22"/>
          <w:szCs w:val="22"/>
          <w:lang w:val="ru-RU"/>
        </w:rPr>
        <w:t>1</w:t>
      </w:r>
      <w:r w:rsidRPr="00B95224">
        <w:rPr>
          <w:rFonts w:ascii="Times New Roman" w:hAnsi="Times New Roman"/>
          <w:i/>
          <w:sz w:val="22"/>
          <w:szCs w:val="22"/>
        </w:rPr>
        <w:t>/201</w:t>
      </w:r>
      <w:r w:rsidR="007C4C59">
        <w:rPr>
          <w:rFonts w:ascii="Times New Roman" w:hAnsi="Times New Roman"/>
          <w:i/>
          <w:sz w:val="22"/>
          <w:szCs w:val="22"/>
          <w:lang w:val="ru-RU"/>
        </w:rPr>
        <w:t>5)</w:t>
      </w:r>
    </w:p>
    <w:p w:rsidR="007C585C" w:rsidRPr="007C4C59" w:rsidRDefault="007C585C" w:rsidP="00CB6B05">
      <w:pPr>
        <w:pStyle w:val="a6"/>
        <w:spacing w:before="120" w:after="60"/>
        <w:ind w:right="3117"/>
        <w:rPr>
          <w:rFonts w:ascii="Times New Roman" w:hAnsi="Times New Roman"/>
          <w:i/>
          <w:sz w:val="22"/>
          <w:szCs w:val="22"/>
          <w:lang w:val="ru-RU"/>
        </w:rPr>
      </w:pPr>
    </w:p>
    <w:p w:rsidR="00CF1DEF" w:rsidRPr="00EC0C39" w:rsidRDefault="00CF1DEF" w:rsidP="00CF1DEF">
      <w:pPr>
        <w:tabs>
          <w:tab w:val="left" w:pos="6946"/>
        </w:tabs>
        <w:ind w:right="3117" w:firstLine="284"/>
        <w:rPr>
          <w:sz w:val="21"/>
          <w:szCs w:val="21"/>
        </w:rPr>
      </w:pPr>
      <w:proofErr w:type="gramStart"/>
      <w:r w:rsidRPr="00EC0C39">
        <w:rPr>
          <w:b/>
          <w:bCs/>
          <w:sz w:val="21"/>
          <w:szCs w:val="21"/>
        </w:rPr>
        <w:t>КОНТРОЛЬ ЗА</w:t>
      </w:r>
      <w:proofErr w:type="gramEnd"/>
      <w:r w:rsidRPr="00EC0C39">
        <w:rPr>
          <w:b/>
          <w:bCs/>
          <w:sz w:val="21"/>
          <w:szCs w:val="21"/>
        </w:rPr>
        <w:t xml:space="preserve"> ДВИЖЕНИЕМ СУДОВ</w:t>
      </w:r>
      <w:r w:rsidRPr="00EC0C39">
        <w:rPr>
          <w:sz w:val="21"/>
          <w:szCs w:val="21"/>
        </w:rPr>
        <w:t xml:space="preserve">. На основной трассе Волго-Балта </w:t>
      </w:r>
      <w:r>
        <w:rPr>
          <w:sz w:val="21"/>
          <w:szCs w:val="21"/>
        </w:rPr>
        <w:t xml:space="preserve">   </w:t>
      </w:r>
      <w:r w:rsidRPr="00EC0C39">
        <w:rPr>
          <w:sz w:val="21"/>
          <w:szCs w:val="21"/>
        </w:rPr>
        <w:t xml:space="preserve">ведётся </w:t>
      </w:r>
      <w:r>
        <w:rPr>
          <w:sz w:val="21"/>
          <w:szCs w:val="21"/>
        </w:rPr>
        <w:t xml:space="preserve">  </w:t>
      </w:r>
      <w:proofErr w:type="gramStart"/>
      <w:r w:rsidRPr="00EC0C39">
        <w:rPr>
          <w:sz w:val="21"/>
          <w:szCs w:val="21"/>
        </w:rPr>
        <w:t xml:space="preserve">контроль </w:t>
      </w:r>
      <w:r>
        <w:rPr>
          <w:sz w:val="21"/>
          <w:szCs w:val="21"/>
        </w:rPr>
        <w:t xml:space="preserve">   </w:t>
      </w:r>
      <w:r w:rsidRPr="00EC0C39">
        <w:rPr>
          <w:sz w:val="21"/>
          <w:szCs w:val="21"/>
        </w:rPr>
        <w:t>за</w:t>
      </w:r>
      <w:proofErr w:type="gramEnd"/>
      <w:r>
        <w:rPr>
          <w:sz w:val="21"/>
          <w:szCs w:val="21"/>
        </w:rPr>
        <w:t xml:space="preserve">  </w:t>
      </w:r>
      <w:r w:rsidRPr="00EC0C39">
        <w:rPr>
          <w:sz w:val="21"/>
          <w:szCs w:val="21"/>
        </w:rPr>
        <w:t xml:space="preserve"> положением</w:t>
      </w:r>
      <w:r>
        <w:rPr>
          <w:sz w:val="21"/>
          <w:szCs w:val="21"/>
        </w:rPr>
        <w:t xml:space="preserve">   </w:t>
      </w:r>
      <w:r w:rsidRPr="00EC0C39">
        <w:rPr>
          <w:sz w:val="21"/>
          <w:szCs w:val="21"/>
        </w:rPr>
        <w:t xml:space="preserve"> и</w:t>
      </w:r>
      <w:r>
        <w:rPr>
          <w:sz w:val="21"/>
          <w:szCs w:val="21"/>
        </w:rPr>
        <w:t xml:space="preserve"> </w:t>
      </w:r>
      <w:r w:rsidRPr="00EC0C39">
        <w:rPr>
          <w:sz w:val="21"/>
          <w:szCs w:val="21"/>
        </w:rPr>
        <w:t xml:space="preserve"> скоростью </w:t>
      </w:r>
      <w:r>
        <w:rPr>
          <w:sz w:val="21"/>
          <w:szCs w:val="21"/>
        </w:rPr>
        <w:t xml:space="preserve">  </w:t>
      </w:r>
      <w:r w:rsidRPr="00EC0C39">
        <w:rPr>
          <w:sz w:val="21"/>
          <w:szCs w:val="21"/>
        </w:rPr>
        <w:t xml:space="preserve">судов </w:t>
      </w:r>
      <w:r>
        <w:rPr>
          <w:sz w:val="21"/>
          <w:szCs w:val="21"/>
        </w:rPr>
        <w:t xml:space="preserve">  </w:t>
      </w:r>
      <w:r w:rsidRPr="00EC0C39">
        <w:rPr>
          <w:sz w:val="21"/>
          <w:szCs w:val="21"/>
        </w:rPr>
        <w:t>с</w:t>
      </w:r>
      <w:r>
        <w:rPr>
          <w:sz w:val="21"/>
          <w:szCs w:val="21"/>
        </w:rPr>
        <w:t xml:space="preserve"> </w:t>
      </w:r>
      <w:r w:rsidRPr="00EC0C39">
        <w:rPr>
          <w:sz w:val="21"/>
          <w:szCs w:val="21"/>
        </w:rPr>
        <w:t xml:space="preserve"> </w:t>
      </w:r>
      <w:r>
        <w:rPr>
          <w:sz w:val="21"/>
          <w:szCs w:val="21"/>
        </w:rPr>
        <w:t xml:space="preserve"> </w:t>
      </w:r>
      <w:r w:rsidRPr="00EC0C39">
        <w:rPr>
          <w:sz w:val="21"/>
          <w:szCs w:val="21"/>
        </w:rPr>
        <w:t>использованием РЛС и АИС. Судовое оборудование АИС должно быть включено на всём пути следования.</w:t>
      </w:r>
    </w:p>
    <w:p w:rsidR="00CB6B05" w:rsidRPr="007C4C59" w:rsidRDefault="00CB6B05" w:rsidP="00CB6B05">
      <w:pPr>
        <w:pStyle w:val="a6"/>
        <w:ind w:right="44"/>
        <w:jc w:val="center"/>
        <w:rPr>
          <w:rFonts w:cs="Arial"/>
          <w:lang w:val="ru-RU"/>
        </w:rPr>
      </w:pPr>
    </w:p>
    <w:p w:rsidR="00CB6B05" w:rsidRDefault="00CB6B05" w:rsidP="00CB6B05">
      <w:pPr>
        <w:pStyle w:val="a6"/>
        <w:ind w:right="44"/>
        <w:rPr>
          <w:bCs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>ист 17</w:t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sz w:val="22"/>
          <w:szCs w:val="22"/>
        </w:rPr>
        <w:t xml:space="preserve">Вклейка № 4 </w:t>
      </w:r>
      <w:r w:rsidRPr="003A43FD">
        <w:rPr>
          <w:rFonts w:ascii="Times New Roman" w:hAnsi="Times New Roman"/>
          <w:bCs/>
          <w:i/>
          <w:sz w:val="22"/>
          <w:szCs w:val="22"/>
        </w:rPr>
        <w:t>(КНН-2011</w:t>
      </w:r>
      <w:r>
        <w:rPr>
          <w:bCs/>
        </w:rPr>
        <w:t xml:space="preserve">)         </w:t>
      </w:r>
    </w:p>
    <w:p w:rsidR="00CB6B05" w:rsidRDefault="00CB6B05" w:rsidP="00CB6B05">
      <w:pPr>
        <w:pStyle w:val="a6"/>
        <w:ind w:right="1036" w:firstLine="284"/>
        <w:jc w:val="center"/>
        <w:rPr>
          <w:bCs/>
        </w:rPr>
      </w:pPr>
      <w:r>
        <w:rPr>
          <w:bCs/>
        </w:rPr>
        <w:t xml:space="preserve">                                                                                                   </w:t>
      </w:r>
      <w:r>
        <w:rPr>
          <w:bCs/>
          <w:noProof/>
          <w:lang w:val="ru-RU" w:eastAsia="ru-RU"/>
        </w:rPr>
        <w:drawing>
          <wp:inline distT="0" distB="0" distL="0" distR="0" wp14:anchorId="76574FA4" wp14:editId="0E974669">
            <wp:extent cx="3638550" cy="2571750"/>
            <wp:effectExtent l="0" t="0" r="0" b="0"/>
            <wp:docPr id="6" name="Рисунок 6" descr="вклейк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клейка_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E44" w:rsidRDefault="00037E44" w:rsidP="00037E44">
      <w:pPr>
        <w:pStyle w:val="a6"/>
        <w:ind w:right="1036" w:firstLine="284"/>
        <w:jc w:val="left"/>
        <w:rPr>
          <w:rFonts w:ascii="Times New Roman" w:hAnsi="Times New Roman"/>
          <w:i/>
          <w:sz w:val="22"/>
          <w:szCs w:val="22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18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ИС-</w:t>
      </w:r>
      <w:r>
        <w:rPr>
          <w:rFonts w:ascii="Times New Roman" w:hAnsi="Times New Roman"/>
          <w:i/>
          <w:sz w:val="22"/>
          <w:szCs w:val="22"/>
          <w:lang w:val="ru-RU"/>
        </w:rPr>
        <w:t>2</w:t>
      </w:r>
      <w:r w:rsidRPr="00B95224">
        <w:rPr>
          <w:rFonts w:ascii="Times New Roman" w:hAnsi="Times New Roman"/>
          <w:i/>
          <w:sz w:val="22"/>
          <w:szCs w:val="22"/>
        </w:rPr>
        <w:t>/201</w:t>
      </w:r>
      <w:r>
        <w:rPr>
          <w:rFonts w:ascii="Times New Roman" w:hAnsi="Times New Roman"/>
          <w:i/>
          <w:sz w:val="22"/>
          <w:szCs w:val="22"/>
          <w:lang w:val="ru-RU"/>
        </w:rPr>
        <w:t>7)</w:t>
      </w:r>
    </w:p>
    <w:p w:rsidR="00037E44" w:rsidRDefault="00037E44" w:rsidP="00037E44">
      <w:pPr>
        <w:pStyle w:val="a6"/>
        <w:ind w:right="1036" w:firstLine="284"/>
        <w:jc w:val="left"/>
        <w:rPr>
          <w:rFonts w:ascii="Times New Roman" w:hAnsi="Times New Roman"/>
          <w:i/>
          <w:sz w:val="22"/>
          <w:szCs w:val="22"/>
          <w:lang w:val="ru-RU"/>
        </w:rPr>
      </w:pPr>
    </w:p>
    <w:p w:rsidR="00037E44" w:rsidRPr="00037E44" w:rsidRDefault="00037E44" w:rsidP="00037E44">
      <w:pPr>
        <w:pStyle w:val="a6"/>
        <w:ind w:right="1036" w:firstLine="284"/>
        <w:jc w:val="left"/>
        <w:rPr>
          <w:bCs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5C74D8F9" wp14:editId="09B4B675">
            <wp:extent cx="5319395" cy="2337435"/>
            <wp:effectExtent l="0" t="0" r="0" b="5715"/>
            <wp:docPr id="47" name="Рисунок 47" descr="X:\КОРРЕКТУРА том 3\2017\ИС-2\РАБОЧАЯ\лист 18 ч.III\лист 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КОРРЕКТУРА том 3\2017\ИС-2\РАБОЧАЯ\лист 18 ч.III\лист 18.BMP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F2A" w:rsidRDefault="00B01F2A" w:rsidP="00CB6B05">
      <w:pPr>
        <w:pStyle w:val="a6"/>
        <w:ind w:right="1036" w:firstLine="284"/>
        <w:jc w:val="center"/>
        <w:rPr>
          <w:bCs/>
        </w:rPr>
      </w:pPr>
    </w:p>
    <w:p w:rsidR="00B01F2A" w:rsidRDefault="00B01F2A" w:rsidP="00B01F2A">
      <w:pPr>
        <w:pStyle w:val="a6"/>
        <w:ind w:right="1036" w:firstLine="284"/>
        <w:jc w:val="left"/>
        <w:rPr>
          <w:bCs/>
        </w:rPr>
      </w:pPr>
    </w:p>
    <w:p w:rsidR="00B01F2A" w:rsidRDefault="00B01F2A" w:rsidP="00B01F2A">
      <w:pPr>
        <w:pStyle w:val="a6"/>
        <w:ind w:right="44"/>
        <w:rPr>
          <w:bCs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>ист 1</w:t>
      </w:r>
      <w:r>
        <w:rPr>
          <w:rFonts w:ascii="Times New Roman" w:hAnsi="Times New Roman"/>
          <w:b/>
          <w:bCs/>
          <w:i/>
          <w:iCs/>
          <w:sz w:val="22"/>
          <w:szCs w:val="22"/>
        </w:rPr>
        <w:t>9</w:t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sz w:val="22"/>
          <w:szCs w:val="22"/>
        </w:rPr>
        <w:t>Вклейка № 4</w:t>
      </w:r>
      <w:r>
        <w:rPr>
          <w:rFonts w:ascii="Times New Roman" w:hAnsi="Times New Roman"/>
          <w:bCs/>
          <w:sz w:val="22"/>
          <w:szCs w:val="22"/>
        </w:rPr>
        <w:t>2</w:t>
      </w:r>
      <w:r w:rsidRPr="003A43FD">
        <w:rPr>
          <w:rFonts w:ascii="Times New Roman" w:hAnsi="Times New Roman"/>
          <w:bCs/>
          <w:sz w:val="22"/>
          <w:szCs w:val="22"/>
        </w:rPr>
        <w:t xml:space="preserve"> </w:t>
      </w:r>
      <w:r w:rsidRPr="003A43FD">
        <w:rPr>
          <w:rFonts w:ascii="Times New Roman" w:hAnsi="Times New Roman"/>
          <w:bCs/>
          <w:i/>
          <w:sz w:val="22"/>
          <w:szCs w:val="22"/>
        </w:rPr>
        <w:t>(КНН-</w:t>
      </w:r>
      <w:r>
        <w:rPr>
          <w:rFonts w:ascii="Times New Roman" w:hAnsi="Times New Roman"/>
          <w:bCs/>
          <w:i/>
          <w:sz w:val="22"/>
          <w:szCs w:val="22"/>
        </w:rPr>
        <w:t>2015</w:t>
      </w:r>
      <w:r>
        <w:rPr>
          <w:bCs/>
        </w:rPr>
        <w:t xml:space="preserve">)         </w:t>
      </w:r>
    </w:p>
    <w:p w:rsidR="00B01F2A" w:rsidRDefault="00B01F2A" w:rsidP="00911DAD">
      <w:pPr>
        <w:ind w:right="3117" w:firstLine="284"/>
        <w:rPr>
          <w:sz w:val="21"/>
          <w:szCs w:val="21"/>
        </w:rPr>
      </w:pPr>
      <w:proofErr w:type="gramStart"/>
      <w:r w:rsidRPr="00A458DA">
        <w:rPr>
          <w:b/>
          <w:bCs/>
          <w:sz w:val="21"/>
          <w:szCs w:val="21"/>
        </w:rPr>
        <w:t>КОНТРОЛЬ ЗА</w:t>
      </w:r>
      <w:proofErr w:type="gramEnd"/>
      <w:r w:rsidRPr="00A458DA">
        <w:rPr>
          <w:b/>
          <w:bCs/>
          <w:sz w:val="21"/>
          <w:szCs w:val="21"/>
        </w:rPr>
        <w:t xml:space="preserve"> ДВИЖЕНИЕМ СУДОВ</w:t>
      </w:r>
      <w:r w:rsidRPr="00A458DA">
        <w:rPr>
          <w:sz w:val="21"/>
          <w:szCs w:val="21"/>
        </w:rPr>
        <w:t xml:space="preserve">. На основной трассе Волго-Балта ведётся </w:t>
      </w:r>
      <w:proofErr w:type="gramStart"/>
      <w:r w:rsidRPr="00A458DA">
        <w:rPr>
          <w:sz w:val="21"/>
          <w:szCs w:val="21"/>
        </w:rPr>
        <w:t>контроль за</w:t>
      </w:r>
      <w:proofErr w:type="gramEnd"/>
      <w:r w:rsidRPr="00A458DA">
        <w:rPr>
          <w:sz w:val="21"/>
          <w:szCs w:val="21"/>
        </w:rPr>
        <w:t xml:space="preserve"> положением и скоростью судов с использовани</w:t>
      </w:r>
      <w:r w:rsidR="00911DAD">
        <w:rPr>
          <w:sz w:val="21"/>
          <w:szCs w:val="21"/>
        </w:rPr>
        <w:t xml:space="preserve">ем </w:t>
      </w:r>
      <w:r w:rsidRPr="00A458DA">
        <w:rPr>
          <w:sz w:val="21"/>
          <w:szCs w:val="21"/>
        </w:rPr>
        <w:t>РЛС и АИС. Судовое оборудование АИС должно быть включено на всём пути следования.</w:t>
      </w:r>
    </w:p>
    <w:p w:rsidR="00A36DFE" w:rsidRDefault="00A36DFE" w:rsidP="00A36DFE">
      <w:pPr>
        <w:ind w:right="3117" w:firstLine="284"/>
        <w:rPr>
          <w:bCs/>
          <w:i/>
          <w:sz w:val="22"/>
          <w:szCs w:val="22"/>
        </w:rPr>
      </w:pPr>
      <w:r w:rsidRPr="003A43FD">
        <w:rPr>
          <w:b/>
          <w:bCs/>
          <w:i/>
          <w:sz w:val="22"/>
          <w:szCs w:val="22"/>
        </w:rPr>
        <w:t>Л</w:t>
      </w:r>
      <w:r w:rsidRPr="003A43FD">
        <w:rPr>
          <w:b/>
          <w:bCs/>
          <w:i/>
          <w:iCs/>
          <w:sz w:val="22"/>
          <w:szCs w:val="22"/>
        </w:rPr>
        <w:t xml:space="preserve">ист </w:t>
      </w:r>
      <w:r>
        <w:rPr>
          <w:b/>
          <w:bCs/>
          <w:i/>
          <w:iCs/>
          <w:sz w:val="22"/>
          <w:szCs w:val="22"/>
        </w:rPr>
        <w:t>23</w:t>
      </w:r>
      <w:r w:rsidRPr="003A43FD">
        <w:rPr>
          <w:bCs/>
          <w:i/>
          <w:iCs/>
          <w:sz w:val="22"/>
          <w:szCs w:val="22"/>
        </w:rPr>
        <w:t xml:space="preserve"> </w:t>
      </w:r>
      <w:r w:rsidRPr="003A43FD">
        <w:rPr>
          <w:bCs/>
          <w:i/>
          <w:iCs/>
          <w:sz w:val="22"/>
          <w:szCs w:val="22"/>
        </w:rPr>
        <w:tab/>
      </w:r>
      <w:r w:rsidRPr="003A43FD">
        <w:rPr>
          <w:bCs/>
          <w:i/>
          <w:iCs/>
          <w:sz w:val="22"/>
          <w:szCs w:val="22"/>
        </w:rPr>
        <w:tab/>
      </w:r>
      <w:r w:rsidRPr="003A43FD">
        <w:rPr>
          <w:bCs/>
          <w:i/>
          <w:iCs/>
          <w:sz w:val="22"/>
          <w:szCs w:val="22"/>
        </w:rPr>
        <w:tab/>
      </w:r>
      <w:r w:rsidRPr="003A43FD">
        <w:rPr>
          <w:bCs/>
          <w:sz w:val="22"/>
          <w:szCs w:val="22"/>
        </w:rPr>
        <w:t xml:space="preserve">Вклейка № </w:t>
      </w:r>
      <w:r>
        <w:rPr>
          <w:bCs/>
          <w:sz w:val="22"/>
          <w:szCs w:val="22"/>
        </w:rPr>
        <w:t>24</w:t>
      </w:r>
      <w:r w:rsidRPr="003A43FD">
        <w:rPr>
          <w:bCs/>
          <w:sz w:val="22"/>
          <w:szCs w:val="22"/>
        </w:rPr>
        <w:t xml:space="preserve"> </w:t>
      </w:r>
      <w:r w:rsidRPr="003A43FD">
        <w:rPr>
          <w:bCs/>
          <w:i/>
          <w:sz w:val="22"/>
          <w:szCs w:val="22"/>
        </w:rPr>
        <w:t>(КНН-</w:t>
      </w:r>
      <w:r>
        <w:rPr>
          <w:bCs/>
          <w:i/>
          <w:sz w:val="22"/>
          <w:szCs w:val="22"/>
        </w:rPr>
        <w:t>2019)</w:t>
      </w:r>
    </w:p>
    <w:p w:rsidR="00A36DFE" w:rsidRDefault="00A36DFE" w:rsidP="00911DAD">
      <w:pPr>
        <w:ind w:right="3117" w:firstLine="284"/>
        <w:rPr>
          <w:sz w:val="21"/>
          <w:szCs w:val="21"/>
        </w:rPr>
      </w:pPr>
      <w:r>
        <w:rPr>
          <w:bCs/>
          <w:i/>
          <w:noProof/>
          <w:sz w:val="24"/>
          <w:szCs w:val="24"/>
        </w:rPr>
        <w:drawing>
          <wp:inline distT="0" distB="0" distL="0" distR="0" wp14:anchorId="74C84C7D" wp14:editId="432B5B22">
            <wp:extent cx="2157984" cy="1560576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984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DFE" w:rsidRDefault="00A36DFE" w:rsidP="00BC044F">
      <w:pPr>
        <w:pStyle w:val="a6"/>
        <w:ind w:right="44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A36DFE" w:rsidRDefault="00A36DFE" w:rsidP="00BC044F">
      <w:pPr>
        <w:pStyle w:val="a6"/>
        <w:ind w:right="44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A36DFE" w:rsidRDefault="00A36DFE" w:rsidP="00BC044F">
      <w:pPr>
        <w:pStyle w:val="a6"/>
        <w:ind w:right="44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A36DFE" w:rsidRDefault="00A36DFE" w:rsidP="00BC044F">
      <w:pPr>
        <w:pStyle w:val="a6"/>
        <w:ind w:right="44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A36DFE" w:rsidRDefault="00A36DFE" w:rsidP="00BC044F">
      <w:pPr>
        <w:pStyle w:val="a6"/>
        <w:ind w:right="44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BC044F" w:rsidRDefault="00BC044F" w:rsidP="00BC044F">
      <w:pPr>
        <w:pStyle w:val="a6"/>
        <w:ind w:right="44"/>
        <w:rPr>
          <w:bCs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lastRenderedPageBreak/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bCs/>
          <w:i/>
          <w:iCs/>
          <w:sz w:val="22"/>
          <w:szCs w:val="22"/>
          <w:lang w:val="ru-RU"/>
        </w:rPr>
        <w:t>25</w:t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i/>
          <w:iCs/>
          <w:sz w:val="22"/>
          <w:szCs w:val="22"/>
        </w:rPr>
        <w:tab/>
      </w:r>
      <w:r w:rsidRPr="003A43FD">
        <w:rPr>
          <w:rFonts w:ascii="Times New Roman" w:hAnsi="Times New Roman"/>
          <w:bCs/>
          <w:sz w:val="22"/>
          <w:szCs w:val="22"/>
        </w:rPr>
        <w:t>Вклейка № 4</w:t>
      </w:r>
      <w:r>
        <w:rPr>
          <w:rFonts w:ascii="Times New Roman" w:hAnsi="Times New Roman"/>
          <w:bCs/>
          <w:sz w:val="22"/>
          <w:szCs w:val="22"/>
          <w:lang w:val="ru-RU"/>
        </w:rPr>
        <w:t>3</w:t>
      </w:r>
      <w:r w:rsidRPr="003A43FD">
        <w:rPr>
          <w:rFonts w:ascii="Times New Roman" w:hAnsi="Times New Roman"/>
          <w:bCs/>
          <w:sz w:val="22"/>
          <w:szCs w:val="22"/>
        </w:rPr>
        <w:t xml:space="preserve"> </w:t>
      </w:r>
      <w:r w:rsidRPr="003A43FD">
        <w:rPr>
          <w:rFonts w:ascii="Times New Roman" w:hAnsi="Times New Roman"/>
          <w:bCs/>
          <w:i/>
          <w:sz w:val="22"/>
          <w:szCs w:val="22"/>
        </w:rPr>
        <w:t>(КНН-</w:t>
      </w:r>
      <w:r>
        <w:rPr>
          <w:rFonts w:ascii="Times New Roman" w:hAnsi="Times New Roman"/>
          <w:bCs/>
          <w:i/>
          <w:sz w:val="22"/>
          <w:szCs w:val="22"/>
        </w:rPr>
        <w:t>2015</w:t>
      </w:r>
      <w:r>
        <w:rPr>
          <w:bCs/>
        </w:rPr>
        <w:t xml:space="preserve">)         </w:t>
      </w:r>
    </w:p>
    <w:p w:rsidR="00BC044F" w:rsidRDefault="00BC044F" w:rsidP="006E37BA">
      <w:pPr>
        <w:ind w:right="2833" w:firstLine="284"/>
        <w:rPr>
          <w:sz w:val="21"/>
          <w:szCs w:val="21"/>
        </w:rPr>
      </w:pPr>
      <w:r w:rsidRPr="00DB4347">
        <w:rPr>
          <w:b/>
          <w:sz w:val="21"/>
          <w:szCs w:val="21"/>
        </w:rPr>
        <w:t>ПРИЧАЛ № 1</w:t>
      </w:r>
      <w:r>
        <w:rPr>
          <w:sz w:val="21"/>
          <w:szCs w:val="21"/>
        </w:rPr>
        <w:t xml:space="preserve">. Стоянка и подход к причалу </w:t>
      </w:r>
      <w:proofErr w:type="gramStart"/>
      <w:r>
        <w:rPr>
          <w:sz w:val="21"/>
          <w:szCs w:val="21"/>
        </w:rPr>
        <w:t>запрещены</w:t>
      </w:r>
      <w:proofErr w:type="gramEnd"/>
      <w:r>
        <w:rPr>
          <w:sz w:val="21"/>
          <w:szCs w:val="21"/>
        </w:rPr>
        <w:t>.</w:t>
      </w:r>
    </w:p>
    <w:p w:rsidR="00BC044F" w:rsidRDefault="00BC044F" w:rsidP="006E37BA">
      <w:pPr>
        <w:ind w:right="2833" w:firstLine="284"/>
        <w:rPr>
          <w:sz w:val="21"/>
          <w:szCs w:val="21"/>
        </w:rPr>
      </w:pPr>
      <w:r w:rsidRPr="00DB4347">
        <w:rPr>
          <w:b/>
          <w:sz w:val="21"/>
          <w:szCs w:val="21"/>
        </w:rPr>
        <w:t xml:space="preserve">ПРИЧАЛ </w:t>
      </w:r>
      <w:r>
        <w:rPr>
          <w:b/>
          <w:sz w:val="21"/>
          <w:szCs w:val="21"/>
        </w:rPr>
        <w:t xml:space="preserve">№ 2 ООО «КОНТ» </w:t>
      </w:r>
      <w:r w:rsidRPr="00DB4347">
        <w:rPr>
          <w:sz w:val="21"/>
          <w:szCs w:val="21"/>
        </w:rPr>
        <w:t>расположен</w:t>
      </w:r>
      <w:r>
        <w:rPr>
          <w:sz w:val="21"/>
          <w:szCs w:val="21"/>
        </w:rPr>
        <w:t xml:space="preserve"> на 683,6 км у левого б</w:t>
      </w:r>
      <w:r>
        <w:rPr>
          <w:sz w:val="21"/>
          <w:szCs w:val="21"/>
        </w:rPr>
        <w:t>е</w:t>
      </w:r>
      <w:r>
        <w:rPr>
          <w:sz w:val="21"/>
          <w:szCs w:val="21"/>
        </w:rPr>
        <w:t>рега.</w:t>
      </w:r>
      <w:r w:rsidR="006E37BA">
        <w:rPr>
          <w:sz w:val="21"/>
          <w:szCs w:val="21"/>
        </w:rPr>
        <w:br/>
      </w:r>
      <w:r>
        <w:rPr>
          <w:sz w:val="21"/>
          <w:szCs w:val="21"/>
        </w:rPr>
        <w:t>У причала разрешается стоянка в один счал не более трех судов.</w:t>
      </w:r>
    </w:p>
    <w:p w:rsidR="00BC044F" w:rsidRDefault="00BC044F" w:rsidP="006E37BA">
      <w:pPr>
        <w:ind w:right="2833" w:firstLine="284"/>
        <w:rPr>
          <w:sz w:val="21"/>
          <w:szCs w:val="21"/>
        </w:rPr>
      </w:pPr>
      <w:r w:rsidRPr="00DB4347">
        <w:rPr>
          <w:b/>
          <w:sz w:val="21"/>
          <w:szCs w:val="21"/>
        </w:rPr>
        <w:t xml:space="preserve">ПРИЧАЛ </w:t>
      </w:r>
      <w:r>
        <w:rPr>
          <w:b/>
          <w:sz w:val="21"/>
          <w:szCs w:val="21"/>
        </w:rPr>
        <w:t>№ 3 ООО «КОНТ»</w:t>
      </w:r>
      <w:r w:rsidRPr="009A16A7">
        <w:rPr>
          <w:sz w:val="21"/>
          <w:szCs w:val="21"/>
        </w:rPr>
        <w:t xml:space="preserve"> </w:t>
      </w:r>
      <w:r w:rsidRPr="00DB4347">
        <w:rPr>
          <w:sz w:val="21"/>
          <w:szCs w:val="21"/>
        </w:rPr>
        <w:t>расположен</w:t>
      </w:r>
      <w:r>
        <w:rPr>
          <w:sz w:val="21"/>
          <w:szCs w:val="21"/>
        </w:rPr>
        <w:t xml:space="preserve"> на 683,2 км у левого б</w:t>
      </w:r>
      <w:r>
        <w:rPr>
          <w:sz w:val="21"/>
          <w:szCs w:val="21"/>
        </w:rPr>
        <w:t>е</w:t>
      </w:r>
      <w:r>
        <w:rPr>
          <w:sz w:val="21"/>
          <w:szCs w:val="21"/>
        </w:rPr>
        <w:t xml:space="preserve">рега. Длина причала 35 м. У причала разрешается стоянка </w:t>
      </w:r>
      <w:proofErr w:type="spellStart"/>
      <w:r>
        <w:rPr>
          <w:sz w:val="21"/>
          <w:szCs w:val="21"/>
        </w:rPr>
        <w:t>трехдечных</w:t>
      </w:r>
      <w:proofErr w:type="spellEnd"/>
      <w:r>
        <w:rPr>
          <w:sz w:val="21"/>
          <w:szCs w:val="21"/>
        </w:rPr>
        <w:t xml:space="preserve"> пассажирских теплоходов не более одного судна единовременно.</w:t>
      </w:r>
    </w:p>
    <w:p w:rsidR="003A069E" w:rsidRDefault="003A069E">
      <w:pPr>
        <w:spacing w:after="200" w:line="276" w:lineRule="auto"/>
        <w:rPr>
          <w:b/>
          <w:i/>
          <w:sz w:val="22"/>
          <w:szCs w:val="22"/>
          <w:lang w:eastAsia="x-none"/>
        </w:rPr>
      </w:pPr>
    </w:p>
    <w:p w:rsidR="00CB6B05" w:rsidRPr="004503F1" w:rsidRDefault="00455116" w:rsidP="00DB48F0">
      <w:pPr>
        <w:spacing w:after="200" w:line="276" w:lineRule="auto"/>
        <w:rPr>
          <w:sz w:val="21"/>
          <w:szCs w:val="21"/>
        </w:rPr>
      </w:pPr>
      <w:r w:rsidRPr="003A43FD">
        <w:rPr>
          <w:b/>
          <w:bCs/>
          <w:i/>
          <w:sz w:val="22"/>
          <w:szCs w:val="22"/>
        </w:rPr>
        <w:t>Л</w:t>
      </w:r>
      <w:r w:rsidRPr="003A43FD">
        <w:rPr>
          <w:b/>
          <w:bCs/>
          <w:i/>
          <w:iCs/>
          <w:sz w:val="22"/>
          <w:szCs w:val="22"/>
        </w:rPr>
        <w:t xml:space="preserve">ист </w:t>
      </w:r>
      <w:r w:rsidR="00CB6B05" w:rsidRPr="00B95224">
        <w:rPr>
          <w:b/>
          <w:i/>
          <w:sz w:val="22"/>
          <w:szCs w:val="22"/>
        </w:rPr>
        <w:t>25</w:t>
      </w:r>
      <w:r w:rsidR="00CB6B05" w:rsidRPr="00B95224">
        <w:rPr>
          <w:i/>
          <w:sz w:val="22"/>
          <w:szCs w:val="22"/>
        </w:rPr>
        <w:t xml:space="preserve"> </w:t>
      </w:r>
      <w:r w:rsidR="00CB6B05" w:rsidRPr="00B95224">
        <w:rPr>
          <w:i/>
          <w:sz w:val="22"/>
          <w:szCs w:val="22"/>
        </w:rPr>
        <w:tab/>
      </w:r>
      <w:r w:rsidR="00CB6B05" w:rsidRPr="00B95224">
        <w:rPr>
          <w:sz w:val="22"/>
          <w:szCs w:val="22"/>
        </w:rPr>
        <w:t>Вклейка № 28 (</w:t>
      </w:r>
      <w:r w:rsidR="00CB6B05" w:rsidRPr="00B95224">
        <w:rPr>
          <w:i/>
          <w:sz w:val="22"/>
          <w:szCs w:val="22"/>
        </w:rPr>
        <w:t>ИС-1/2013</w:t>
      </w:r>
      <w:r w:rsidR="00CB6B05">
        <w:rPr>
          <w:sz w:val="21"/>
          <w:szCs w:val="21"/>
        </w:rPr>
        <w:t>)</w:t>
      </w:r>
      <w:r w:rsidR="004503F1">
        <w:rPr>
          <w:sz w:val="21"/>
          <w:szCs w:val="21"/>
        </w:rPr>
        <w:tab/>
      </w:r>
      <w:r w:rsidR="004503F1">
        <w:rPr>
          <w:sz w:val="21"/>
          <w:szCs w:val="21"/>
        </w:rPr>
        <w:tab/>
      </w:r>
      <w:r w:rsidR="004503F1" w:rsidRPr="003A43FD">
        <w:rPr>
          <w:b/>
          <w:bCs/>
          <w:i/>
          <w:sz w:val="22"/>
          <w:szCs w:val="22"/>
        </w:rPr>
        <w:t>Л</w:t>
      </w:r>
      <w:r w:rsidR="004503F1" w:rsidRPr="003A43FD">
        <w:rPr>
          <w:b/>
          <w:bCs/>
          <w:i/>
          <w:iCs/>
          <w:sz w:val="22"/>
          <w:szCs w:val="22"/>
        </w:rPr>
        <w:t xml:space="preserve">ист </w:t>
      </w:r>
      <w:r w:rsidR="004503F1" w:rsidRPr="00B95224">
        <w:rPr>
          <w:b/>
          <w:i/>
          <w:sz w:val="22"/>
          <w:szCs w:val="22"/>
        </w:rPr>
        <w:t>25</w:t>
      </w:r>
      <w:r w:rsidR="004503F1" w:rsidRPr="00B95224">
        <w:rPr>
          <w:i/>
          <w:sz w:val="22"/>
          <w:szCs w:val="22"/>
        </w:rPr>
        <w:t xml:space="preserve"> </w:t>
      </w:r>
      <w:r w:rsidR="004503F1" w:rsidRPr="00B95224">
        <w:rPr>
          <w:i/>
          <w:sz w:val="22"/>
          <w:szCs w:val="22"/>
        </w:rPr>
        <w:tab/>
      </w:r>
      <w:r w:rsidR="004503F1" w:rsidRPr="00B95224">
        <w:rPr>
          <w:sz w:val="22"/>
          <w:szCs w:val="22"/>
        </w:rPr>
        <w:t xml:space="preserve">Вклейка № </w:t>
      </w:r>
      <w:r w:rsidR="004503F1">
        <w:rPr>
          <w:sz w:val="22"/>
          <w:szCs w:val="22"/>
        </w:rPr>
        <w:t>4</w:t>
      </w:r>
      <w:r w:rsidR="004503F1" w:rsidRPr="00B95224">
        <w:rPr>
          <w:sz w:val="22"/>
          <w:szCs w:val="22"/>
        </w:rPr>
        <w:t xml:space="preserve"> (</w:t>
      </w:r>
      <w:r w:rsidR="004503F1" w:rsidRPr="00B95224">
        <w:rPr>
          <w:i/>
          <w:sz w:val="22"/>
          <w:szCs w:val="22"/>
        </w:rPr>
        <w:t>ИС-1/201</w:t>
      </w:r>
      <w:r w:rsidR="004503F1">
        <w:rPr>
          <w:i/>
          <w:sz w:val="22"/>
          <w:szCs w:val="22"/>
        </w:rPr>
        <w:t>7</w:t>
      </w:r>
      <w:r w:rsidR="004503F1">
        <w:rPr>
          <w:sz w:val="21"/>
          <w:szCs w:val="21"/>
        </w:rPr>
        <w:t>)</w:t>
      </w:r>
    </w:p>
    <w:p w:rsidR="00CB6B05" w:rsidRDefault="003A069E" w:rsidP="00CB6B05">
      <w:pPr>
        <w:pStyle w:val="a6"/>
        <w:spacing w:before="120" w:after="60"/>
        <w:rPr>
          <w:rFonts w:ascii="Times New Roman" w:hAnsi="Times New Roman"/>
          <w:sz w:val="21"/>
          <w:szCs w:val="21"/>
          <w:lang w:val="ru-RU"/>
        </w:rPr>
      </w:pPr>
      <w:r>
        <w:rPr>
          <w:rFonts w:ascii="Times New Roman" w:hAnsi="Times New Roman"/>
          <w:noProof/>
          <w:sz w:val="21"/>
          <w:szCs w:val="21"/>
          <w:lang w:val="ru-RU" w:eastAsia="ru-RU"/>
        </w:rPr>
        <w:drawing>
          <wp:inline distT="0" distB="0" distL="0" distR="0" wp14:anchorId="71540DA0" wp14:editId="409BB101">
            <wp:extent cx="1714500" cy="2952750"/>
            <wp:effectExtent l="0" t="0" r="0" b="0"/>
            <wp:docPr id="5" name="Рисунок 5" descr="Лист 25-пр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Лист 25-прич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03F1">
        <w:rPr>
          <w:rFonts w:ascii="Times New Roman" w:hAnsi="Times New Roman"/>
          <w:sz w:val="21"/>
          <w:szCs w:val="21"/>
          <w:lang w:val="ru-RU"/>
        </w:rPr>
        <w:t xml:space="preserve">                            </w:t>
      </w:r>
      <w:r w:rsidR="004503F1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2FE25333" wp14:editId="189E8B38">
            <wp:extent cx="2076704" cy="1979168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27 ч. III 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704" cy="197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C48" w:rsidRDefault="007B3406" w:rsidP="00CB6B05">
      <w:pPr>
        <w:pStyle w:val="a6"/>
        <w:spacing w:before="120" w:after="60"/>
        <w:rPr>
          <w:rFonts w:ascii="Times New Roman" w:hAnsi="Times New Roman"/>
          <w:sz w:val="21"/>
          <w:szCs w:val="21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 w:rsidRPr="00B95224">
        <w:rPr>
          <w:rFonts w:ascii="Times New Roman" w:hAnsi="Times New Roman"/>
          <w:b/>
          <w:i/>
          <w:sz w:val="22"/>
          <w:szCs w:val="22"/>
        </w:rPr>
        <w:t>25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5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ИС-</w:t>
      </w:r>
      <w:r>
        <w:rPr>
          <w:rFonts w:ascii="Times New Roman" w:hAnsi="Times New Roman"/>
          <w:i/>
          <w:sz w:val="22"/>
          <w:szCs w:val="22"/>
          <w:lang w:val="ru-RU"/>
        </w:rPr>
        <w:t>2</w:t>
      </w:r>
      <w:r w:rsidRPr="00B95224">
        <w:rPr>
          <w:rFonts w:ascii="Times New Roman" w:hAnsi="Times New Roman"/>
          <w:i/>
          <w:sz w:val="22"/>
          <w:szCs w:val="22"/>
        </w:rPr>
        <w:t>/201</w:t>
      </w:r>
      <w:r>
        <w:rPr>
          <w:rFonts w:ascii="Times New Roman" w:hAnsi="Times New Roman"/>
          <w:i/>
          <w:sz w:val="22"/>
          <w:szCs w:val="22"/>
          <w:lang w:val="ru-RU"/>
        </w:rPr>
        <w:t>7</w:t>
      </w:r>
      <w:r>
        <w:rPr>
          <w:rFonts w:ascii="Times New Roman" w:hAnsi="Times New Roman"/>
          <w:sz w:val="21"/>
          <w:szCs w:val="21"/>
        </w:rPr>
        <w:t>)</w:t>
      </w:r>
    </w:p>
    <w:p w:rsidR="007B3406" w:rsidRDefault="007B3406" w:rsidP="00CB6B05">
      <w:pPr>
        <w:pStyle w:val="a6"/>
        <w:spacing w:before="120" w:after="60"/>
        <w:rPr>
          <w:rFonts w:ascii="Times New Roman" w:hAnsi="Times New Roman"/>
          <w:sz w:val="21"/>
          <w:szCs w:val="21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154FA5F5" wp14:editId="2B9E6DD7">
            <wp:extent cx="2138680" cy="1208405"/>
            <wp:effectExtent l="0" t="0" r="0" b="0"/>
            <wp:docPr id="48" name="Рисунок 48" descr="X:\КОРРЕКТУРА том 3\2017\ИС-2\РАБОЧАЯ\лист 25 ч.III\лист 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КОРРЕКТУРА том 3\2017\ИС-2\РАБОЧАЯ\лист 25 ч.III\лист 25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rPr>
          <w:bCs/>
        </w:rPr>
      </w:pPr>
      <w:r w:rsidRPr="00B95224">
        <w:rPr>
          <w:rFonts w:ascii="Times New Roman" w:hAnsi="Times New Roman"/>
          <w:b/>
          <w:bCs/>
          <w:i/>
          <w:iCs/>
          <w:sz w:val="22"/>
          <w:szCs w:val="22"/>
        </w:rPr>
        <w:t>Лист 28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>Вклейка № 5 (</w:t>
      </w:r>
      <w:r w:rsidRPr="00B95224">
        <w:rPr>
          <w:rFonts w:ascii="Times New Roman" w:hAnsi="Times New Roman"/>
          <w:bCs/>
          <w:i/>
          <w:sz w:val="22"/>
          <w:szCs w:val="22"/>
        </w:rPr>
        <w:t>КНН-2011)</w:t>
      </w:r>
      <w:r w:rsidRPr="00B95224">
        <w:rPr>
          <w:rFonts w:ascii="Times New Roman" w:hAnsi="Times New Roman"/>
          <w:bCs/>
          <w:sz w:val="22"/>
          <w:szCs w:val="22"/>
        </w:rPr>
        <w:t xml:space="preserve">   </w:t>
      </w:r>
    </w:p>
    <w:p w:rsidR="00CB6B05" w:rsidRDefault="00CB6B05" w:rsidP="00CB6B05">
      <w:pPr>
        <w:pStyle w:val="a6"/>
        <w:jc w:val="center"/>
        <w:rPr>
          <w:bCs/>
        </w:rPr>
      </w:pPr>
      <w:r>
        <w:rPr>
          <w:bCs/>
          <w:noProof/>
          <w:lang w:val="ru-RU" w:eastAsia="ru-RU"/>
        </w:rPr>
        <w:drawing>
          <wp:inline distT="0" distB="0" distL="0" distR="0" wp14:anchorId="77E88FAB" wp14:editId="2FDC86A9">
            <wp:extent cx="1057275" cy="1400175"/>
            <wp:effectExtent l="0" t="0" r="9525" b="9525"/>
            <wp:docPr id="4" name="Рисунок 4" descr="вклейка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вклейка_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Pr="00B95224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proofErr w:type="spellStart"/>
      <w:r w:rsidRPr="00B95224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i/>
          <w:sz w:val="22"/>
          <w:szCs w:val="22"/>
        </w:rPr>
        <w:t xml:space="preserve"> сведения к листу 38</w:t>
      </w:r>
      <w:r w:rsidRPr="00B95224">
        <w:rPr>
          <w:rFonts w:ascii="Times New Roman" w:hAnsi="Times New Roman"/>
          <w:i/>
          <w:sz w:val="22"/>
          <w:szCs w:val="22"/>
        </w:rPr>
        <w:t xml:space="preserve"> 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29 </w:t>
      </w:r>
      <w:r w:rsidRPr="00B95224">
        <w:rPr>
          <w:rFonts w:ascii="Times New Roman" w:hAnsi="Times New Roman"/>
          <w:bCs/>
          <w:i/>
          <w:sz w:val="22"/>
          <w:szCs w:val="22"/>
        </w:rPr>
        <w:t>(КНН-2014)</w:t>
      </w:r>
      <w:r w:rsidRPr="00B95224">
        <w:rPr>
          <w:rFonts w:ascii="Times New Roman" w:hAnsi="Times New Roman"/>
          <w:sz w:val="22"/>
          <w:szCs w:val="22"/>
        </w:rPr>
        <w:t xml:space="preserve">  </w:t>
      </w:r>
    </w:p>
    <w:p w:rsidR="00CB6B05" w:rsidRPr="00C21C29" w:rsidRDefault="00CB6B05" w:rsidP="00CB6B05">
      <w:pPr>
        <w:ind w:right="1699" w:firstLine="284"/>
        <w:rPr>
          <w:sz w:val="21"/>
          <w:szCs w:val="21"/>
        </w:rPr>
      </w:pPr>
      <w:r w:rsidRPr="00C21C29">
        <w:rPr>
          <w:b/>
          <w:sz w:val="21"/>
          <w:szCs w:val="21"/>
        </w:rPr>
        <w:t>Шлюз № 7.</w:t>
      </w:r>
      <w:r w:rsidRPr="00C21C29">
        <w:rPr>
          <w:sz w:val="21"/>
          <w:szCs w:val="21"/>
        </w:rPr>
        <w:t xml:space="preserve"> Длина камеры шлюза 265,67 м, ширина 17,83 м; глубина на верхнем </w:t>
      </w:r>
      <w:proofErr w:type="spellStart"/>
      <w:proofErr w:type="gramStart"/>
      <w:r w:rsidRPr="00C21C29">
        <w:rPr>
          <w:sz w:val="21"/>
          <w:szCs w:val="21"/>
        </w:rPr>
        <w:t>поро-ге</w:t>
      </w:r>
      <w:proofErr w:type="spellEnd"/>
      <w:proofErr w:type="gramEnd"/>
      <w:r w:rsidRPr="00C21C29">
        <w:rPr>
          <w:sz w:val="21"/>
          <w:szCs w:val="21"/>
        </w:rPr>
        <w:t xml:space="preserve"> – 4,5 м, на нижнем пороге – 3,75 м при минимальном навигационном уровне.</w:t>
      </w:r>
    </w:p>
    <w:p w:rsidR="00CB6B05" w:rsidRPr="00B95224" w:rsidRDefault="00CB6B05" w:rsidP="00CB6B05">
      <w:pPr>
        <w:pStyle w:val="a6"/>
        <w:spacing w:before="120" w:after="60"/>
        <w:rPr>
          <w:rFonts w:ascii="Times New Roman" w:hAnsi="Times New Roman"/>
          <w:i/>
          <w:sz w:val="22"/>
          <w:szCs w:val="22"/>
        </w:rPr>
      </w:pPr>
      <w:proofErr w:type="spellStart"/>
      <w:r w:rsidRPr="00B95224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i/>
          <w:sz w:val="22"/>
          <w:szCs w:val="22"/>
        </w:rPr>
        <w:t xml:space="preserve"> сведения к листу 38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30 </w:t>
      </w:r>
      <w:r w:rsidRPr="00B95224">
        <w:rPr>
          <w:rFonts w:ascii="Times New Roman" w:hAnsi="Times New Roman"/>
          <w:bCs/>
          <w:i/>
          <w:sz w:val="22"/>
          <w:szCs w:val="22"/>
        </w:rPr>
        <w:t>(КНН-2014)</w:t>
      </w:r>
      <w:r w:rsidRPr="00B95224">
        <w:rPr>
          <w:rFonts w:ascii="Times New Roman" w:hAnsi="Times New Roman"/>
          <w:sz w:val="22"/>
          <w:szCs w:val="22"/>
        </w:rPr>
        <w:t xml:space="preserve"> </w:t>
      </w:r>
    </w:p>
    <w:p w:rsidR="00CB6B05" w:rsidRDefault="00CB6B05" w:rsidP="00CB6B05">
      <w:pPr>
        <w:ind w:right="1699" w:firstLine="284"/>
        <w:rPr>
          <w:sz w:val="21"/>
          <w:szCs w:val="21"/>
        </w:rPr>
      </w:pPr>
      <w:r w:rsidRPr="00C21C29">
        <w:rPr>
          <w:b/>
          <w:sz w:val="21"/>
          <w:szCs w:val="21"/>
        </w:rPr>
        <w:t>Шлюз № 8.</w:t>
      </w:r>
      <w:r w:rsidRPr="00C21C29">
        <w:rPr>
          <w:sz w:val="21"/>
          <w:szCs w:val="21"/>
        </w:rPr>
        <w:t xml:space="preserve"> Длина камеры шлюза 306,8 м, ширина 21,35 м;  глубина на верхнем </w:t>
      </w:r>
      <w:proofErr w:type="spellStart"/>
      <w:proofErr w:type="gramStart"/>
      <w:r w:rsidRPr="00C21C29">
        <w:rPr>
          <w:sz w:val="21"/>
          <w:szCs w:val="21"/>
        </w:rPr>
        <w:t>поро-ге</w:t>
      </w:r>
      <w:proofErr w:type="spellEnd"/>
      <w:proofErr w:type="gramEnd"/>
      <w:r w:rsidRPr="00C21C29">
        <w:rPr>
          <w:sz w:val="21"/>
          <w:szCs w:val="21"/>
        </w:rPr>
        <w:t xml:space="preserve"> – 7,8 м, на нижнем пороге – 5,3 м при минимальном навигационном уровне.</w:t>
      </w:r>
    </w:p>
    <w:p w:rsidR="009A6669" w:rsidRPr="00C21C29" w:rsidRDefault="009A6669" w:rsidP="00CB6B05">
      <w:pPr>
        <w:ind w:right="1699" w:firstLine="284"/>
        <w:rPr>
          <w:sz w:val="21"/>
          <w:szCs w:val="21"/>
        </w:rPr>
      </w:pPr>
    </w:p>
    <w:p w:rsidR="00CB6B05" w:rsidRPr="00B95224" w:rsidRDefault="00CB6B05" w:rsidP="009A6669">
      <w:pPr>
        <w:spacing w:after="200" w:line="276" w:lineRule="auto"/>
        <w:rPr>
          <w:i/>
          <w:sz w:val="22"/>
          <w:szCs w:val="22"/>
        </w:rPr>
      </w:pPr>
      <w:proofErr w:type="spellStart"/>
      <w:r w:rsidRPr="00B95224">
        <w:rPr>
          <w:b/>
          <w:i/>
          <w:sz w:val="22"/>
          <w:szCs w:val="22"/>
        </w:rPr>
        <w:t>Лоцийные</w:t>
      </w:r>
      <w:proofErr w:type="spellEnd"/>
      <w:r w:rsidRPr="00B95224">
        <w:rPr>
          <w:b/>
          <w:i/>
          <w:sz w:val="22"/>
          <w:szCs w:val="22"/>
        </w:rPr>
        <w:t xml:space="preserve"> сведения к листу 38</w:t>
      </w:r>
      <w:r w:rsidRPr="00B95224">
        <w:rPr>
          <w:i/>
          <w:sz w:val="22"/>
          <w:szCs w:val="22"/>
        </w:rPr>
        <w:tab/>
      </w:r>
      <w:r w:rsidRPr="00B95224">
        <w:rPr>
          <w:i/>
          <w:sz w:val="22"/>
          <w:szCs w:val="22"/>
        </w:rPr>
        <w:tab/>
      </w:r>
      <w:r w:rsidRPr="00B95224">
        <w:rPr>
          <w:i/>
          <w:sz w:val="22"/>
          <w:szCs w:val="22"/>
        </w:rPr>
        <w:tab/>
      </w:r>
      <w:r w:rsidRPr="00B95224">
        <w:rPr>
          <w:sz w:val="22"/>
          <w:szCs w:val="22"/>
        </w:rPr>
        <w:t xml:space="preserve">Вклейка № 31 </w:t>
      </w:r>
      <w:r w:rsidRPr="00B95224">
        <w:rPr>
          <w:bCs/>
          <w:sz w:val="22"/>
          <w:szCs w:val="22"/>
        </w:rPr>
        <w:t>(</w:t>
      </w:r>
      <w:r w:rsidRPr="00B95224">
        <w:rPr>
          <w:bCs/>
          <w:i/>
          <w:sz w:val="22"/>
          <w:szCs w:val="22"/>
        </w:rPr>
        <w:t>КНН-2014)</w:t>
      </w:r>
      <w:r w:rsidRPr="00B95224">
        <w:rPr>
          <w:sz w:val="22"/>
          <w:szCs w:val="22"/>
        </w:rPr>
        <w:t xml:space="preserve"> </w:t>
      </w:r>
    </w:p>
    <w:p w:rsidR="00CB6B05" w:rsidRPr="00C21C29" w:rsidRDefault="00CB6B05" w:rsidP="00CB6B05">
      <w:pPr>
        <w:spacing w:before="240"/>
        <w:ind w:right="1699" w:firstLine="284"/>
        <w:rPr>
          <w:sz w:val="21"/>
          <w:szCs w:val="21"/>
        </w:rPr>
      </w:pPr>
      <w:r w:rsidRPr="00C21C29">
        <w:rPr>
          <w:sz w:val="21"/>
          <w:szCs w:val="21"/>
        </w:rPr>
        <w:t>Суда и составы пропускаются через оба шлюза.</w:t>
      </w:r>
    </w:p>
    <w:p w:rsidR="00CB6B05" w:rsidRPr="00C21C29" w:rsidRDefault="00CB6B05" w:rsidP="00CB6B05">
      <w:pPr>
        <w:ind w:right="1699" w:firstLine="284"/>
        <w:rPr>
          <w:sz w:val="21"/>
          <w:szCs w:val="21"/>
        </w:rPr>
      </w:pPr>
      <w:r w:rsidRPr="00C21C29">
        <w:rPr>
          <w:sz w:val="21"/>
          <w:szCs w:val="21"/>
        </w:rPr>
        <w:t>Расстановкой судов и составов у причальных стенок подходных каналов, а также их пропуском через шлюзы руководят диспетчеры (начальники вахт) соответств</w:t>
      </w:r>
      <w:r w:rsidRPr="00C21C29">
        <w:rPr>
          <w:sz w:val="21"/>
          <w:szCs w:val="21"/>
        </w:rPr>
        <w:t>у</w:t>
      </w:r>
      <w:r w:rsidRPr="00C21C29">
        <w:rPr>
          <w:sz w:val="21"/>
          <w:szCs w:val="21"/>
        </w:rPr>
        <w:t>ющих шлюзов.</w:t>
      </w:r>
    </w:p>
    <w:p w:rsidR="00CB6B05" w:rsidRPr="00B95224" w:rsidRDefault="00CB6B05" w:rsidP="009A6669">
      <w:pPr>
        <w:spacing w:after="200" w:line="276" w:lineRule="auto"/>
        <w:rPr>
          <w:i/>
          <w:sz w:val="22"/>
          <w:szCs w:val="22"/>
        </w:rPr>
      </w:pPr>
      <w:proofErr w:type="spellStart"/>
      <w:r w:rsidRPr="00B95224">
        <w:rPr>
          <w:b/>
          <w:i/>
          <w:sz w:val="22"/>
          <w:szCs w:val="22"/>
        </w:rPr>
        <w:t>Лоцийные</w:t>
      </w:r>
      <w:proofErr w:type="spellEnd"/>
      <w:r w:rsidRPr="00B95224">
        <w:rPr>
          <w:b/>
          <w:i/>
          <w:sz w:val="22"/>
          <w:szCs w:val="22"/>
        </w:rPr>
        <w:t xml:space="preserve"> сведения к листу 38</w:t>
      </w:r>
      <w:r w:rsidRPr="00B95224">
        <w:rPr>
          <w:i/>
          <w:sz w:val="22"/>
          <w:szCs w:val="22"/>
        </w:rPr>
        <w:t xml:space="preserve"> </w:t>
      </w:r>
      <w:r w:rsidRPr="00B95224">
        <w:rPr>
          <w:i/>
          <w:sz w:val="22"/>
          <w:szCs w:val="22"/>
        </w:rPr>
        <w:tab/>
      </w:r>
      <w:r w:rsidRPr="00B95224">
        <w:rPr>
          <w:i/>
          <w:sz w:val="22"/>
          <w:szCs w:val="22"/>
        </w:rPr>
        <w:tab/>
      </w:r>
      <w:r w:rsidRPr="00B95224">
        <w:rPr>
          <w:i/>
          <w:sz w:val="22"/>
          <w:szCs w:val="22"/>
        </w:rPr>
        <w:tab/>
      </w:r>
      <w:r w:rsidRPr="00B95224">
        <w:rPr>
          <w:sz w:val="22"/>
          <w:szCs w:val="22"/>
        </w:rPr>
        <w:t>Вклейка №</w:t>
      </w:r>
      <w:r>
        <w:rPr>
          <w:sz w:val="22"/>
          <w:szCs w:val="22"/>
        </w:rPr>
        <w:t xml:space="preserve"> </w:t>
      </w:r>
      <w:r w:rsidRPr="00B95224">
        <w:rPr>
          <w:sz w:val="22"/>
          <w:szCs w:val="22"/>
        </w:rPr>
        <w:t xml:space="preserve">32 </w:t>
      </w:r>
      <w:r w:rsidRPr="00B95224">
        <w:rPr>
          <w:bCs/>
          <w:sz w:val="22"/>
          <w:szCs w:val="22"/>
        </w:rPr>
        <w:t>(</w:t>
      </w:r>
      <w:r w:rsidRPr="00B95224">
        <w:rPr>
          <w:bCs/>
          <w:i/>
          <w:sz w:val="22"/>
          <w:szCs w:val="22"/>
        </w:rPr>
        <w:t>КНН-2014</w:t>
      </w:r>
      <w:r w:rsidRPr="00B95224">
        <w:rPr>
          <w:bCs/>
          <w:sz w:val="22"/>
          <w:szCs w:val="22"/>
        </w:rPr>
        <w:t>)</w:t>
      </w:r>
    </w:p>
    <w:p w:rsidR="00CB6B05" w:rsidRPr="00C21C29" w:rsidRDefault="00CB6B05" w:rsidP="00CB6B05">
      <w:pPr>
        <w:spacing w:before="240"/>
        <w:ind w:right="1699" w:firstLine="284"/>
        <w:rPr>
          <w:sz w:val="21"/>
          <w:szCs w:val="21"/>
        </w:rPr>
      </w:pPr>
      <w:r w:rsidRPr="00C21C29">
        <w:rPr>
          <w:sz w:val="21"/>
          <w:szCs w:val="21"/>
        </w:rPr>
        <w:t>1. При одновременной работе шлюзов № 7 и 8 диспетчерское управление пр</w:t>
      </w:r>
      <w:r w:rsidRPr="00C21C29">
        <w:rPr>
          <w:sz w:val="21"/>
          <w:szCs w:val="21"/>
        </w:rPr>
        <w:t>о</w:t>
      </w:r>
      <w:r w:rsidRPr="00C21C29">
        <w:rPr>
          <w:sz w:val="21"/>
          <w:szCs w:val="21"/>
        </w:rPr>
        <w:t xml:space="preserve">цессом </w:t>
      </w:r>
      <w:proofErr w:type="spellStart"/>
      <w:r w:rsidRPr="00C21C29">
        <w:rPr>
          <w:sz w:val="21"/>
          <w:szCs w:val="21"/>
        </w:rPr>
        <w:t>судопропуска</w:t>
      </w:r>
      <w:proofErr w:type="spellEnd"/>
      <w:r w:rsidRPr="00C21C29">
        <w:rPr>
          <w:sz w:val="21"/>
          <w:szCs w:val="21"/>
        </w:rPr>
        <w:t xml:space="preserve"> осуществляет диспетчер (начальник вахты) работающего шлюза.</w:t>
      </w:r>
    </w:p>
    <w:p w:rsidR="00CB6B05" w:rsidRPr="00C21C29" w:rsidRDefault="00CB6B05" w:rsidP="00CB6B05">
      <w:pPr>
        <w:ind w:right="1699" w:firstLine="284"/>
        <w:rPr>
          <w:sz w:val="21"/>
          <w:szCs w:val="21"/>
        </w:rPr>
      </w:pPr>
      <w:r w:rsidRPr="00C21C29">
        <w:rPr>
          <w:sz w:val="21"/>
          <w:szCs w:val="21"/>
        </w:rPr>
        <w:t xml:space="preserve">2. При управлении процессом </w:t>
      </w:r>
      <w:proofErr w:type="spellStart"/>
      <w:r w:rsidRPr="00C21C29">
        <w:rPr>
          <w:sz w:val="21"/>
          <w:szCs w:val="21"/>
        </w:rPr>
        <w:t>судопропуска</w:t>
      </w:r>
      <w:proofErr w:type="spellEnd"/>
      <w:r w:rsidRPr="00C21C29">
        <w:rPr>
          <w:sz w:val="21"/>
          <w:szCs w:val="21"/>
        </w:rPr>
        <w:t xml:space="preserve"> диспетчер (начальник вахты) шлюза производит регистрацию судов и составов, следующих на шлюзование, определяет очередность на шлюзования, осуществляет формирование и распределение по шл</w:t>
      </w:r>
      <w:r w:rsidRPr="00C21C29">
        <w:rPr>
          <w:sz w:val="21"/>
          <w:szCs w:val="21"/>
        </w:rPr>
        <w:t>ю</w:t>
      </w:r>
      <w:r w:rsidRPr="00C21C29">
        <w:rPr>
          <w:sz w:val="21"/>
          <w:szCs w:val="21"/>
        </w:rPr>
        <w:t xml:space="preserve">зам; </w:t>
      </w:r>
      <w:proofErr w:type="gramStart"/>
      <w:r w:rsidRPr="00C21C29">
        <w:rPr>
          <w:sz w:val="21"/>
          <w:szCs w:val="21"/>
        </w:rPr>
        <w:t>постановка судов на рейды на якорь, снятие с якоря судов, стоящих на рейдах, а также движение в подходные каналы шлюзов и постановка к их причальным сте</w:t>
      </w:r>
      <w:r w:rsidRPr="00C21C29">
        <w:rPr>
          <w:sz w:val="21"/>
          <w:szCs w:val="21"/>
        </w:rPr>
        <w:t>н</w:t>
      </w:r>
      <w:r w:rsidRPr="00C21C29">
        <w:rPr>
          <w:sz w:val="21"/>
          <w:szCs w:val="21"/>
        </w:rPr>
        <w:t>кам или в камеры, производится также с разрешения диспетчера (начальника вахты) шлюза, который при этом должен учитывать соблюдение всех мер безопасности движения судов на подходах к границам шлюзов – к дальним светофорам на 594, 7 и</w:t>
      </w:r>
      <w:proofErr w:type="gramEnd"/>
      <w:r w:rsidRPr="00C21C29">
        <w:rPr>
          <w:sz w:val="21"/>
          <w:szCs w:val="21"/>
        </w:rPr>
        <w:t xml:space="preserve"> 596, 0 км.</w:t>
      </w:r>
    </w:p>
    <w:p w:rsidR="00CB6B05" w:rsidRDefault="00CB6B05" w:rsidP="00CB6B05">
      <w:pPr>
        <w:pStyle w:val="a6"/>
        <w:spacing w:before="120" w:after="60"/>
        <w:rPr>
          <w:rFonts w:ascii="Times New Roman" w:hAnsi="Times New Roman"/>
          <w:sz w:val="22"/>
          <w:szCs w:val="22"/>
        </w:rPr>
      </w:pPr>
      <w:proofErr w:type="spellStart"/>
      <w:r w:rsidRPr="00B95224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i/>
          <w:sz w:val="22"/>
          <w:szCs w:val="22"/>
        </w:rPr>
        <w:t xml:space="preserve"> сведения к листу 38</w:t>
      </w:r>
      <w:r w:rsidRPr="00B95224">
        <w:rPr>
          <w:rFonts w:ascii="Times New Roman" w:hAnsi="Times New Roman"/>
          <w:i/>
          <w:sz w:val="22"/>
          <w:szCs w:val="22"/>
        </w:rPr>
        <w:t xml:space="preserve"> 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 w:rsidR="0097528F" w:rsidRPr="00B95224">
        <w:rPr>
          <w:rFonts w:ascii="Times New Roman" w:hAnsi="Times New Roman"/>
          <w:bCs/>
          <w:i/>
          <w:sz w:val="22"/>
          <w:szCs w:val="22"/>
        </w:rPr>
        <w:t>(</w:t>
      </w:r>
      <w:r w:rsidR="0097528F">
        <w:rPr>
          <w:rFonts w:ascii="Times New Roman" w:hAnsi="Times New Roman"/>
          <w:bCs/>
          <w:i/>
          <w:sz w:val="22"/>
          <w:szCs w:val="22"/>
          <w:lang w:val="ru-RU"/>
        </w:rPr>
        <w:t>ИС-1/2019</w:t>
      </w:r>
      <w:r w:rsidR="0097528F" w:rsidRPr="00B95224">
        <w:rPr>
          <w:rFonts w:ascii="Times New Roman" w:hAnsi="Times New Roman"/>
          <w:bCs/>
          <w:sz w:val="22"/>
          <w:szCs w:val="22"/>
        </w:rPr>
        <w:t xml:space="preserve">)            </w:t>
      </w:r>
      <w:r w:rsidRPr="00B95224">
        <w:rPr>
          <w:rFonts w:ascii="Times New Roman" w:hAnsi="Times New Roman"/>
          <w:sz w:val="22"/>
          <w:szCs w:val="22"/>
        </w:rPr>
        <w:t xml:space="preserve"> </w:t>
      </w:r>
    </w:p>
    <w:p w:rsidR="00CB6B05" w:rsidRDefault="0097528F" w:rsidP="00F30287">
      <w:pPr>
        <w:pStyle w:val="a6"/>
        <w:tabs>
          <w:tab w:val="left" w:pos="8364"/>
        </w:tabs>
        <w:spacing w:before="120" w:after="60"/>
        <w:ind w:right="1416" w:firstLine="284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sz w:val="21"/>
          <w:szCs w:val="21"/>
        </w:rPr>
        <w:t xml:space="preserve">4. </w:t>
      </w:r>
      <w:r>
        <w:rPr>
          <w:rFonts w:ascii="Times New Roman" w:hAnsi="Times New Roman"/>
          <w:sz w:val="21"/>
          <w:szCs w:val="21"/>
          <w:lang w:val="ru-RU"/>
        </w:rPr>
        <w:t>Грузовой</w:t>
      </w:r>
      <w:r w:rsidRPr="00C21C29">
        <w:rPr>
          <w:rFonts w:ascii="Times New Roman" w:hAnsi="Times New Roman"/>
          <w:sz w:val="21"/>
          <w:szCs w:val="21"/>
        </w:rPr>
        <w:t xml:space="preserve"> причал</w:t>
      </w:r>
      <w:r>
        <w:rPr>
          <w:rFonts w:ascii="Times New Roman" w:hAnsi="Times New Roman"/>
          <w:sz w:val="21"/>
          <w:szCs w:val="21"/>
          <w:lang w:val="ru-RU"/>
        </w:rPr>
        <w:t xml:space="preserve"> у левого берега</w:t>
      </w:r>
      <w:r w:rsidRPr="00C21C29">
        <w:rPr>
          <w:rFonts w:ascii="Times New Roman" w:hAnsi="Times New Roman"/>
          <w:sz w:val="21"/>
          <w:szCs w:val="21"/>
        </w:rPr>
        <w:t xml:space="preserve"> нижнего подходного канала шлюза № 8 выведен из эксплуатации. </w:t>
      </w:r>
      <w:r>
        <w:rPr>
          <w:rFonts w:ascii="Times New Roman" w:hAnsi="Times New Roman"/>
          <w:sz w:val="21"/>
          <w:szCs w:val="21"/>
          <w:lang w:val="ru-RU"/>
        </w:rPr>
        <w:t>Швартовка</w:t>
      </w:r>
      <w:r w:rsidRPr="00C21C29">
        <w:rPr>
          <w:rFonts w:ascii="Times New Roman" w:hAnsi="Times New Roman"/>
          <w:sz w:val="21"/>
          <w:szCs w:val="21"/>
        </w:rPr>
        <w:t xml:space="preserve"> судов </w:t>
      </w:r>
      <w:r>
        <w:rPr>
          <w:rFonts w:ascii="Times New Roman" w:hAnsi="Times New Roman"/>
          <w:sz w:val="21"/>
          <w:szCs w:val="21"/>
          <w:lang w:val="ru-RU"/>
        </w:rPr>
        <w:t xml:space="preserve">к причалу </w:t>
      </w:r>
      <w:r w:rsidRPr="00C21C29">
        <w:rPr>
          <w:rFonts w:ascii="Times New Roman" w:hAnsi="Times New Roman"/>
          <w:sz w:val="21"/>
          <w:szCs w:val="21"/>
        </w:rPr>
        <w:t>запрещена.</w:t>
      </w:r>
    </w:p>
    <w:p w:rsidR="00CB6B05" w:rsidRDefault="00CB6B05" w:rsidP="00CB6B05">
      <w:pPr>
        <w:pStyle w:val="a6"/>
        <w:spacing w:after="120"/>
        <w:ind w:right="-96"/>
        <w:rPr>
          <w:rFonts w:ascii="Times New Roman" w:hAnsi="Times New Roman"/>
          <w:bCs/>
          <w:sz w:val="22"/>
          <w:szCs w:val="22"/>
        </w:rPr>
      </w:pPr>
      <w:proofErr w:type="spellStart"/>
      <w:r w:rsidRPr="00B95224">
        <w:rPr>
          <w:rFonts w:ascii="Times New Roman" w:hAnsi="Times New Roman"/>
          <w:b/>
          <w:bCs/>
          <w:i/>
          <w:iCs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bCs/>
          <w:i/>
          <w:iCs/>
          <w:sz w:val="22"/>
          <w:szCs w:val="22"/>
        </w:rPr>
        <w:t xml:space="preserve"> сведения к листу 38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>Вклейка № 5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sz w:val="22"/>
          <w:szCs w:val="22"/>
        </w:rPr>
        <w:t>(КНН-2010</w:t>
      </w:r>
      <w:r w:rsidRPr="00B95224">
        <w:rPr>
          <w:rFonts w:ascii="Times New Roman" w:hAnsi="Times New Roman"/>
          <w:bCs/>
          <w:sz w:val="22"/>
          <w:szCs w:val="22"/>
        </w:rPr>
        <w:t xml:space="preserve">)            </w:t>
      </w:r>
    </w:p>
    <w:p w:rsidR="00CB6B05" w:rsidRDefault="00CB6B05" w:rsidP="00CB6B05">
      <w:pPr>
        <w:pStyle w:val="a6"/>
        <w:spacing w:after="120"/>
        <w:ind w:left="567" w:right="469" w:firstLine="284"/>
        <w:rPr>
          <w:rFonts w:ascii="Times New Roman" w:hAnsi="Times New Roman"/>
          <w:sz w:val="21"/>
          <w:lang w:val="ru-RU"/>
        </w:rPr>
      </w:pPr>
      <w:r>
        <w:rPr>
          <w:rFonts w:ascii="Times New Roman" w:hAnsi="Times New Roman"/>
          <w:b/>
          <w:bCs/>
          <w:sz w:val="21"/>
        </w:rPr>
        <w:t>ПУНКТ СНАБЖЕНИЯ СУДОВ ТОПЛИВОМ</w:t>
      </w:r>
      <w:r>
        <w:rPr>
          <w:rFonts w:ascii="Times New Roman" w:hAnsi="Times New Roman"/>
          <w:sz w:val="21"/>
        </w:rPr>
        <w:t>, принадлежащий ООО «</w:t>
      </w:r>
      <w:proofErr w:type="spellStart"/>
      <w:r>
        <w:rPr>
          <w:rFonts w:ascii="Times New Roman" w:hAnsi="Times New Roman"/>
          <w:sz w:val="21"/>
        </w:rPr>
        <w:t>Нижегород</w:t>
      </w:r>
      <w:proofErr w:type="spellEnd"/>
      <w:r>
        <w:rPr>
          <w:rFonts w:ascii="Times New Roman" w:hAnsi="Times New Roman"/>
          <w:sz w:val="21"/>
        </w:rPr>
        <w:t xml:space="preserve">-Бункер», находится на 600,0 км слева от оси судового хода. Подход к </w:t>
      </w:r>
      <w:proofErr w:type="spellStart"/>
      <w:r>
        <w:rPr>
          <w:rFonts w:ascii="Times New Roman" w:hAnsi="Times New Roman"/>
          <w:sz w:val="21"/>
        </w:rPr>
        <w:t>бункеровочной</w:t>
      </w:r>
      <w:proofErr w:type="spellEnd"/>
      <w:r>
        <w:rPr>
          <w:rFonts w:ascii="Times New Roman" w:hAnsi="Times New Roman"/>
          <w:sz w:val="21"/>
        </w:rPr>
        <w:t xml:space="preserve"> базе регулируется по УКВ радиосвязи вахтенным танкера.</w:t>
      </w:r>
    </w:p>
    <w:p w:rsidR="00A403B4" w:rsidRDefault="00A403B4" w:rsidP="00A403B4">
      <w:pPr>
        <w:pStyle w:val="a6"/>
        <w:spacing w:after="120"/>
        <w:ind w:right="-96"/>
        <w:rPr>
          <w:rFonts w:ascii="Times New Roman" w:hAnsi="Times New Roman"/>
          <w:bCs/>
          <w:sz w:val="22"/>
          <w:szCs w:val="22"/>
        </w:rPr>
      </w:pPr>
      <w:proofErr w:type="spellStart"/>
      <w:r w:rsidRPr="00B95224">
        <w:rPr>
          <w:rFonts w:ascii="Times New Roman" w:hAnsi="Times New Roman"/>
          <w:b/>
          <w:bCs/>
          <w:i/>
          <w:iCs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bCs/>
          <w:i/>
          <w:iCs/>
          <w:sz w:val="22"/>
          <w:szCs w:val="22"/>
        </w:rPr>
        <w:t xml:space="preserve"> сведения к листу 38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 xml:space="preserve">Вклейка № </w:t>
      </w:r>
      <w:r>
        <w:rPr>
          <w:rFonts w:ascii="Times New Roman" w:hAnsi="Times New Roman"/>
          <w:bCs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/>
          <w:sz w:val="22"/>
          <w:szCs w:val="22"/>
        </w:rPr>
        <w:t>(</w:t>
      </w:r>
      <w:r>
        <w:rPr>
          <w:rFonts w:ascii="Times New Roman" w:hAnsi="Times New Roman"/>
          <w:bCs/>
          <w:i/>
          <w:sz w:val="22"/>
          <w:szCs w:val="22"/>
          <w:lang w:val="ru-RU"/>
        </w:rPr>
        <w:t>ИС-1/2015</w:t>
      </w:r>
      <w:r w:rsidRPr="00B95224">
        <w:rPr>
          <w:rFonts w:ascii="Times New Roman" w:hAnsi="Times New Roman"/>
          <w:bCs/>
          <w:sz w:val="22"/>
          <w:szCs w:val="22"/>
        </w:rPr>
        <w:t xml:space="preserve">)            </w:t>
      </w:r>
    </w:p>
    <w:p w:rsidR="00A403B4" w:rsidRDefault="00A403B4" w:rsidP="00A403B4">
      <w:pPr>
        <w:pStyle w:val="a6"/>
        <w:spacing w:after="120"/>
        <w:ind w:right="1983" w:firstLine="284"/>
        <w:rPr>
          <w:rFonts w:ascii="Times New Roman" w:hAnsi="Times New Roman"/>
          <w:sz w:val="21"/>
          <w:lang w:val="ru-RU"/>
        </w:rPr>
      </w:pPr>
      <w:r>
        <w:rPr>
          <w:rFonts w:ascii="Times New Roman" w:hAnsi="Times New Roman"/>
          <w:b/>
          <w:bCs/>
          <w:sz w:val="21"/>
        </w:rPr>
        <w:t>ПУНКТ СНАБЖЕНИЯ СУДОВ ТОПЛИВОМ</w:t>
      </w:r>
      <w:r>
        <w:rPr>
          <w:rFonts w:ascii="Times New Roman" w:hAnsi="Times New Roman"/>
          <w:sz w:val="21"/>
        </w:rPr>
        <w:t xml:space="preserve">, принадлежащий ООО «Бункер-Трейд», находится на 599,5 км </w:t>
      </w:r>
      <w:r>
        <w:rPr>
          <w:rFonts w:ascii="Times New Roman" w:hAnsi="Times New Roman"/>
          <w:sz w:val="21"/>
          <w:lang w:val="ru-RU"/>
        </w:rPr>
        <w:t>на правой кромке</w:t>
      </w:r>
      <w:r>
        <w:rPr>
          <w:rFonts w:ascii="Times New Roman" w:hAnsi="Times New Roman"/>
          <w:sz w:val="21"/>
        </w:rPr>
        <w:t xml:space="preserve">. Подход к </w:t>
      </w:r>
      <w:proofErr w:type="spellStart"/>
      <w:r>
        <w:rPr>
          <w:rFonts w:ascii="Times New Roman" w:hAnsi="Times New Roman"/>
          <w:sz w:val="21"/>
        </w:rPr>
        <w:t>бункеровочной</w:t>
      </w:r>
      <w:proofErr w:type="spellEnd"/>
      <w:r>
        <w:rPr>
          <w:rFonts w:ascii="Times New Roman" w:hAnsi="Times New Roman"/>
          <w:sz w:val="21"/>
        </w:rPr>
        <w:t xml:space="preserve"> базе регулируется по УКВ радиосвязи вахтенным танкера.</w:t>
      </w:r>
    </w:p>
    <w:p w:rsidR="003F27BE" w:rsidRDefault="003F27BE" w:rsidP="009E17A3">
      <w:pPr>
        <w:pStyle w:val="a6"/>
        <w:spacing w:before="120" w:after="60"/>
        <w:ind w:left="-709" w:firstLine="709"/>
        <w:rPr>
          <w:rFonts w:ascii="Times New Roman" w:hAnsi="Times New Roman"/>
          <w:sz w:val="21"/>
          <w:szCs w:val="21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38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2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sz w:val="22"/>
          <w:szCs w:val="22"/>
        </w:rPr>
        <w:t>ИС-</w:t>
      </w:r>
      <w:r>
        <w:rPr>
          <w:rFonts w:ascii="Times New Roman" w:hAnsi="Times New Roman"/>
          <w:i/>
          <w:sz w:val="22"/>
          <w:szCs w:val="22"/>
          <w:lang w:val="ru-RU"/>
        </w:rPr>
        <w:t>2</w:t>
      </w:r>
      <w:r w:rsidRPr="00B95224">
        <w:rPr>
          <w:rFonts w:ascii="Times New Roman" w:hAnsi="Times New Roman"/>
          <w:i/>
          <w:sz w:val="22"/>
          <w:szCs w:val="22"/>
        </w:rPr>
        <w:t>/201</w:t>
      </w:r>
      <w:r>
        <w:rPr>
          <w:rFonts w:ascii="Times New Roman" w:hAnsi="Times New Roman"/>
          <w:i/>
          <w:sz w:val="22"/>
          <w:szCs w:val="22"/>
          <w:lang w:val="ru-RU"/>
        </w:rPr>
        <w:t>6</w:t>
      </w:r>
      <w:r>
        <w:rPr>
          <w:rFonts w:ascii="Times New Roman" w:hAnsi="Times New Roman"/>
          <w:sz w:val="21"/>
          <w:szCs w:val="21"/>
        </w:rPr>
        <w:t>)</w:t>
      </w:r>
    </w:p>
    <w:p w:rsidR="00EB3D0A" w:rsidRDefault="003F27BE" w:rsidP="009E17A3">
      <w:pPr>
        <w:pStyle w:val="a6"/>
        <w:spacing w:after="120"/>
        <w:ind w:left="-1276" w:right="1983" w:firstLine="284"/>
        <w:rPr>
          <w:rFonts w:cs="Arial"/>
          <w:i/>
          <w:iCs/>
          <w:sz w:val="21"/>
          <w:lang w:val="ru-RU"/>
        </w:rPr>
      </w:pPr>
      <w:r>
        <w:rPr>
          <w:rFonts w:ascii="Times New Roman" w:hAnsi="Times New Roman"/>
          <w:iCs/>
          <w:noProof/>
          <w:sz w:val="24"/>
          <w:szCs w:val="24"/>
          <w:lang w:val="ru-RU" w:eastAsia="ru-RU"/>
        </w:rPr>
        <w:drawing>
          <wp:inline distT="0" distB="0" distL="0" distR="0" wp14:anchorId="3A26DEAE" wp14:editId="00399886">
            <wp:extent cx="6940800" cy="34704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38(чб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800" cy="3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D8" w:rsidRDefault="00F413D8" w:rsidP="00DB48F0">
      <w:pPr>
        <w:pStyle w:val="a6"/>
        <w:spacing w:before="120" w:after="60"/>
        <w:ind w:left="-709" w:firstLine="709"/>
        <w:jc w:val="left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EB7737" w:rsidRDefault="00EB7737" w:rsidP="00DB48F0">
      <w:pPr>
        <w:pStyle w:val="a6"/>
        <w:spacing w:before="120" w:after="60"/>
        <w:ind w:left="-709" w:firstLine="709"/>
        <w:jc w:val="left"/>
        <w:rPr>
          <w:rFonts w:ascii="Times New Roman" w:hAnsi="Times New Roman"/>
          <w:sz w:val="21"/>
          <w:szCs w:val="21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lastRenderedPageBreak/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38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6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 w:rsidR="00DB48F0">
        <w:rPr>
          <w:rFonts w:ascii="Times New Roman" w:hAnsi="Times New Roman"/>
          <w:i/>
          <w:sz w:val="22"/>
          <w:szCs w:val="22"/>
          <w:lang w:val="ru-RU"/>
        </w:rPr>
        <w:t>ИС-1/2017</w:t>
      </w:r>
      <w:r>
        <w:rPr>
          <w:rFonts w:ascii="Times New Roman" w:hAnsi="Times New Roman"/>
          <w:sz w:val="21"/>
          <w:szCs w:val="21"/>
        </w:rPr>
        <w:t>)</w:t>
      </w:r>
    </w:p>
    <w:p w:rsidR="00EB7737" w:rsidRDefault="004E1FDB" w:rsidP="009E17A3">
      <w:pPr>
        <w:pStyle w:val="a6"/>
        <w:spacing w:after="120"/>
        <w:ind w:left="-1276" w:right="1983" w:firstLine="284"/>
        <w:rPr>
          <w:rFonts w:cs="Arial"/>
          <w:i/>
          <w:iCs/>
          <w:sz w:val="21"/>
          <w:lang w:val="ru-RU"/>
        </w:rPr>
      </w:pPr>
      <w:r>
        <w:rPr>
          <w:rFonts w:cs="Arial"/>
          <w:i/>
          <w:iCs/>
          <w:sz w:val="21"/>
          <w:lang w:val="ru-RU"/>
        </w:rPr>
        <w:tab/>
      </w:r>
      <w:r>
        <w:rPr>
          <w:rFonts w:cs="Arial"/>
          <w:i/>
          <w:iCs/>
          <w:sz w:val="21"/>
          <w:lang w:val="ru-RU"/>
        </w:rPr>
        <w:tab/>
      </w:r>
      <w:r>
        <w:rPr>
          <w:rFonts w:cs="Arial"/>
          <w:i/>
          <w:iCs/>
          <w:sz w:val="21"/>
          <w:lang w:val="ru-RU"/>
        </w:rPr>
        <w:tab/>
      </w:r>
      <w:r>
        <w:rPr>
          <w:rFonts w:cs="Arial"/>
          <w:i/>
          <w:iCs/>
          <w:sz w:val="21"/>
          <w:lang w:val="ru-RU"/>
        </w:rPr>
        <w:tab/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3C9D01F4" wp14:editId="6E60CD19">
            <wp:extent cx="970280" cy="1438910"/>
            <wp:effectExtent l="0" t="0" r="1270" b="8890"/>
            <wp:docPr id="50" name="Рисунок 50" descr="X:\КОРРЕКТУРА том 3\2017\ИС-2\РАБОЧАЯ\лист 38 ч.III\лист 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КОРРЕКТУРА том 3\2017\ИС-2\РАБОЧАЯ\лист 38 ч.III\лист 38.BMP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1A9" w:rsidRDefault="000E11A9" w:rsidP="000E11A9">
      <w:pPr>
        <w:pStyle w:val="a6"/>
        <w:spacing w:before="120" w:after="60"/>
        <w:ind w:left="-709" w:firstLine="709"/>
        <w:jc w:val="left"/>
        <w:rPr>
          <w:rFonts w:ascii="Times New Roman" w:hAnsi="Times New Roman"/>
          <w:sz w:val="21"/>
          <w:szCs w:val="21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bCs/>
          <w:i/>
          <w:iCs/>
          <w:sz w:val="22"/>
          <w:szCs w:val="22"/>
          <w:lang w:val="ru-RU"/>
        </w:rPr>
        <w:t>40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10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>
        <w:rPr>
          <w:rFonts w:ascii="Times New Roman" w:hAnsi="Times New Roman"/>
          <w:i/>
          <w:sz w:val="22"/>
          <w:szCs w:val="22"/>
          <w:lang w:val="ru-RU"/>
        </w:rPr>
        <w:t>ИС-2/2019</w:t>
      </w:r>
      <w:r>
        <w:rPr>
          <w:rFonts w:ascii="Times New Roman" w:hAnsi="Times New Roman"/>
          <w:sz w:val="21"/>
          <w:szCs w:val="21"/>
        </w:rPr>
        <w:t>)</w:t>
      </w:r>
    </w:p>
    <w:p w:rsidR="000E11A9" w:rsidRDefault="000E11A9" w:rsidP="009E17A3">
      <w:pPr>
        <w:pStyle w:val="a6"/>
        <w:spacing w:after="120"/>
        <w:ind w:left="-1276" w:right="1983" w:firstLine="284"/>
        <w:rPr>
          <w:rFonts w:cs="Arial"/>
          <w:i/>
          <w:iCs/>
          <w:sz w:val="21"/>
          <w:lang w:val="ru-RU"/>
        </w:rPr>
      </w:pPr>
      <w:r>
        <w:rPr>
          <w:rFonts w:ascii="Times New Roman" w:hAnsi="Times New Roman"/>
          <w:bCs/>
          <w:noProof/>
          <w:sz w:val="22"/>
          <w:szCs w:val="22"/>
          <w:lang w:val="ru-RU" w:eastAsia="ru-RU"/>
        </w:rPr>
        <w:drawing>
          <wp:inline distT="0" distB="0" distL="0" distR="0" wp14:anchorId="0DF30B3F" wp14:editId="40031666">
            <wp:extent cx="3297600" cy="37548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0ж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600" cy="37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8F0" w:rsidRDefault="00DB48F0" w:rsidP="00DB48F0">
      <w:pPr>
        <w:pStyle w:val="a6"/>
        <w:spacing w:before="120" w:after="60"/>
        <w:ind w:left="-709" w:firstLine="709"/>
        <w:jc w:val="left"/>
        <w:rPr>
          <w:rFonts w:ascii="Times New Roman" w:hAnsi="Times New Roman"/>
          <w:sz w:val="21"/>
          <w:szCs w:val="21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bCs/>
          <w:i/>
          <w:iCs/>
          <w:sz w:val="22"/>
          <w:szCs w:val="22"/>
          <w:lang w:val="ru-RU"/>
        </w:rPr>
        <w:t>42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26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>
        <w:rPr>
          <w:rFonts w:ascii="Times New Roman" w:hAnsi="Times New Roman"/>
          <w:i/>
          <w:sz w:val="22"/>
          <w:szCs w:val="22"/>
          <w:lang w:val="ru-RU"/>
        </w:rPr>
        <w:t>КНН/2019</w:t>
      </w:r>
      <w:r>
        <w:rPr>
          <w:rFonts w:ascii="Times New Roman" w:hAnsi="Times New Roman"/>
          <w:sz w:val="21"/>
          <w:szCs w:val="21"/>
        </w:rPr>
        <w:t>)</w:t>
      </w:r>
    </w:p>
    <w:p w:rsidR="00DC077D" w:rsidRDefault="0007423B" w:rsidP="0007423B">
      <w:pPr>
        <w:pStyle w:val="a6"/>
        <w:spacing w:before="120" w:after="60"/>
        <w:ind w:left="-709" w:firstLine="709"/>
        <w:jc w:val="left"/>
        <w:rPr>
          <w:rFonts w:cs="Arial"/>
          <w:i/>
          <w:iCs/>
          <w:sz w:val="21"/>
          <w:lang w:val="ru-RU"/>
        </w:rPr>
      </w:pPr>
      <w:r>
        <w:rPr>
          <w:rFonts w:ascii="Times New Roman" w:hAnsi="Times New Roman"/>
          <w:b/>
          <w:bCs/>
          <w:i/>
          <w:sz w:val="22"/>
          <w:szCs w:val="22"/>
          <w:lang w:val="ru-RU"/>
        </w:rPr>
        <w:t xml:space="preserve">       </w:t>
      </w:r>
      <w:r>
        <w:rPr>
          <w:rFonts w:ascii="Times New Roman" w:hAnsi="Times New Roman"/>
          <w:bCs/>
          <w:i/>
          <w:noProof/>
          <w:sz w:val="24"/>
          <w:szCs w:val="24"/>
          <w:lang w:val="ru-RU" w:eastAsia="ru-RU"/>
        </w:rPr>
        <w:t xml:space="preserve">                          </w:t>
      </w:r>
      <w:r w:rsidRPr="00321B3E">
        <w:rPr>
          <w:rFonts w:ascii="Times New Roman" w:hAnsi="Times New Roman"/>
          <w:bCs/>
          <w:i/>
          <w:noProof/>
          <w:sz w:val="24"/>
          <w:szCs w:val="24"/>
          <w:lang w:val="ru-RU" w:eastAsia="ru-RU"/>
        </w:rPr>
        <w:drawing>
          <wp:inline distT="0" distB="0" distL="0" distR="0" wp14:anchorId="5C132514" wp14:editId="6582612E">
            <wp:extent cx="2008800" cy="1026000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0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8F0" w:rsidRDefault="00DB48F0" w:rsidP="009E17A3">
      <w:pPr>
        <w:pStyle w:val="a6"/>
        <w:spacing w:after="120"/>
        <w:ind w:left="-1276" w:right="1983" w:firstLine="284"/>
        <w:rPr>
          <w:rFonts w:cs="Arial"/>
          <w:i/>
          <w:iCs/>
          <w:sz w:val="21"/>
          <w:lang w:val="ru-RU"/>
        </w:rPr>
      </w:pPr>
    </w:p>
    <w:p w:rsidR="00DC077D" w:rsidRDefault="00DC077D">
      <w:pPr>
        <w:rPr>
          <w:rFonts w:cs="Arial"/>
          <w:i/>
          <w:iCs/>
          <w:sz w:val="21"/>
        </w:rPr>
        <w:sectPr w:rsidR="00DC077D" w:rsidSect="00DC077D">
          <w:type w:val="continuous"/>
          <w:pgSz w:w="11906" w:h="16838" w:code="9"/>
          <w:pgMar w:top="567" w:right="851" w:bottom="567" w:left="1701" w:header="720" w:footer="720" w:gutter="0"/>
          <w:cols w:space="720"/>
          <w:titlePg/>
          <w:docGrid w:linePitch="272"/>
        </w:sectPr>
      </w:pPr>
      <w:r>
        <w:rPr>
          <w:rFonts w:cs="Arial"/>
          <w:i/>
          <w:iCs/>
          <w:sz w:val="21"/>
        </w:rPr>
        <w:br w:type="page"/>
      </w:r>
    </w:p>
    <w:p w:rsidR="00DC077D" w:rsidRDefault="00DC077D" w:rsidP="009E17A3">
      <w:pPr>
        <w:pStyle w:val="a6"/>
        <w:spacing w:after="120"/>
        <w:ind w:left="-1276" w:right="1983" w:firstLine="284"/>
        <w:rPr>
          <w:rFonts w:cs="Arial"/>
          <w:i/>
          <w:iCs/>
          <w:sz w:val="21"/>
          <w:lang w:val="ru-RU"/>
        </w:rPr>
      </w:pPr>
    </w:p>
    <w:p w:rsidR="00DC077D" w:rsidRDefault="00DC077D" w:rsidP="00DC077D">
      <w:pPr>
        <w:pStyle w:val="a6"/>
        <w:spacing w:before="120" w:after="60"/>
        <w:ind w:left="-709" w:firstLine="709"/>
        <w:jc w:val="left"/>
        <w:rPr>
          <w:rFonts w:ascii="Times New Roman" w:hAnsi="Times New Roman"/>
          <w:sz w:val="21"/>
          <w:szCs w:val="21"/>
          <w:lang w:val="ru-RU"/>
        </w:rPr>
      </w:pPr>
      <w:r w:rsidRPr="003A43FD">
        <w:rPr>
          <w:rFonts w:ascii="Times New Roman" w:hAnsi="Times New Roman"/>
          <w:b/>
          <w:bCs/>
          <w:i/>
          <w:sz w:val="22"/>
          <w:szCs w:val="22"/>
        </w:rPr>
        <w:t>Л</w:t>
      </w:r>
      <w:r w:rsidRPr="003A43FD">
        <w:rPr>
          <w:rFonts w:ascii="Times New Roman" w:hAnsi="Times New Roman"/>
          <w:b/>
          <w:bCs/>
          <w:i/>
          <w:iCs/>
          <w:sz w:val="22"/>
          <w:szCs w:val="22"/>
        </w:rPr>
        <w:t xml:space="preserve">ист 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41</w:t>
      </w:r>
      <w:r w:rsidRPr="00B95224">
        <w:rPr>
          <w:rFonts w:ascii="Times New Roman" w:hAnsi="Times New Roman"/>
          <w:i/>
          <w:sz w:val="22"/>
          <w:szCs w:val="22"/>
        </w:rPr>
        <w:t xml:space="preserve"> 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25</w:t>
      </w:r>
      <w:r w:rsidRPr="00B95224">
        <w:rPr>
          <w:rFonts w:ascii="Times New Roman" w:hAnsi="Times New Roman"/>
          <w:sz w:val="22"/>
          <w:szCs w:val="22"/>
        </w:rPr>
        <w:t xml:space="preserve"> (</w:t>
      </w:r>
      <w:r>
        <w:rPr>
          <w:rFonts w:ascii="Times New Roman" w:hAnsi="Times New Roman"/>
          <w:i/>
          <w:sz w:val="22"/>
          <w:szCs w:val="22"/>
          <w:lang w:val="ru-RU"/>
        </w:rPr>
        <w:t>КНН/2019</w:t>
      </w:r>
      <w:r>
        <w:rPr>
          <w:rFonts w:ascii="Times New Roman" w:hAnsi="Times New Roman"/>
          <w:sz w:val="21"/>
          <w:szCs w:val="21"/>
        </w:rPr>
        <w:t>)</w:t>
      </w:r>
    </w:p>
    <w:p w:rsidR="00DC077D" w:rsidRDefault="00DC077D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sz w:val="24"/>
          <w:szCs w:val="24"/>
          <w:lang w:val="ru-RU"/>
        </w:rPr>
      </w:pPr>
    </w:p>
    <w:p w:rsidR="00DC077D" w:rsidRDefault="00DC077D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  <w:r>
        <w:rPr>
          <w:rFonts w:ascii="Times New Roman" w:hAnsi="Times New Roman"/>
          <w:bCs/>
          <w:i/>
          <w:noProof/>
          <w:sz w:val="24"/>
          <w:szCs w:val="24"/>
          <w:lang w:val="ru-RU" w:eastAsia="ru-RU"/>
        </w:rPr>
        <w:drawing>
          <wp:inline distT="0" distB="0" distL="0" distR="0" wp14:anchorId="5E885D9B" wp14:editId="307BFB0C">
            <wp:extent cx="8348400" cy="2592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840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77D" w:rsidRDefault="00DC077D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</w:p>
    <w:p w:rsidR="00DC077D" w:rsidRPr="00E659C8" w:rsidRDefault="00E659C8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  <w:r w:rsidRPr="00B95224">
        <w:rPr>
          <w:rFonts w:ascii="Times New Roman" w:hAnsi="Times New Roman"/>
          <w:b/>
          <w:i/>
          <w:color w:val="000000"/>
          <w:sz w:val="22"/>
          <w:szCs w:val="22"/>
        </w:rPr>
        <w:t xml:space="preserve">Лист </w:t>
      </w:r>
      <w:r>
        <w:rPr>
          <w:rFonts w:ascii="Times New Roman" w:hAnsi="Times New Roman"/>
          <w:b/>
          <w:i/>
          <w:color w:val="000000"/>
          <w:sz w:val="22"/>
          <w:szCs w:val="22"/>
          <w:lang w:val="ru-RU"/>
        </w:rPr>
        <w:t>45</w:t>
      </w:r>
      <w:r>
        <w:rPr>
          <w:rFonts w:ascii="Times New Roman" w:hAnsi="Times New Roman"/>
          <w:i/>
          <w:color w:val="000000"/>
          <w:sz w:val="22"/>
          <w:szCs w:val="22"/>
        </w:rPr>
        <w:t xml:space="preserve">  </w:t>
      </w:r>
      <w:r>
        <w:rPr>
          <w:rFonts w:ascii="Times New Roman" w:hAnsi="Times New Roman"/>
          <w:i/>
          <w:color w:val="000000"/>
          <w:sz w:val="22"/>
          <w:szCs w:val="22"/>
          <w:lang w:val="ru-RU"/>
        </w:rPr>
        <w:tab/>
      </w:r>
      <w:r w:rsidRPr="00B95224">
        <w:rPr>
          <w:rFonts w:ascii="Times New Roman" w:hAnsi="Times New Roman"/>
          <w:color w:val="000000"/>
          <w:sz w:val="22"/>
          <w:szCs w:val="22"/>
        </w:rPr>
        <w:t xml:space="preserve">Вклейка № </w:t>
      </w:r>
      <w:r>
        <w:rPr>
          <w:rFonts w:ascii="Times New Roman" w:hAnsi="Times New Roman"/>
          <w:color w:val="000000"/>
          <w:sz w:val="22"/>
          <w:szCs w:val="22"/>
          <w:lang w:val="ru-RU"/>
        </w:rPr>
        <w:t>27</w:t>
      </w:r>
      <w:r w:rsidRPr="00B95224">
        <w:rPr>
          <w:rFonts w:ascii="Times New Roman" w:hAnsi="Times New Roman"/>
          <w:color w:val="000000"/>
          <w:sz w:val="22"/>
          <w:szCs w:val="22"/>
        </w:rPr>
        <w:t xml:space="preserve"> (</w:t>
      </w:r>
      <w:r w:rsidRPr="00B95224">
        <w:rPr>
          <w:rFonts w:ascii="Times New Roman" w:hAnsi="Times New Roman"/>
          <w:i/>
          <w:color w:val="000000"/>
          <w:sz w:val="22"/>
          <w:szCs w:val="22"/>
        </w:rPr>
        <w:t>КНН-201</w:t>
      </w:r>
      <w:r>
        <w:rPr>
          <w:rFonts w:ascii="Times New Roman" w:hAnsi="Times New Roman"/>
          <w:i/>
          <w:color w:val="000000"/>
          <w:sz w:val="22"/>
          <w:szCs w:val="22"/>
          <w:lang w:val="ru-RU"/>
        </w:rPr>
        <w:t>9)</w:t>
      </w:r>
    </w:p>
    <w:p w:rsidR="00DC077D" w:rsidRDefault="00DC077D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</w:p>
    <w:p w:rsidR="00DC077D" w:rsidRDefault="00E659C8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  <w:r>
        <w:rPr>
          <w:rFonts w:ascii="Times New Roman" w:hAnsi="Times New Roman"/>
          <w:bCs/>
          <w:noProof/>
          <w:sz w:val="24"/>
          <w:szCs w:val="24"/>
          <w:lang w:val="ru-RU" w:eastAsia="ru-RU"/>
        </w:rPr>
        <w:drawing>
          <wp:inline distT="0" distB="0" distL="0" distR="0" wp14:anchorId="2CF328F4" wp14:editId="0776E8D1">
            <wp:extent cx="1796400" cy="1800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77D" w:rsidRDefault="00DC077D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</w:p>
    <w:p w:rsidR="00DC077D" w:rsidRPr="00321B3E" w:rsidRDefault="00DC077D" w:rsidP="00DC077D">
      <w:pPr>
        <w:pStyle w:val="a6"/>
        <w:tabs>
          <w:tab w:val="left" w:pos="1985"/>
        </w:tabs>
        <w:ind w:right="-96"/>
        <w:rPr>
          <w:rFonts w:ascii="Times New Roman" w:hAnsi="Times New Roman"/>
          <w:bCs/>
          <w:i/>
          <w:sz w:val="24"/>
          <w:szCs w:val="24"/>
          <w:lang w:val="ru-RU"/>
        </w:rPr>
      </w:pPr>
    </w:p>
    <w:p w:rsidR="00DC077D" w:rsidRDefault="00DC077D" w:rsidP="00DC077D">
      <w:pPr>
        <w:rPr>
          <w:rFonts w:cs="Arial"/>
          <w:i/>
          <w:iCs/>
          <w:sz w:val="21"/>
        </w:rPr>
        <w:sectPr w:rsidR="00DC077D" w:rsidSect="00DC077D">
          <w:pgSz w:w="16838" w:h="11906" w:orient="landscape" w:code="9"/>
          <w:pgMar w:top="1701" w:right="567" w:bottom="851" w:left="567" w:header="720" w:footer="720" w:gutter="0"/>
          <w:cols w:space="720"/>
          <w:titlePg/>
          <w:docGrid w:linePitch="272"/>
        </w:sectPr>
      </w:pPr>
    </w:p>
    <w:p w:rsidR="00CB6B05" w:rsidRDefault="00CB6B05" w:rsidP="00DC077D">
      <w:pPr>
        <w:rPr>
          <w:sz w:val="22"/>
          <w:szCs w:val="22"/>
        </w:rPr>
      </w:pPr>
      <w:proofErr w:type="spellStart"/>
      <w:r w:rsidRPr="00B95224">
        <w:rPr>
          <w:b/>
          <w:i/>
          <w:sz w:val="22"/>
          <w:szCs w:val="22"/>
        </w:rPr>
        <w:lastRenderedPageBreak/>
        <w:t>Лоцийные</w:t>
      </w:r>
      <w:proofErr w:type="spellEnd"/>
      <w:r w:rsidRPr="00B95224">
        <w:rPr>
          <w:b/>
          <w:i/>
          <w:sz w:val="22"/>
          <w:szCs w:val="22"/>
        </w:rPr>
        <w:t xml:space="preserve"> сведения к листу 46</w:t>
      </w:r>
      <w:r w:rsidRPr="00B95224">
        <w:rPr>
          <w:i/>
          <w:sz w:val="22"/>
          <w:szCs w:val="22"/>
        </w:rPr>
        <w:tab/>
      </w:r>
      <w:r w:rsidRPr="00B95224">
        <w:rPr>
          <w:i/>
          <w:sz w:val="22"/>
          <w:szCs w:val="22"/>
        </w:rPr>
        <w:tab/>
      </w:r>
      <w:r w:rsidRPr="00B95224">
        <w:rPr>
          <w:i/>
          <w:sz w:val="22"/>
          <w:szCs w:val="22"/>
        </w:rPr>
        <w:tab/>
      </w:r>
      <w:r w:rsidRPr="00B95224">
        <w:rPr>
          <w:sz w:val="22"/>
          <w:szCs w:val="22"/>
        </w:rPr>
        <w:t xml:space="preserve">Вклейка № 27  </w:t>
      </w:r>
      <w:r w:rsidRPr="00B95224">
        <w:rPr>
          <w:bCs/>
          <w:sz w:val="22"/>
          <w:szCs w:val="22"/>
        </w:rPr>
        <w:t>(</w:t>
      </w:r>
      <w:r w:rsidRPr="00B95224">
        <w:rPr>
          <w:bCs/>
          <w:i/>
          <w:sz w:val="22"/>
          <w:szCs w:val="22"/>
        </w:rPr>
        <w:t>КНН-2013</w:t>
      </w:r>
      <w:r w:rsidRPr="00B95224">
        <w:rPr>
          <w:bCs/>
          <w:sz w:val="22"/>
          <w:szCs w:val="22"/>
        </w:rPr>
        <w:t>)</w:t>
      </w:r>
      <w:r w:rsidRPr="00B95224">
        <w:rPr>
          <w:sz w:val="22"/>
          <w:szCs w:val="22"/>
        </w:rPr>
        <w:t xml:space="preserve">  </w:t>
      </w:r>
    </w:p>
    <w:p w:rsidR="00CB6B05" w:rsidRPr="008604BA" w:rsidRDefault="00CB6B05" w:rsidP="00CB6B05">
      <w:pPr>
        <w:pStyle w:val="a6"/>
        <w:ind w:right="3117" w:firstLine="284"/>
        <w:rPr>
          <w:rFonts w:ascii="Times New Roman" w:hAnsi="Times New Roman"/>
          <w:sz w:val="21"/>
          <w:szCs w:val="21"/>
        </w:rPr>
      </w:pPr>
      <w:r w:rsidRPr="008604BA">
        <w:rPr>
          <w:rFonts w:ascii="Times New Roman" w:hAnsi="Times New Roman"/>
          <w:sz w:val="21"/>
          <w:szCs w:val="21"/>
        </w:rPr>
        <w:t xml:space="preserve">Перед выходом в Рыбинское водохранилище капитаны судов обязаны получить у диспетчера движения Череповца ГБУ «Волго-Балт» суточный прогноз погоды и, руководствуясь им и установленными судам ограничениями по </w:t>
      </w:r>
      <w:proofErr w:type="spellStart"/>
      <w:r w:rsidRPr="008604BA">
        <w:rPr>
          <w:rFonts w:ascii="Times New Roman" w:hAnsi="Times New Roman"/>
          <w:sz w:val="21"/>
          <w:szCs w:val="21"/>
        </w:rPr>
        <w:t>ветро</w:t>
      </w:r>
      <w:proofErr w:type="spellEnd"/>
      <w:r w:rsidRPr="008604BA">
        <w:rPr>
          <w:rFonts w:ascii="Times New Roman" w:hAnsi="Times New Roman"/>
          <w:sz w:val="21"/>
          <w:szCs w:val="21"/>
        </w:rPr>
        <w:t xml:space="preserve">-волновому режиму, самостоятельно принять решение о выходе в водохранилище. </w:t>
      </w:r>
    </w:p>
    <w:p w:rsidR="00D01281" w:rsidRDefault="00D01281" w:rsidP="00D01281">
      <w:pPr>
        <w:pStyle w:val="a6"/>
        <w:spacing w:before="120" w:after="60"/>
        <w:rPr>
          <w:rFonts w:ascii="Times New Roman" w:hAnsi="Times New Roman"/>
          <w:sz w:val="22"/>
          <w:szCs w:val="22"/>
        </w:rPr>
      </w:pPr>
      <w:proofErr w:type="spellStart"/>
      <w:r w:rsidRPr="00B95224">
        <w:rPr>
          <w:rFonts w:ascii="Times New Roman" w:hAnsi="Times New Roman"/>
          <w:b/>
          <w:i/>
          <w:sz w:val="22"/>
          <w:szCs w:val="22"/>
        </w:rPr>
        <w:t>Лоцийные</w:t>
      </w:r>
      <w:proofErr w:type="spellEnd"/>
      <w:r w:rsidRPr="00B95224">
        <w:rPr>
          <w:rFonts w:ascii="Times New Roman" w:hAnsi="Times New Roman"/>
          <w:b/>
          <w:i/>
          <w:sz w:val="22"/>
          <w:szCs w:val="22"/>
        </w:rPr>
        <w:t xml:space="preserve"> сведения к листу 46</w:t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i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44</w:t>
      </w:r>
      <w:r w:rsidRPr="00B95224">
        <w:rPr>
          <w:rFonts w:ascii="Times New Roman" w:hAnsi="Times New Roman"/>
          <w:sz w:val="22"/>
          <w:szCs w:val="22"/>
        </w:rPr>
        <w:t xml:space="preserve">  </w:t>
      </w:r>
      <w:r w:rsidRPr="00B95224">
        <w:rPr>
          <w:rFonts w:ascii="Times New Roman" w:hAnsi="Times New Roman"/>
          <w:bCs/>
          <w:sz w:val="22"/>
          <w:szCs w:val="22"/>
        </w:rPr>
        <w:t>(</w:t>
      </w:r>
      <w:r w:rsidRPr="00B95224">
        <w:rPr>
          <w:rFonts w:ascii="Times New Roman" w:hAnsi="Times New Roman"/>
          <w:bCs/>
          <w:i/>
          <w:sz w:val="22"/>
          <w:szCs w:val="22"/>
        </w:rPr>
        <w:t>КНН-</w:t>
      </w:r>
      <w:r>
        <w:rPr>
          <w:rFonts w:ascii="Times New Roman" w:hAnsi="Times New Roman"/>
          <w:bCs/>
          <w:i/>
          <w:sz w:val="22"/>
          <w:szCs w:val="22"/>
          <w:lang w:val="ru-RU"/>
        </w:rPr>
        <w:t>2015</w:t>
      </w:r>
      <w:r w:rsidRPr="00B95224">
        <w:rPr>
          <w:rFonts w:ascii="Times New Roman" w:hAnsi="Times New Roman"/>
          <w:bCs/>
          <w:sz w:val="22"/>
          <w:szCs w:val="22"/>
        </w:rPr>
        <w:t>)</w:t>
      </w:r>
      <w:r w:rsidRPr="00B95224">
        <w:rPr>
          <w:rFonts w:ascii="Times New Roman" w:hAnsi="Times New Roman"/>
          <w:sz w:val="22"/>
          <w:szCs w:val="22"/>
        </w:rPr>
        <w:t xml:space="preserve">  </w:t>
      </w:r>
    </w:p>
    <w:p w:rsidR="00D01281" w:rsidRDefault="00D01281" w:rsidP="003719D8">
      <w:pPr>
        <w:tabs>
          <w:tab w:val="left" w:pos="6804"/>
        </w:tabs>
        <w:ind w:right="3117" w:firstLine="284"/>
        <w:rPr>
          <w:sz w:val="21"/>
          <w:szCs w:val="21"/>
        </w:rPr>
      </w:pPr>
      <w:r w:rsidRPr="005A3AE2">
        <w:rPr>
          <w:sz w:val="21"/>
          <w:szCs w:val="21"/>
        </w:rPr>
        <w:t xml:space="preserve">8. На 538,5 км осуществляется подход к причалу </w:t>
      </w:r>
      <w:r>
        <w:rPr>
          <w:sz w:val="21"/>
          <w:szCs w:val="21"/>
        </w:rPr>
        <w:t>у правого бер</w:t>
      </w:r>
      <w:r>
        <w:rPr>
          <w:sz w:val="21"/>
          <w:szCs w:val="21"/>
        </w:rPr>
        <w:t>е</w:t>
      </w:r>
      <w:r>
        <w:rPr>
          <w:sz w:val="21"/>
          <w:szCs w:val="21"/>
        </w:rPr>
        <w:t>га</w:t>
      </w:r>
      <w:r w:rsidRPr="005A3AE2">
        <w:rPr>
          <w:sz w:val="21"/>
          <w:szCs w:val="21"/>
        </w:rPr>
        <w:t>. Стоянка пассажирских судов у причала не более одного судна единовременно. Обгон судов на траверзе причала запрещен.</w:t>
      </w:r>
    </w:p>
    <w:p w:rsidR="00A301A6" w:rsidRPr="00665024" w:rsidRDefault="00A301A6" w:rsidP="00A301A6">
      <w:pPr>
        <w:tabs>
          <w:tab w:val="left" w:pos="6804"/>
        </w:tabs>
        <w:ind w:right="3117" w:firstLine="284"/>
        <w:rPr>
          <w:sz w:val="21"/>
          <w:szCs w:val="21"/>
        </w:rPr>
      </w:pPr>
      <w:proofErr w:type="spellStart"/>
      <w:r w:rsidRPr="00B95224">
        <w:rPr>
          <w:b/>
          <w:i/>
          <w:sz w:val="22"/>
          <w:szCs w:val="22"/>
        </w:rPr>
        <w:t>Лоцийные</w:t>
      </w:r>
      <w:proofErr w:type="spellEnd"/>
      <w:r w:rsidRPr="00B95224">
        <w:rPr>
          <w:b/>
          <w:i/>
          <w:sz w:val="22"/>
          <w:szCs w:val="22"/>
        </w:rPr>
        <w:t xml:space="preserve"> сведения к листу 46</w:t>
      </w:r>
      <w:r w:rsidR="004503F1">
        <w:rPr>
          <w:b/>
          <w:i/>
          <w:sz w:val="22"/>
          <w:szCs w:val="22"/>
        </w:rPr>
        <w:t xml:space="preserve">     </w:t>
      </w:r>
      <w:r w:rsidRPr="00B95224">
        <w:rPr>
          <w:sz w:val="22"/>
          <w:szCs w:val="22"/>
        </w:rPr>
        <w:t xml:space="preserve">Вклейка № </w:t>
      </w:r>
      <w:r>
        <w:rPr>
          <w:sz w:val="22"/>
          <w:szCs w:val="22"/>
        </w:rPr>
        <w:t>3</w:t>
      </w:r>
      <w:r w:rsidRPr="00B95224">
        <w:rPr>
          <w:sz w:val="22"/>
          <w:szCs w:val="22"/>
        </w:rPr>
        <w:t xml:space="preserve">  </w:t>
      </w:r>
      <w:r w:rsidRPr="00B95224">
        <w:rPr>
          <w:bCs/>
          <w:sz w:val="22"/>
          <w:szCs w:val="22"/>
        </w:rPr>
        <w:t>(</w:t>
      </w:r>
      <w:r w:rsidRPr="00B95224">
        <w:rPr>
          <w:bCs/>
          <w:i/>
          <w:sz w:val="22"/>
          <w:szCs w:val="22"/>
        </w:rPr>
        <w:t>КНН-</w:t>
      </w:r>
      <w:r>
        <w:rPr>
          <w:bCs/>
          <w:i/>
          <w:sz w:val="22"/>
          <w:szCs w:val="22"/>
        </w:rPr>
        <w:t>2017</w:t>
      </w:r>
      <w:r w:rsidRPr="00B95224">
        <w:rPr>
          <w:bCs/>
          <w:sz w:val="22"/>
          <w:szCs w:val="22"/>
        </w:rPr>
        <w:t>)</w:t>
      </w:r>
    </w:p>
    <w:p w:rsidR="00A301A6" w:rsidRDefault="00A301A6" w:rsidP="00A301A6">
      <w:pPr>
        <w:pStyle w:val="a6"/>
        <w:tabs>
          <w:tab w:val="left" w:pos="6946"/>
          <w:tab w:val="left" w:pos="8505"/>
          <w:tab w:val="left" w:pos="9923"/>
        </w:tabs>
        <w:spacing w:before="120"/>
        <w:ind w:left="142" w:right="2550" w:firstLine="283"/>
        <w:rPr>
          <w:rFonts w:ascii="Times New Roman" w:hAnsi="Times New Roman"/>
          <w:sz w:val="21"/>
          <w:lang w:val="ru-RU"/>
        </w:rPr>
      </w:pPr>
      <w:r w:rsidRPr="00971B81">
        <w:rPr>
          <w:rFonts w:ascii="Times New Roman" w:hAnsi="Times New Roman"/>
          <w:b/>
          <w:sz w:val="21"/>
          <w:szCs w:val="21"/>
          <w:lang w:val="ru-RU"/>
        </w:rPr>
        <w:t xml:space="preserve">ВРЕМЕННЫЙ РЕЙД </w:t>
      </w:r>
      <w:r w:rsidRPr="00971B81">
        <w:rPr>
          <w:rFonts w:ascii="Times New Roman" w:hAnsi="Times New Roman"/>
          <w:sz w:val="21"/>
          <w:szCs w:val="21"/>
          <w:lang w:val="ru-RU"/>
        </w:rPr>
        <w:t xml:space="preserve">расположен на участке </w:t>
      </w:r>
      <w:r w:rsidRPr="00302AFE">
        <w:rPr>
          <w:rFonts w:ascii="Times New Roman" w:hAnsi="Times New Roman"/>
          <w:sz w:val="21"/>
          <w:lang w:val="ru-RU"/>
        </w:rPr>
        <w:t>535,5–535,1</w:t>
      </w:r>
      <w:r w:rsidRPr="00971B81">
        <w:rPr>
          <w:rFonts w:ascii="Times New Roman" w:hAnsi="Times New Roman"/>
          <w:sz w:val="21"/>
          <w:lang w:val="ru-RU"/>
        </w:rPr>
        <w:t xml:space="preserve"> км у лев</w:t>
      </w:r>
      <w:r w:rsidRPr="00971B81">
        <w:rPr>
          <w:rFonts w:ascii="Times New Roman" w:hAnsi="Times New Roman"/>
          <w:sz w:val="21"/>
          <w:lang w:val="ru-RU"/>
        </w:rPr>
        <w:t>о</w:t>
      </w:r>
      <w:r w:rsidRPr="00971B81">
        <w:rPr>
          <w:rFonts w:ascii="Times New Roman" w:hAnsi="Times New Roman"/>
          <w:sz w:val="21"/>
          <w:lang w:val="ru-RU"/>
        </w:rPr>
        <w:t>го берега</w:t>
      </w:r>
      <w:r>
        <w:rPr>
          <w:rFonts w:ascii="Times New Roman" w:hAnsi="Times New Roman"/>
          <w:sz w:val="21"/>
          <w:lang w:val="ru-RU"/>
        </w:rPr>
        <w:t>, предназначен</w:t>
      </w:r>
      <w:r w:rsidRPr="00971B81">
        <w:rPr>
          <w:rFonts w:ascii="Times New Roman" w:hAnsi="Times New Roman"/>
          <w:sz w:val="21"/>
          <w:szCs w:val="21"/>
          <w:lang w:val="ru-RU"/>
        </w:rPr>
        <w:t xml:space="preserve"> для </w:t>
      </w:r>
      <w:r>
        <w:rPr>
          <w:rFonts w:ascii="Times New Roman" w:hAnsi="Times New Roman"/>
          <w:sz w:val="21"/>
          <w:szCs w:val="21"/>
          <w:lang w:val="ru-RU"/>
        </w:rPr>
        <w:t>сухогрузных судов</w:t>
      </w:r>
      <w:r w:rsidRPr="00971B81">
        <w:rPr>
          <w:rFonts w:ascii="Times New Roman" w:hAnsi="Times New Roman"/>
          <w:sz w:val="21"/>
          <w:szCs w:val="21"/>
          <w:lang w:val="ru-RU"/>
        </w:rPr>
        <w:t xml:space="preserve"> ООО «П. </w:t>
      </w:r>
      <w:proofErr w:type="spellStart"/>
      <w:r w:rsidRPr="00971B81">
        <w:rPr>
          <w:rFonts w:ascii="Times New Roman" w:hAnsi="Times New Roman"/>
          <w:sz w:val="21"/>
          <w:szCs w:val="21"/>
          <w:lang w:val="ru-RU"/>
        </w:rPr>
        <w:t>Транс</w:t>
      </w:r>
      <w:r>
        <w:rPr>
          <w:rFonts w:ascii="Times New Roman" w:hAnsi="Times New Roman"/>
          <w:sz w:val="21"/>
          <w:szCs w:val="21"/>
          <w:lang w:val="ru-RU"/>
        </w:rPr>
        <w:t>К</w:t>
      </w:r>
      <w:r w:rsidRPr="00971B81">
        <w:rPr>
          <w:rFonts w:ascii="Times New Roman" w:hAnsi="Times New Roman"/>
          <w:sz w:val="21"/>
          <w:szCs w:val="21"/>
          <w:lang w:val="ru-RU"/>
        </w:rPr>
        <w:t>о</w:t>
      </w:r>
      <w:proofErr w:type="spellEnd"/>
      <w:r w:rsidRPr="00971B81">
        <w:rPr>
          <w:rFonts w:ascii="Times New Roman" w:hAnsi="Times New Roman"/>
          <w:sz w:val="21"/>
          <w:szCs w:val="21"/>
          <w:lang w:val="ru-RU"/>
        </w:rPr>
        <w:t>»</w:t>
      </w:r>
      <w:r>
        <w:rPr>
          <w:rFonts w:ascii="Times New Roman" w:hAnsi="Times New Roman"/>
          <w:sz w:val="21"/>
          <w:szCs w:val="21"/>
          <w:lang w:val="ru-RU"/>
        </w:rPr>
        <w:t>,</w:t>
      </w:r>
      <w:r w:rsidRPr="00971B81">
        <w:rPr>
          <w:rFonts w:ascii="Times New Roman" w:hAnsi="Times New Roman"/>
          <w:sz w:val="21"/>
          <w:szCs w:val="21"/>
          <w:lang w:val="ru-RU"/>
        </w:rPr>
        <w:t xml:space="preserve"> </w:t>
      </w:r>
      <w:r>
        <w:rPr>
          <w:rFonts w:ascii="Times New Roman" w:hAnsi="Times New Roman"/>
          <w:sz w:val="21"/>
          <w:szCs w:val="21"/>
          <w:lang w:val="ru-RU"/>
        </w:rPr>
        <w:t>ож</w:t>
      </w:r>
      <w:r>
        <w:rPr>
          <w:rFonts w:ascii="Times New Roman" w:hAnsi="Times New Roman"/>
          <w:sz w:val="21"/>
          <w:szCs w:val="21"/>
          <w:lang w:val="ru-RU"/>
        </w:rPr>
        <w:t>и</w:t>
      </w:r>
      <w:r>
        <w:rPr>
          <w:rFonts w:ascii="Times New Roman" w:hAnsi="Times New Roman"/>
          <w:sz w:val="21"/>
          <w:szCs w:val="21"/>
          <w:lang w:val="ru-RU"/>
        </w:rPr>
        <w:t xml:space="preserve">дающих обработки </w:t>
      </w:r>
      <w:r>
        <w:rPr>
          <w:rFonts w:ascii="Times New Roman" w:eastAsia="Calibri" w:hAnsi="Times New Roman"/>
          <w:sz w:val="21"/>
          <w:szCs w:val="21"/>
          <w:lang w:val="ru-RU"/>
        </w:rPr>
        <w:t>у причалов</w:t>
      </w:r>
      <w:r w:rsidRPr="00CB5255">
        <w:rPr>
          <w:rFonts w:ascii="Times New Roman" w:eastAsia="Calibri" w:hAnsi="Times New Roman"/>
          <w:sz w:val="21"/>
          <w:szCs w:val="21"/>
          <w:lang w:val="ru-RU"/>
        </w:rPr>
        <w:t xml:space="preserve"> </w:t>
      </w:r>
      <w:proofErr w:type="spellStart"/>
      <w:r>
        <w:rPr>
          <w:rFonts w:ascii="Times New Roman" w:eastAsia="Calibri" w:hAnsi="Times New Roman"/>
          <w:sz w:val="21"/>
          <w:szCs w:val="21"/>
          <w:lang w:val="ru-RU"/>
        </w:rPr>
        <w:t>п</w:t>
      </w:r>
      <w:r w:rsidRPr="00CB5255">
        <w:rPr>
          <w:rFonts w:ascii="Times New Roman" w:eastAsia="Calibri" w:hAnsi="Times New Roman"/>
          <w:sz w:val="21"/>
          <w:szCs w:val="21"/>
          <w:lang w:val="ru-RU"/>
        </w:rPr>
        <w:t>ромпорт</w:t>
      </w:r>
      <w:r>
        <w:rPr>
          <w:rFonts w:ascii="Times New Roman" w:eastAsia="Calibri" w:hAnsi="Times New Roman"/>
          <w:sz w:val="21"/>
          <w:szCs w:val="21"/>
          <w:lang w:val="ru-RU"/>
        </w:rPr>
        <w:t>а</w:t>
      </w:r>
      <w:proofErr w:type="spellEnd"/>
      <w:r w:rsidRPr="00CB5255">
        <w:rPr>
          <w:rFonts w:ascii="Times New Roman" w:eastAsia="Calibri" w:hAnsi="Times New Roman"/>
          <w:sz w:val="21"/>
          <w:szCs w:val="21"/>
          <w:lang w:val="ru-RU"/>
        </w:rPr>
        <w:t xml:space="preserve"> ПАО </w:t>
      </w:r>
      <w:r>
        <w:rPr>
          <w:rFonts w:ascii="Times New Roman" w:eastAsia="Calibri" w:hAnsi="Times New Roman"/>
          <w:sz w:val="21"/>
          <w:szCs w:val="21"/>
          <w:lang w:val="ru-RU"/>
        </w:rPr>
        <w:t>«</w:t>
      </w:r>
      <w:r w:rsidRPr="00CB5255">
        <w:rPr>
          <w:rFonts w:ascii="Times New Roman" w:eastAsia="Calibri" w:hAnsi="Times New Roman"/>
          <w:sz w:val="21"/>
          <w:szCs w:val="21"/>
          <w:lang w:val="ru-RU"/>
        </w:rPr>
        <w:t>Северсталь</w:t>
      </w:r>
      <w:r>
        <w:rPr>
          <w:rFonts w:ascii="Times New Roman" w:eastAsia="Calibri" w:hAnsi="Times New Roman"/>
          <w:sz w:val="21"/>
          <w:szCs w:val="21"/>
          <w:lang w:val="ru-RU"/>
        </w:rPr>
        <w:t>»</w:t>
      </w:r>
      <w:r w:rsidRPr="00971B81">
        <w:rPr>
          <w:rFonts w:ascii="Times New Roman" w:hAnsi="Times New Roman"/>
          <w:sz w:val="21"/>
          <w:lang w:val="ru-RU"/>
        </w:rPr>
        <w:t xml:space="preserve">. Длина рейда </w:t>
      </w:r>
      <w:r w:rsidRPr="00302AFE">
        <w:rPr>
          <w:rFonts w:ascii="Times New Roman" w:hAnsi="Times New Roman"/>
          <w:sz w:val="21"/>
          <w:lang w:val="ru-RU"/>
        </w:rPr>
        <w:t>400</w:t>
      </w:r>
      <w:r w:rsidRPr="00971B81">
        <w:rPr>
          <w:rFonts w:ascii="Times New Roman" w:hAnsi="Times New Roman"/>
          <w:sz w:val="21"/>
          <w:lang w:val="ru-RU"/>
        </w:rPr>
        <w:t xml:space="preserve"> м, ширина </w:t>
      </w:r>
      <w:r w:rsidRPr="00CB5255">
        <w:rPr>
          <w:rFonts w:ascii="Times New Roman" w:hAnsi="Times New Roman"/>
          <w:sz w:val="21"/>
          <w:lang w:val="ru-RU"/>
        </w:rPr>
        <w:t>70</w:t>
      </w:r>
      <w:r>
        <w:rPr>
          <w:rFonts w:ascii="Times New Roman" w:hAnsi="Times New Roman"/>
          <w:sz w:val="21"/>
          <w:lang w:val="ru-RU"/>
        </w:rPr>
        <w:t xml:space="preserve"> </w:t>
      </w:r>
      <w:r w:rsidRPr="00971B81">
        <w:rPr>
          <w:rFonts w:ascii="Times New Roman" w:hAnsi="Times New Roman"/>
          <w:sz w:val="21"/>
          <w:lang w:val="ru-RU"/>
        </w:rPr>
        <w:t>м.</w:t>
      </w:r>
      <w:r>
        <w:rPr>
          <w:rFonts w:ascii="Times New Roman" w:hAnsi="Times New Roman"/>
          <w:sz w:val="21"/>
          <w:lang w:val="ru-RU"/>
        </w:rPr>
        <w:t xml:space="preserve"> </w:t>
      </w:r>
      <w:r w:rsidRPr="00971B81">
        <w:rPr>
          <w:rFonts w:ascii="Times New Roman" w:hAnsi="Times New Roman"/>
          <w:sz w:val="21"/>
          <w:lang w:val="ru-RU"/>
        </w:rPr>
        <w:t>У левого берега огражден тремя несветящими буями.</w:t>
      </w:r>
    </w:p>
    <w:p w:rsidR="001E02DB" w:rsidRPr="00665024" w:rsidRDefault="001E02DB" w:rsidP="001E02DB">
      <w:pPr>
        <w:tabs>
          <w:tab w:val="left" w:pos="6804"/>
        </w:tabs>
        <w:ind w:right="3117" w:firstLine="284"/>
        <w:rPr>
          <w:sz w:val="21"/>
          <w:szCs w:val="21"/>
        </w:rPr>
      </w:pPr>
      <w:proofErr w:type="spellStart"/>
      <w:r w:rsidRPr="00B95224">
        <w:rPr>
          <w:b/>
          <w:i/>
          <w:sz w:val="22"/>
          <w:szCs w:val="22"/>
        </w:rPr>
        <w:t>Лоцийные</w:t>
      </w:r>
      <w:proofErr w:type="spellEnd"/>
      <w:r w:rsidRPr="00B95224">
        <w:rPr>
          <w:b/>
          <w:i/>
          <w:sz w:val="22"/>
          <w:szCs w:val="22"/>
        </w:rPr>
        <w:t xml:space="preserve"> сведения к листу 46</w:t>
      </w:r>
      <w:r>
        <w:rPr>
          <w:b/>
          <w:i/>
          <w:sz w:val="22"/>
          <w:szCs w:val="22"/>
        </w:rPr>
        <w:t xml:space="preserve">     </w:t>
      </w:r>
      <w:r w:rsidRPr="00B95224">
        <w:rPr>
          <w:sz w:val="22"/>
          <w:szCs w:val="22"/>
        </w:rPr>
        <w:t xml:space="preserve">Вклейка № </w:t>
      </w:r>
      <w:r>
        <w:rPr>
          <w:sz w:val="22"/>
          <w:szCs w:val="22"/>
        </w:rPr>
        <w:t>28</w:t>
      </w:r>
      <w:r w:rsidRPr="00B95224">
        <w:rPr>
          <w:sz w:val="22"/>
          <w:szCs w:val="22"/>
        </w:rPr>
        <w:t xml:space="preserve">  </w:t>
      </w:r>
      <w:r w:rsidRPr="00B95224">
        <w:rPr>
          <w:bCs/>
          <w:sz w:val="22"/>
          <w:szCs w:val="22"/>
        </w:rPr>
        <w:t>(</w:t>
      </w:r>
      <w:r w:rsidRPr="00B95224">
        <w:rPr>
          <w:bCs/>
          <w:i/>
          <w:sz w:val="22"/>
          <w:szCs w:val="22"/>
        </w:rPr>
        <w:t>КНН-</w:t>
      </w:r>
      <w:r>
        <w:rPr>
          <w:bCs/>
          <w:i/>
          <w:sz w:val="22"/>
          <w:szCs w:val="22"/>
        </w:rPr>
        <w:t>2019</w:t>
      </w:r>
      <w:r w:rsidRPr="00B95224">
        <w:rPr>
          <w:bCs/>
          <w:sz w:val="22"/>
          <w:szCs w:val="22"/>
        </w:rPr>
        <w:t>)</w:t>
      </w:r>
    </w:p>
    <w:p w:rsidR="001E02DB" w:rsidRDefault="001E02DB" w:rsidP="001E02DB">
      <w:pPr>
        <w:pStyle w:val="a6"/>
        <w:tabs>
          <w:tab w:val="left" w:pos="7088"/>
          <w:tab w:val="left" w:pos="7371"/>
        </w:tabs>
        <w:ind w:right="2691" w:firstLine="284"/>
        <w:rPr>
          <w:rFonts w:ascii="Times New Roman" w:hAnsi="Times New Roman"/>
          <w:sz w:val="21"/>
          <w:szCs w:val="21"/>
          <w:lang w:val="ru-RU"/>
        </w:rPr>
      </w:pPr>
      <w:r w:rsidRPr="00AB3AFE">
        <w:rPr>
          <w:rFonts w:ascii="Times New Roman" w:hAnsi="Times New Roman"/>
          <w:b/>
          <w:sz w:val="21"/>
          <w:szCs w:val="21"/>
        </w:rPr>
        <w:t>Рейд</w:t>
      </w:r>
      <w:r w:rsidRPr="00AB3AFE">
        <w:rPr>
          <w:rFonts w:ascii="Times New Roman" w:hAnsi="Times New Roman"/>
          <w:sz w:val="21"/>
          <w:szCs w:val="21"/>
        </w:rPr>
        <w:t xml:space="preserve"> </w:t>
      </w:r>
      <w:r w:rsidRPr="00AB3AFE">
        <w:rPr>
          <w:rFonts w:ascii="Times New Roman" w:hAnsi="Times New Roman"/>
          <w:b/>
          <w:sz w:val="21"/>
          <w:szCs w:val="21"/>
        </w:rPr>
        <w:t>для пассажирских судов</w:t>
      </w:r>
      <w:r w:rsidRPr="00AB3AFE">
        <w:rPr>
          <w:rFonts w:ascii="Times New Roman" w:hAnsi="Times New Roman"/>
          <w:sz w:val="21"/>
          <w:szCs w:val="21"/>
        </w:rPr>
        <w:t xml:space="preserve"> расположен на участке 538,</w:t>
      </w:r>
      <w:r w:rsidRPr="00AB3AFE">
        <w:rPr>
          <w:rFonts w:ascii="Times New Roman" w:hAnsi="Times New Roman"/>
          <w:sz w:val="21"/>
          <w:szCs w:val="21"/>
          <w:lang w:val="ru-RU"/>
        </w:rPr>
        <w:t>1</w:t>
      </w:r>
      <w:r w:rsidRPr="00AB3AFE">
        <w:rPr>
          <w:rFonts w:ascii="Times New Roman" w:hAnsi="Times New Roman"/>
          <w:sz w:val="21"/>
          <w:szCs w:val="21"/>
        </w:rPr>
        <w:t>–537,6 км за левой кромкой суд</w:t>
      </w:r>
      <w:r>
        <w:rPr>
          <w:rFonts w:ascii="Times New Roman" w:hAnsi="Times New Roman"/>
          <w:sz w:val="21"/>
          <w:szCs w:val="21"/>
          <w:lang w:val="ru-RU"/>
        </w:rPr>
        <w:t>о</w:t>
      </w:r>
      <w:r w:rsidRPr="00AB3AFE">
        <w:rPr>
          <w:rFonts w:ascii="Times New Roman" w:hAnsi="Times New Roman"/>
          <w:sz w:val="21"/>
          <w:szCs w:val="21"/>
        </w:rPr>
        <w:t>вого хода. Длина рейда 350 м, ширина 80 м</w:t>
      </w:r>
      <w:r w:rsidRPr="00AB3AFE">
        <w:rPr>
          <w:rFonts w:ascii="Times New Roman" w:hAnsi="Times New Roman"/>
          <w:sz w:val="21"/>
          <w:szCs w:val="21"/>
          <w:lang w:val="ru-RU"/>
        </w:rPr>
        <w:t>,</w:t>
      </w:r>
      <w:r w:rsidRPr="00AB3AFE">
        <w:rPr>
          <w:rFonts w:ascii="Times New Roman" w:hAnsi="Times New Roman"/>
          <w:sz w:val="21"/>
          <w:szCs w:val="21"/>
        </w:rPr>
        <w:t xml:space="preserve"> </w:t>
      </w:r>
      <w:r w:rsidRPr="00AB3AFE">
        <w:rPr>
          <w:rFonts w:ascii="Times New Roman" w:hAnsi="Times New Roman"/>
          <w:sz w:val="21"/>
          <w:szCs w:val="21"/>
          <w:lang w:val="ru-RU"/>
        </w:rPr>
        <w:t>пр</w:t>
      </w:r>
      <w:r w:rsidRPr="00AB3AFE">
        <w:rPr>
          <w:rFonts w:ascii="Times New Roman" w:hAnsi="Times New Roman"/>
          <w:sz w:val="21"/>
          <w:szCs w:val="21"/>
          <w:lang w:val="ru-RU"/>
        </w:rPr>
        <w:t>и</w:t>
      </w:r>
      <w:r w:rsidRPr="00AB3AFE">
        <w:rPr>
          <w:rFonts w:ascii="Times New Roman" w:hAnsi="Times New Roman"/>
          <w:sz w:val="21"/>
          <w:szCs w:val="21"/>
          <w:lang w:val="ru-RU"/>
        </w:rPr>
        <w:t>брежная граница ограждена двумя</w:t>
      </w:r>
      <w:r w:rsidRPr="00AB3AFE">
        <w:rPr>
          <w:rFonts w:ascii="Times New Roman" w:hAnsi="Times New Roman"/>
          <w:sz w:val="21"/>
          <w:szCs w:val="21"/>
        </w:rPr>
        <w:t xml:space="preserve"> светящими буями. Стоянка не</w:t>
      </w:r>
      <w:r>
        <w:rPr>
          <w:rFonts w:ascii="Times New Roman" w:hAnsi="Times New Roman"/>
          <w:sz w:val="21"/>
          <w:szCs w:val="21"/>
        </w:rPr>
        <w:t xml:space="preserve"> более двух судов в один корпус</w:t>
      </w:r>
      <w:r>
        <w:rPr>
          <w:rFonts w:ascii="Times New Roman" w:hAnsi="Times New Roman"/>
          <w:sz w:val="21"/>
          <w:szCs w:val="21"/>
          <w:lang w:val="ru-RU"/>
        </w:rPr>
        <w:t>.</w:t>
      </w:r>
    </w:p>
    <w:p w:rsidR="00A04B58" w:rsidRDefault="00A04B58" w:rsidP="0070781F">
      <w:pPr>
        <w:pStyle w:val="a6"/>
        <w:rPr>
          <w:rFonts w:ascii="Times New Roman" w:hAnsi="Times New Roman"/>
          <w:b/>
          <w:i/>
          <w:color w:val="000000"/>
          <w:sz w:val="22"/>
          <w:szCs w:val="22"/>
          <w:lang w:val="ru-RU"/>
        </w:rPr>
      </w:pPr>
    </w:p>
    <w:p w:rsidR="00F62EF9" w:rsidRDefault="00CB6B05" w:rsidP="0070781F">
      <w:pPr>
        <w:pStyle w:val="a6"/>
        <w:rPr>
          <w:rFonts w:ascii="Times New Roman" w:hAnsi="Times New Roman"/>
          <w:color w:val="000000"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i/>
          <w:color w:val="000000"/>
          <w:sz w:val="22"/>
          <w:szCs w:val="22"/>
        </w:rPr>
        <w:t>Лист 46</w:t>
      </w:r>
      <w:r w:rsidR="0070781F">
        <w:rPr>
          <w:rFonts w:ascii="Times New Roman" w:hAnsi="Times New Roman"/>
          <w:i/>
          <w:color w:val="000000"/>
          <w:sz w:val="22"/>
          <w:szCs w:val="22"/>
        </w:rPr>
        <w:t xml:space="preserve">  </w:t>
      </w:r>
      <w:r w:rsidRPr="00B95224">
        <w:rPr>
          <w:rFonts w:ascii="Times New Roman" w:hAnsi="Times New Roman"/>
          <w:color w:val="000000"/>
          <w:sz w:val="22"/>
          <w:szCs w:val="22"/>
        </w:rPr>
        <w:t>Вклейка № 10 (</w:t>
      </w:r>
      <w:r w:rsidRPr="00B95224">
        <w:rPr>
          <w:rFonts w:ascii="Times New Roman" w:hAnsi="Times New Roman"/>
          <w:i/>
          <w:color w:val="000000"/>
          <w:sz w:val="22"/>
          <w:szCs w:val="22"/>
        </w:rPr>
        <w:t>КНН-2012)</w:t>
      </w:r>
      <w:r w:rsidRPr="00B95224">
        <w:rPr>
          <w:rFonts w:ascii="Times New Roman" w:hAnsi="Times New Roman"/>
          <w:color w:val="000000"/>
          <w:sz w:val="22"/>
          <w:szCs w:val="22"/>
        </w:rPr>
        <w:t xml:space="preserve"> </w:t>
      </w:r>
      <w:r w:rsidR="0070781F">
        <w:rPr>
          <w:rFonts w:ascii="Times New Roman" w:hAnsi="Times New Roman"/>
          <w:color w:val="000000"/>
          <w:sz w:val="22"/>
          <w:szCs w:val="22"/>
          <w:lang w:val="ru-RU"/>
        </w:rPr>
        <w:t xml:space="preserve"> </w:t>
      </w:r>
      <w:r w:rsidR="00A04B58">
        <w:rPr>
          <w:rFonts w:ascii="Times New Roman" w:hAnsi="Times New Roman"/>
          <w:color w:val="000000"/>
          <w:sz w:val="22"/>
          <w:szCs w:val="22"/>
          <w:lang w:val="ru-RU"/>
        </w:rPr>
        <w:tab/>
      </w:r>
      <w:r w:rsidR="00A04B58">
        <w:rPr>
          <w:rFonts w:ascii="Times New Roman" w:hAnsi="Times New Roman"/>
          <w:color w:val="000000"/>
          <w:sz w:val="22"/>
          <w:szCs w:val="22"/>
          <w:lang w:val="ru-RU"/>
        </w:rPr>
        <w:tab/>
      </w:r>
      <w:r w:rsidR="00A04B58" w:rsidRPr="00B95224">
        <w:rPr>
          <w:rFonts w:ascii="Times New Roman" w:hAnsi="Times New Roman"/>
          <w:b/>
          <w:i/>
          <w:color w:val="000000"/>
          <w:sz w:val="22"/>
          <w:szCs w:val="22"/>
        </w:rPr>
        <w:t>Лист 46</w:t>
      </w:r>
      <w:r w:rsidR="00A04B58">
        <w:rPr>
          <w:rFonts w:ascii="Times New Roman" w:hAnsi="Times New Roman"/>
          <w:i/>
          <w:color w:val="000000"/>
          <w:sz w:val="22"/>
          <w:szCs w:val="22"/>
        </w:rPr>
        <w:t xml:space="preserve">  </w:t>
      </w:r>
      <w:r w:rsidR="00A04B58" w:rsidRPr="00B95224">
        <w:rPr>
          <w:rFonts w:ascii="Times New Roman" w:hAnsi="Times New Roman"/>
          <w:color w:val="000000"/>
          <w:sz w:val="22"/>
          <w:szCs w:val="22"/>
        </w:rPr>
        <w:t xml:space="preserve">Вклейка № </w:t>
      </w:r>
      <w:r w:rsidR="00A04B58">
        <w:rPr>
          <w:rFonts w:ascii="Times New Roman" w:hAnsi="Times New Roman"/>
          <w:color w:val="000000"/>
          <w:sz w:val="22"/>
          <w:szCs w:val="22"/>
          <w:lang w:val="ru-RU"/>
        </w:rPr>
        <w:t xml:space="preserve">29    </w:t>
      </w:r>
      <w:r w:rsidR="00A04B58" w:rsidRPr="00B95224">
        <w:rPr>
          <w:rFonts w:ascii="Times New Roman" w:hAnsi="Times New Roman"/>
          <w:color w:val="000000"/>
          <w:sz w:val="22"/>
          <w:szCs w:val="22"/>
        </w:rPr>
        <w:t xml:space="preserve"> (</w:t>
      </w:r>
      <w:r w:rsidR="00A04B58" w:rsidRPr="00B95224">
        <w:rPr>
          <w:rFonts w:ascii="Times New Roman" w:hAnsi="Times New Roman"/>
          <w:i/>
          <w:color w:val="000000"/>
          <w:sz w:val="22"/>
          <w:szCs w:val="22"/>
        </w:rPr>
        <w:t>КНН-201</w:t>
      </w:r>
      <w:r w:rsidR="00A04B58">
        <w:rPr>
          <w:rFonts w:ascii="Times New Roman" w:hAnsi="Times New Roman"/>
          <w:i/>
          <w:color w:val="000000"/>
          <w:sz w:val="22"/>
          <w:szCs w:val="22"/>
          <w:lang w:val="ru-RU"/>
        </w:rPr>
        <w:t>9</w:t>
      </w:r>
      <w:r w:rsidR="00A04B58" w:rsidRPr="00B95224">
        <w:rPr>
          <w:rFonts w:ascii="Times New Roman" w:hAnsi="Times New Roman"/>
          <w:i/>
          <w:color w:val="000000"/>
          <w:sz w:val="22"/>
          <w:szCs w:val="22"/>
        </w:rPr>
        <w:t>)</w:t>
      </w:r>
      <w:r w:rsidR="00A04B58" w:rsidRPr="00B95224">
        <w:rPr>
          <w:rFonts w:ascii="Times New Roman" w:hAnsi="Times New Roman"/>
          <w:color w:val="000000"/>
          <w:sz w:val="22"/>
          <w:szCs w:val="22"/>
        </w:rPr>
        <w:t xml:space="preserve"> </w:t>
      </w:r>
      <w:r w:rsidR="00A04B58">
        <w:rPr>
          <w:rFonts w:ascii="Times New Roman" w:hAnsi="Times New Roman"/>
          <w:color w:val="000000"/>
          <w:sz w:val="22"/>
          <w:szCs w:val="22"/>
          <w:lang w:val="ru-RU"/>
        </w:rPr>
        <w:t xml:space="preserve"> </w:t>
      </w:r>
    </w:p>
    <w:p w:rsidR="00A04B58" w:rsidRDefault="00A04B58" w:rsidP="0070781F">
      <w:pPr>
        <w:pStyle w:val="a6"/>
        <w:rPr>
          <w:rFonts w:ascii="Times New Roman" w:hAnsi="Times New Roman"/>
          <w:color w:val="000000"/>
          <w:sz w:val="22"/>
          <w:szCs w:val="22"/>
          <w:lang w:val="ru-RU"/>
        </w:rPr>
      </w:pPr>
      <w:r>
        <w:rPr>
          <w:rFonts w:ascii="Times New Roman" w:hAnsi="Times New Roman"/>
          <w:color w:val="000000"/>
          <w:sz w:val="22"/>
          <w:szCs w:val="22"/>
          <w:lang w:val="ru-RU"/>
        </w:rPr>
        <w:tab/>
      </w:r>
      <w:r>
        <w:rPr>
          <w:rFonts w:ascii="Times New Roman" w:hAnsi="Times New Roman"/>
          <w:color w:val="000000"/>
          <w:sz w:val="22"/>
          <w:szCs w:val="22"/>
          <w:lang w:val="ru-RU"/>
        </w:rPr>
        <w:tab/>
      </w:r>
      <w:r>
        <w:rPr>
          <w:rFonts w:ascii="Times New Roman" w:hAnsi="Times New Roman"/>
          <w:color w:val="000000"/>
          <w:sz w:val="22"/>
          <w:szCs w:val="22"/>
          <w:lang w:val="ru-RU"/>
        </w:rPr>
        <w:tab/>
      </w:r>
      <w:r>
        <w:rPr>
          <w:rFonts w:ascii="Times New Roman" w:hAnsi="Times New Roman"/>
          <w:color w:val="000000"/>
          <w:sz w:val="22"/>
          <w:szCs w:val="22"/>
          <w:lang w:val="ru-RU"/>
        </w:rPr>
        <w:tab/>
      </w:r>
      <w:r>
        <w:rPr>
          <w:rFonts w:ascii="Times New Roman" w:hAnsi="Times New Roman"/>
          <w:color w:val="000000"/>
          <w:sz w:val="22"/>
          <w:szCs w:val="22"/>
          <w:lang w:val="ru-RU"/>
        </w:rPr>
        <w:tab/>
      </w:r>
      <w:r>
        <w:rPr>
          <w:rFonts w:ascii="Times New Roman" w:hAnsi="Times New Roman"/>
          <w:color w:val="000000"/>
          <w:sz w:val="22"/>
          <w:szCs w:val="22"/>
          <w:lang w:val="ru-RU"/>
        </w:rPr>
        <w:tab/>
      </w:r>
      <w:r>
        <w:rPr>
          <w:rFonts w:ascii="Times New Roman" w:hAnsi="Times New Roman"/>
          <w:bCs/>
          <w:i/>
          <w:noProof/>
          <w:sz w:val="24"/>
          <w:szCs w:val="24"/>
          <w:lang w:val="ru-RU" w:eastAsia="ru-RU"/>
        </w:rPr>
        <w:drawing>
          <wp:inline distT="0" distB="0" distL="0" distR="0" wp14:anchorId="03936A49" wp14:editId="49612FBC">
            <wp:extent cx="1155600" cy="1288800"/>
            <wp:effectExtent l="0" t="0" r="6985" b="69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600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EF9" w:rsidRDefault="00F62EF9" w:rsidP="0070781F">
      <w:pPr>
        <w:pStyle w:val="a6"/>
        <w:rPr>
          <w:rFonts w:ascii="Times New Roman" w:hAnsi="Times New Roman"/>
          <w:color w:val="000000"/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0D91DB5" wp14:editId="74556BBD">
            <wp:extent cx="1400175" cy="1219200"/>
            <wp:effectExtent l="0" t="0" r="9525" b="0"/>
            <wp:docPr id="55" name="Рисунок 55" descr="лист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лист_4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4B58">
        <w:rPr>
          <w:rFonts w:ascii="Times New Roman" w:hAnsi="Times New Roman"/>
          <w:color w:val="000000"/>
          <w:sz w:val="22"/>
          <w:szCs w:val="22"/>
          <w:lang w:val="ru-RU"/>
        </w:rPr>
        <w:t xml:space="preserve"> </w:t>
      </w:r>
    </w:p>
    <w:p w:rsidR="00DB7A02" w:rsidRDefault="0070781F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  <w:r>
        <w:rPr>
          <w:rFonts w:ascii="Times New Roman" w:hAnsi="Times New Roman"/>
          <w:color w:val="000000"/>
          <w:sz w:val="22"/>
          <w:szCs w:val="22"/>
          <w:lang w:val="ru-RU"/>
        </w:rPr>
        <w:t xml:space="preserve">    </w:t>
      </w:r>
      <w:r w:rsidR="00CB6B05" w:rsidRPr="00B95224">
        <w:rPr>
          <w:rFonts w:ascii="Times New Roman" w:hAnsi="Times New Roman"/>
          <w:color w:val="000000"/>
          <w:sz w:val="22"/>
          <w:szCs w:val="22"/>
        </w:rPr>
        <w:t xml:space="preserve"> </w:t>
      </w: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DB7A02" w:rsidRDefault="00DB7A02" w:rsidP="00F62EF9">
      <w:pPr>
        <w:pStyle w:val="a6"/>
        <w:ind w:left="3540" w:firstLine="708"/>
        <w:rPr>
          <w:rFonts w:ascii="Times New Roman" w:hAnsi="Times New Roman"/>
          <w:color w:val="000000"/>
          <w:sz w:val="22"/>
          <w:szCs w:val="22"/>
          <w:lang w:val="ru-RU"/>
        </w:rPr>
      </w:pPr>
    </w:p>
    <w:p w:rsidR="0070781F" w:rsidRDefault="0070781F" w:rsidP="00DB7A02">
      <w:pPr>
        <w:pStyle w:val="a6"/>
        <w:ind w:firstLine="709"/>
        <w:jc w:val="left"/>
        <w:rPr>
          <w:rFonts w:ascii="Times New Roman" w:hAnsi="Times New Roman"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i/>
          <w:color w:val="000000"/>
          <w:sz w:val="22"/>
          <w:szCs w:val="22"/>
        </w:rPr>
        <w:lastRenderedPageBreak/>
        <w:t>Лист</w:t>
      </w:r>
      <w:r w:rsidRPr="00B95224">
        <w:rPr>
          <w:rFonts w:ascii="Times New Roman" w:hAnsi="Times New Roman"/>
          <w:b/>
          <w:i/>
          <w:sz w:val="22"/>
          <w:szCs w:val="22"/>
        </w:rPr>
        <w:t xml:space="preserve"> 46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 w:rsidR="002132F5">
        <w:rPr>
          <w:rFonts w:ascii="Times New Roman" w:hAnsi="Times New Roman"/>
          <w:sz w:val="22"/>
          <w:szCs w:val="22"/>
          <w:lang w:val="ru-RU"/>
        </w:rPr>
        <w:t>11</w:t>
      </w:r>
      <w:r w:rsidR="00DB7A02">
        <w:rPr>
          <w:rFonts w:ascii="Times New Roman" w:hAnsi="Times New Roman"/>
          <w:sz w:val="22"/>
          <w:szCs w:val="22"/>
          <w:lang w:val="ru-RU"/>
        </w:rPr>
        <w:tab/>
      </w:r>
      <w:r w:rsidR="00DB7A02">
        <w:rPr>
          <w:rFonts w:ascii="Times New Roman" w:hAnsi="Times New Roman"/>
          <w:sz w:val="22"/>
          <w:szCs w:val="22"/>
          <w:lang w:val="ru-RU"/>
        </w:rPr>
        <w:tab/>
      </w:r>
      <w:r w:rsidRPr="00B95224">
        <w:rPr>
          <w:rFonts w:ascii="Times New Roman" w:hAnsi="Times New Roman"/>
          <w:sz w:val="22"/>
          <w:szCs w:val="22"/>
        </w:rPr>
        <w:t>(</w:t>
      </w:r>
      <w:r w:rsidR="00DB7A02">
        <w:rPr>
          <w:rFonts w:ascii="Times New Roman" w:hAnsi="Times New Roman"/>
          <w:i/>
          <w:sz w:val="22"/>
          <w:szCs w:val="22"/>
          <w:lang w:val="ru-RU"/>
        </w:rPr>
        <w:t>ИС-2/2019</w:t>
      </w:r>
      <w:r w:rsidRPr="00B95224">
        <w:rPr>
          <w:rFonts w:ascii="Times New Roman" w:hAnsi="Times New Roman"/>
          <w:i/>
          <w:sz w:val="22"/>
          <w:szCs w:val="22"/>
        </w:rPr>
        <w:t>)</w:t>
      </w:r>
      <w:r w:rsidRPr="00B95224">
        <w:rPr>
          <w:rFonts w:ascii="Times New Roman" w:hAnsi="Times New Roman"/>
          <w:sz w:val="22"/>
          <w:szCs w:val="22"/>
        </w:rPr>
        <w:t xml:space="preserve">     </w:t>
      </w:r>
    </w:p>
    <w:p w:rsidR="00CB6B05" w:rsidRDefault="002132F5" w:rsidP="002132F5">
      <w:pPr>
        <w:pStyle w:val="a6"/>
        <w:ind w:right="-851"/>
        <w:jc w:val="left"/>
        <w:rPr>
          <w:rFonts w:ascii="Times New Roman" w:hAnsi="Times New Roman"/>
          <w:lang w:val="ru-RU"/>
        </w:rPr>
      </w:pPr>
      <w:r w:rsidRPr="00C2516F">
        <w:rPr>
          <w:rFonts w:ascii="Times New Roman" w:hAnsi="Times New Roman"/>
          <w:bCs/>
          <w:noProof/>
          <w:sz w:val="22"/>
          <w:szCs w:val="22"/>
          <w:lang w:val="ru-RU" w:eastAsia="ru-RU"/>
        </w:rPr>
        <w:drawing>
          <wp:inline distT="0" distB="0" distL="0" distR="0" wp14:anchorId="3FE85EFF" wp14:editId="509120E5">
            <wp:extent cx="5939790" cy="3416180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1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2F5" w:rsidRDefault="002132F5" w:rsidP="002132F5">
      <w:pPr>
        <w:pStyle w:val="a6"/>
        <w:ind w:right="-851"/>
        <w:jc w:val="left"/>
        <w:rPr>
          <w:rFonts w:ascii="Times New Roman" w:hAnsi="Times New Roman"/>
          <w:lang w:val="ru-RU"/>
        </w:rPr>
      </w:pPr>
    </w:p>
    <w:p w:rsidR="00D77BE3" w:rsidRDefault="00D77BE3" w:rsidP="002132F5">
      <w:pPr>
        <w:spacing w:after="200" w:line="276" w:lineRule="auto"/>
        <w:rPr>
          <w:i/>
          <w:sz w:val="22"/>
          <w:szCs w:val="22"/>
        </w:rPr>
      </w:pPr>
      <w:r w:rsidRPr="00B95224">
        <w:rPr>
          <w:b/>
          <w:i/>
          <w:color w:val="000000"/>
          <w:sz w:val="22"/>
          <w:szCs w:val="22"/>
        </w:rPr>
        <w:t>Лист</w:t>
      </w:r>
      <w:r w:rsidR="009C385A">
        <w:rPr>
          <w:b/>
          <w:i/>
          <w:sz w:val="22"/>
          <w:szCs w:val="22"/>
        </w:rPr>
        <w:t xml:space="preserve"> </w:t>
      </w:r>
      <w:r w:rsidR="00A122C0">
        <w:rPr>
          <w:b/>
          <w:i/>
          <w:sz w:val="22"/>
          <w:szCs w:val="22"/>
        </w:rPr>
        <w:t>46</w:t>
      </w:r>
      <w:r>
        <w:rPr>
          <w:sz w:val="22"/>
          <w:szCs w:val="22"/>
        </w:rPr>
        <w:t xml:space="preserve">     </w:t>
      </w:r>
      <w:r w:rsidRPr="00B95224">
        <w:rPr>
          <w:sz w:val="22"/>
          <w:szCs w:val="22"/>
        </w:rPr>
        <w:t xml:space="preserve">Вклейка № </w:t>
      </w:r>
      <w:r>
        <w:rPr>
          <w:sz w:val="22"/>
          <w:szCs w:val="22"/>
        </w:rPr>
        <w:t>4</w:t>
      </w:r>
      <w:r w:rsidRPr="00B95224">
        <w:rPr>
          <w:sz w:val="22"/>
          <w:szCs w:val="22"/>
        </w:rPr>
        <w:t xml:space="preserve">  (</w:t>
      </w:r>
      <w:r w:rsidRPr="00B95224">
        <w:rPr>
          <w:i/>
          <w:sz w:val="22"/>
          <w:szCs w:val="22"/>
        </w:rPr>
        <w:t>КНН-</w:t>
      </w:r>
      <w:r w:rsidR="009C385A">
        <w:rPr>
          <w:i/>
          <w:sz w:val="22"/>
          <w:szCs w:val="22"/>
        </w:rPr>
        <w:t>2017</w:t>
      </w:r>
      <w:r w:rsidR="00A122C0">
        <w:rPr>
          <w:i/>
          <w:sz w:val="22"/>
          <w:szCs w:val="22"/>
        </w:rPr>
        <w:t>)</w:t>
      </w:r>
      <w:r w:rsidR="009C385A" w:rsidRPr="009C385A">
        <w:rPr>
          <w:b/>
          <w:i/>
          <w:color w:val="000000"/>
          <w:sz w:val="22"/>
          <w:szCs w:val="22"/>
        </w:rPr>
        <w:t xml:space="preserve"> </w:t>
      </w:r>
    </w:p>
    <w:p w:rsidR="00D77BE3" w:rsidRDefault="00D77BE3" w:rsidP="00A17996">
      <w:pPr>
        <w:pStyle w:val="a6"/>
        <w:tabs>
          <w:tab w:val="left" w:pos="7938"/>
        </w:tabs>
        <w:ind w:right="3117" w:hanging="1276"/>
        <w:jc w:val="right"/>
        <w:rPr>
          <w:rFonts w:ascii="Times New Roman" w:hAnsi="Times New Roman"/>
          <w:lang w:val="ru-RU"/>
        </w:rPr>
      </w:pPr>
      <w:r>
        <w:rPr>
          <w:rFonts w:ascii="Times New Roman" w:eastAsia="Calibri" w:hAnsi="Times New Roman"/>
          <w:noProof/>
          <w:lang w:val="ru-RU" w:eastAsia="ru-RU"/>
        </w:rPr>
        <w:drawing>
          <wp:inline distT="0" distB="0" distL="0" distR="0" wp14:anchorId="3F3EDA99" wp14:editId="6954E723">
            <wp:extent cx="2845435" cy="1584325"/>
            <wp:effectExtent l="0" t="0" r="0" b="0"/>
            <wp:docPr id="42" name="Рисунок 42" descr="рейд врем (ч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ейд врем (чб)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996" w:rsidRDefault="00A17996" w:rsidP="004754E6">
      <w:pPr>
        <w:pStyle w:val="a6"/>
        <w:tabs>
          <w:tab w:val="left" w:pos="7938"/>
        </w:tabs>
        <w:ind w:right="3117" w:hanging="1276"/>
        <w:jc w:val="left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ab/>
      </w:r>
    </w:p>
    <w:p w:rsidR="004754E6" w:rsidRDefault="004754E6" w:rsidP="004754E6">
      <w:pPr>
        <w:pStyle w:val="a6"/>
        <w:tabs>
          <w:tab w:val="left" w:pos="7938"/>
        </w:tabs>
        <w:ind w:left="4820" w:hanging="4820"/>
        <w:jc w:val="left"/>
        <w:rPr>
          <w:rFonts w:ascii="Times New Roman" w:hAnsi="Times New Roman"/>
          <w:i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i/>
          <w:color w:val="000000"/>
          <w:sz w:val="22"/>
          <w:szCs w:val="22"/>
        </w:rPr>
        <w:t>Лист</w:t>
      </w:r>
      <w:r>
        <w:rPr>
          <w:rFonts w:ascii="Times New Roman" w:hAnsi="Times New Roman"/>
          <w:b/>
          <w:i/>
          <w:sz w:val="22"/>
          <w:szCs w:val="22"/>
        </w:rPr>
        <w:t xml:space="preserve"> 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46</w:t>
      </w:r>
      <w:r>
        <w:rPr>
          <w:rFonts w:ascii="Times New Roman" w:hAnsi="Times New Roman"/>
          <w:sz w:val="22"/>
          <w:szCs w:val="22"/>
          <w:lang w:val="ru-RU"/>
        </w:rPr>
        <w:t xml:space="preserve">     </w:t>
      </w:r>
      <w:r w:rsidRPr="00B95224">
        <w:rPr>
          <w:rFonts w:ascii="Times New Roman" w:hAnsi="Times New Roman"/>
          <w:sz w:val="22"/>
          <w:szCs w:val="22"/>
        </w:rPr>
        <w:t xml:space="preserve">Вклейка № </w:t>
      </w:r>
      <w:r w:rsidR="004E1FDB">
        <w:rPr>
          <w:rFonts w:ascii="Times New Roman" w:hAnsi="Times New Roman"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sz w:val="22"/>
          <w:szCs w:val="22"/>
        </w:rPr>
        <w:t xml:space="preserve">  </w:t>
      </w:r>
      <w:r w:rsidRPr="00B95224">
        <w:rPr>
          <w:rFonts w:ascii="Times New Roman" w:hAnsi="Times New Roman"/>
          <w:bCs/>
          <w:i/>
          <w:sz w:val="22"/>
          <w:szCs w:val="22"/>
        </w:rPr>
        <w:t>(</w:t>
      </w:r>
      <w:r>
        <w:rPr>
          <w:rFonts w:ascii="Times New Roman" w:hAnsi="Times New Roman"/>
          <w:bCs/>
          <w:i/>
          <w:sz w:val="22"/>
          <w:szCs w:val="22"/>
          <w:lang w:val="ru-RU"/>
        </w:rPr>
        <w:t>ИС-</w:t>
      </w:r>
      <w:r w:rsidR="004E1FDB">
        <w:rPr>
          <w:rFonts w:ascii="Times New Roman" w:hAnsi="Times New Roman"/>
          <w:bCs/>
          <w:i/>
          <w:sz w:val="22"/>
          <w:szCs w:val="22"/>
          <w:lang w:val="ru-RU"/>
        </w:rPr>
        <w:t>2</w:t>
      </w:r>
      <w:r>
        <w:rPr>
          <w:rFonts w:ascii="Times New Roman" w:hAnsi="Times New Roman"/>
          <w:bCs/>
          <w:i/>
          <w:sz w:val="22"/>
          <w:szCs w:val="22"/>
          <w:lang w:val="ru-RU"/>
        </w:rPr>
        <w:t>/2018</w:t>
      </w:r>
      <w:r w:rsidRPr="00B95224">
        <w:rPr>
          <w:rFonts w:ascii="Times New Roman" w:hAnsi="Times New Roman"/>
          <w:bCs/>
          <w:sz w:val="22"/>
          <w:szCs w:val="22"/>
        </w:rPr>
        <w:t>)</w:t>
      </w:r>
    </w:p>
    <w:p w:rsidR="004754E6" w:rsidRDefault="004754E6" w:rsidP="005E002D">
      <w:pPr>
        <w:pStyle w:val="a6"/>
        <w:tabs>
          <w:tab w:val="left" w:pos="7938"/>
        </w:tabs>
        <w:ind w:right="3117" w:hanging="1276"/>
        <w:rPr>
          <w:rFonts w:ascii="Times New Roman" w:hAnsi="Times New Roman"/>
          <w:lang w:val="ru-RU"/>
        </w:rPr>
      </w:pPr>
    </w:p>
    <w:p w:rsidR="004754E6" w:rsidRDefault="004E1FDB" w:rsidP="005E002D">
      <w:pPr>
        <w:pStyle w:val="a6"/>
        <w:tabs>
          <w:tab w:val="left" w:pos="7938"/>
        </w:tabs>
        <w:ind w:right="3117" w:hanging="1276"/>
        <w:rPr>
          <w:rFonts w:ascii="Times New Roman" w:hAnsi="Times New Roman"/>
          <w:lang w:val="ru-RU"/>
        </w:rPr>
      </w:pPr>
      <w:r>
        <w:rPr>
          <w:rFonts w:ascii="Times New Roman" w:hAnsi="Times New Roman"/>
          <w:lang w:val="ru-RU"/>
        </w:rPr>
        <w:tab/>
      </w: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 wp14:anchorId="79341575" wp14:editId="5E283159">
            <wp:extent cx="4442400" cy="3103200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6-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400" cy="31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4E6" w:rsidRDefault="004754E6" w:rsidP="005E002D">
      <w:pPr>
        <w:pStyle w:val="a6"/>
        <w:tabs>
          <w:tab w:val="left" w:pos="7938"/>
        </w:tabs>
        <w:ind w:right="3117" w:hanging="1276"/>
        <w:rPr>
          <w:rFonts w:ascii="Times New Roman" w:hAnsi="Times New Roman"/>
          <w:lang w:val="ru-RU"/>
        </w:rPr>
      </w:pPr>
    </w:p>
    <w:p w:rsidR="00D77BE3" w:rsidRDefault="00D77BE3" w:rsidP="00CB6B05">
      <w:pPr>
        <w:pStyle w:val="a6"/>
        <w:tabs>
          <w:tab w:val="left" w:pos="7938"/>
        </w:tabs>
        <w:ind w:right="3117" w:firstLine="284"/>
        <w:rPr>
          <w:rFonts w:ascii="Times New Roman" w:hAnsi="Times New Roman"/>
          <w:lang w:val="ru-RU"/>
        </w:rPr>
      </w:pPr>
    </w:p>
    <w:p w:rsidR="00F04775" w:rsidRPr="00B95224" w:rsidRDefault="00F04775" w:rsidP="00F04775">
      <w:pPr>
        <w:pStyle w:val="a6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color w:val="000000"/>
          <w:sz w:val="22"/>
          <w:szCs w:val="22"/>
        </w:rPr>
        <w:t>Лист</w:t>
      </w:r>
      <w:r w:rsidRPr="00B95224">
        <w:rPr>
          <w:rFonts w:ascii="Times New Roman" w:hAnsi="Times New Roman"/>
          <w:b/>
          <w:i/>
          <w:sz w:val="22"/>
          <w:szCs w:val="22"/>
        </w:rPr>
        <w:t xml:space="preserve"> 4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45</w:t>
      </w:r>
      <w:r w:rsidRPr="00B95224">
        <w:rPr>
          <w:rFonts w:ascii="Times New Roman" w:hAnsi="Times New Roman"/>
          <w:sz w:val="22"/>
          <w:szCs w:val="22"/>
        </w:rPr>
        <w:t xml:space="preserve">  (</w:t>
      </w:r>
      <w:r w:rsidRPr="00B95224">
        <w:rPr>
          <w:rFonts w:ascii="Times New Roman" w:hAnsi="Times New Roman"/>
          <w:i/>
          <w:sz w:val="22"/>
          <w:szCs w:val="22"/>
        </w:rPr>
        <w:t>КНН-</w:t>
      </w:r>
      <w:r>
        <w:rPr>
          <w:rFonts w:ascii="Times New Roman" w:hAnsi="Times New Roman"/>
          <w:i/>
          <w:sz w:val="22"/>
          <w:szCs w:val="22"/>
          <w:lang w:val="ru-RU"/>
        </w:rPr>
        <w:t>2015</w:t>
      </w:r>
      <w:r w:rsidRPr="00B95224">
        <w:rPr>
          <w:rFonts w:ascii="Times New Roman" w:hAnsi="Times New Roman"/>
          <w:i/>
          <w:sz w:val="22"/>
          <w:szCs w:val="22"/>
        </w:rPr>
        <w:t>)</w:t>
      </w:r>
      <w:r w:rsidRPr="00B95224">
        <w:rPr>
          <w:rFonts w:ascii="Times New Roman" w:hAnsi="Times New Roman"/>
          <w:sz w:val="22"/>
          <w:szCs w:val="22"/>
        </w:rPr>
        <w:t xml:space="preserve">     </w:t>
      </w:r>
    </w:p>
    <w:p w:rsidR="00F04775" w:rsidRDefault="00F04775" w:rsidP="00CB6B05">
      <w:pPr>
        <w:pStyle w:val="a6"/>
        <w:tabs>
          <w:tab w:val="left" w:pos="7938"/>
        </w:tabs>
        <w:ind w:right="3117" w:firstLine="284"/>
        <w:rPr>
          <w:rFonts w:ascii="Times New Roman" w:hAnsi="Times New Roman"/>
          <w:lang w:val="ru-RU"/>
        </w:rPr>
      </w:pPr>
    </w:p>
    <w:p w:rsidR="00F04775" w:rsidRDefault="00F04775" w:rsidP="00F04775">
      <w:pPr>
        <w:ind w:right="3117" w:firstLine="284"/>
        <w:rPr>
          <w:sz w:val="21"/>
          <w:szCs w:val="21"/>
        </w:rPr>
      </w:pPr>
      <w:r w:rsidRPr="005E48F1">
        <w:rPr>
          <w:b/>
          <w:sz w:val="21"/>
          <w:szCs w:val="21"/>
        </w:rPr>
        <w:t>ПУНКТ СНАБЖЕНИЯ СУДОВ ТОПЛИВОМ</w:t>
      </w:r>
      <w:r w:rsidRPr="005E48F1">
        <w:rPr>
          <w:sz w:val="21"/>
          <w:szCs w:val="21"/>
        </w:rPr>
        <w:t xml:space="preserve"> расположен на </w:t>
      </w:r>
      <w:r w:rsidRPr="005E48F1">
        <w:rPr>
          <w:sz w:val="21"/>
          <w:szCs w:val="21"/>
        </w:rPr>
        <w:br/>
        <w:t>530,3 км</w:t>
      </w:r>
      <w:r>
        <w:rPr>
          <w:sz w:val="21"/>
          <w:szCs w:val="21"/>
        </w:rPr>
        <w:t xml:space="preserve"> справа от оси судового хода</w:t>
      </w:r>
      <w:r w:rsidRPr="005E48F1">
        <w:rPr>
          <w:sz w:val="21"/>
          <w:szCs w:val="21"/>
        </w:rPr>
        <w:t>. Подход судов регулирует ва</w:t>
      </w:r>
      <w:r w:rsidRPr="005E48F1">
        <w:rPr>
          <w:sz w:val="21"/>
          <w:szCs w:val="21"/>
        </w:rPr>
        <w:t>х</w:t>
      </w:r>
      <w:r w:rsidRPr="005E48F1">
        <w:rPr>
          <w:sz w:val="21"/>
          <w:szCs w:val="21"/>
        </w:rPr>
        <w:t xml:space="preserve">тенный начальник </w:t>
      </w:r>
      <w:proofErr w:type="spellStart"/>
      <w:r w:rsidRPr="005E48F1">
        <w:rPr>
          <w:sz w:val="21"/>
          <w:szCs w:val="21"/>
        </w:rPr>
        <w:t>бункербазы</w:t>
      </w:r>
      <w:proofErr w:type="spellEnd"/>
      <w:r w:rsidRPr="005E48F1">
        <w:rPr>
          <w:sz w:val="21"/>
          <w:szCs w:val="21"/>
        </w:rPr>
        <w:t xml:space="preserve">. Связь осуществляется на УКВ, </w:t>
      </w:r>
      <w:r w:rsidR="009A6669">
        <w:rPr>
          <w:sz w:val="21"/>
          <w:szCs w:val="21"/>
        </w:rPr>
        <w:br/>
      </w:r>
      <w:r w:rsidRPr="005E48F1">
        <w:rPr>
          <w:sz w:val="21"/>
          <w:szCs w:val="21"/>
        </w:rPr>
        <w:t>канал 5.</w:t>
      </w:r>
    </w:p>
    <w:p w:rsidR="004503F1" w:rsidRDefault="004503F1" w:rsidP="005E002D">
      <w:pPr>
        <w:ind w:left="-567" w:right="3402" w:firstLine="284"/>
        <w:rPr>
          <w:sz w:val="21"/>
          <w:szCs w:val="21"/>
        </w:rPr>
      </w:pPr>
    </w:p>
    <w:p w:rsidR="00AA4580" w:rsidRPr="00B95224" w:rsidRDefault="00AA4580" w:rsidP="00AA4580">
      <w:pPr>
        <w:pStyle w:val="a6"/>
        <w:rPr>
          <w:rFonts w:ascii="Times New Roman" w:hAnsi="Times New Roman"/>
          <w:i/>
          <w:sz w:val="22"/>
          <w:szCs w:val="22"/>
        </w:rPr>
      </w:pPr>
      <w:r w:rsidRPr="00B95224">
        <w:rPr>
          <w:rFonts w:ascii="Times New Roman" w:hAnsi="Times New Roman"/>
          <w:b/>
          <w:i/>
          <w:color w:val="000000"/>
          <w:sz w:val="22"/>
          <w:szCs w:val="22"/>
        </w:rPr>
        <w:t>Лист</w:t>
      </w:r>
      <w:r w:rsidRPr="00B95224">
        <w:rPr>
          <w:rFonts w:ascii="Times New Roman" w:hAnsi="Times New Roman"/>
          <w:b/>
          <w:i/>
          <w:sz w:val="22"/>
          <w:szCs w:val="22"/>
        </w:rPr>
        <w:t xml:space="preserve"> 4</w:t>
      </w:r>
      <w:r>
        <w:rPr>
          <w:rFonts w:ascii="Times New Roman" w:hAnsi="Times New Roman"/>
          <w:b/>
          <w:i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sz w:val="22"/>
          <w:szCs w:val="22"/>
        </w:rPr>
        <w:t xml:space="preserve"> </w:t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</w:r>
      <w:r w:rsidRPr="00B95224">
        <w:rPr>
          <w:rFonts w:ascii="Times New Roman" w:hAnsi="Times New Roman"/>
          <w:sz w:val="22"/>
          <w:szCs w:val="22"/>
        </w:rPr>
        <w:tab/>
        <w:t xml:space="preserve">Вклейка № </w:t>
      </w:r>
      <w:r>
        <w:rPr>
          <w:rFonts w:ascii="Times New Roman" w:hAnsi="Times New Roman"/>
          <w:sz w:val="22"/>
          <w:szCs w:val="22"/>
          <w:lang w:val="ru-RU"/>
        </w:rPr>
        <w:t>46</w:t>
      </w:r>
      <w:r w:rsidRPr="00B95224">
        <w:rPr>
          <w:rFonts w:ascii="Times New Roman" w:hAnsi="Times New Roman"/>
          <w:sz w:val="22"/>
          <w:szCs w:val="22"/>
        </w:rPr>
        <w:t xml:space="preserve">  (</w:t>
      </w:r>
      <w:r w:rsidRPr="00B95224">
        <w:rPr>
          <w:rFonts w:ascii="Times New Roman" w:hAnsi="Times New Roman"/>
          <w:i/>
          <w:sz w:val="22"/>
          <w:szCs w:val="22"/>
        </w:rPr>
        <w:t>КНН-</w:t>
      </w:r>
      <w:r>
        <w:rPr>
          <w:rFonts w:ascii="Times New Roman" w:hAnsi="Times New Roman"/>
          <w:i/>
          <w:sz w:val="22"/>
          <w:szCs w:val="22"/>
          <w:lang w:val="ru-RU"/>
        </w:rPr>
        <w:t>2015</w:t>
      </w:r>
      <w:r w:rsidRPr="00B95224">
        <w:rPr>
          <w:rFonts w:ascii="Times New Roman" w:hAnsi="Times New Roman"/>
          <w:i/>
          <w:sz w:val="22"/>
          <w:szCs w:val="22"/>
        </w:rPr>
        <w:t>)</w:t>
      </w:r>
      <w:r w:rsidRPr="00B95224">
        <w:rPr>
          <w:rFonts w:ascii="Times New Roman" w:hAnsi="Times New Roman"/>
          <w:sz w:val="22"/>
          <w:szCs w:val="22"/>
        </w:rPr>
        <w:t xml:space="preserve">     </w:t>
      </w:r>
    </w:p>
    <w:p w:rsidR="00AA4580" w:rsidRDefault="00AA4580" w:rsidP="00AA4580">
      <w:pPr>
        <w:ind w:right="3402" w:firstLine="284"/>
        <w:rPr>
          <w:sz w:val="21"/>
          <w:szCs w:val="21"/>
        </w:rPr>
      </w:pPr>
    </w:p>
    <w:p w:rsidR="00AA4580" w:rsidRPr="00A458DA" w:rsidRDefault="00AA4580" w:rsidP="00AA4580">
      <w:pPr>
        <w:ind w:right="3117" w:firstLine="284"/>
        <w:rPr>
          <w:sz w:val="21"/>
          <w:szCs w:val="21"/>
        </w:rPr>
      </w:pPr>
      <w:proofErr w:type="gramStart"/>
      <w:r w:rsidRPr="00A458DA">
        <w:rPr>
          <w:b/>
          <w:bCs/>
          <w:sz w:val="21"/>
          <w:szCs w:val="21"/>
        </w:rPr>
        <w:t>КОНТРОЛЬ ЗА</w:t>
      </w:r>
      <w:proofErr w:type="gramEnd"/>
      <w:r w:rsidRPr="00A458DA">
        <w:rPr>
          <w:b/>
          <w:bCs/>
          <w:sz w:val="21"/>
          <w:szCs w:val="21"/>
        </w:rPr>
        <w:t xml:space="preserve"> ДВИЖЕНИЕМ СУДОВ</w:t>
      </w:r>
      <w:r w:rsidRPr="00A458DA">
        <w:rPr>
          <w:sz w:val="21"/>
          <w:szCs w:val="21"/>
        </w:rPr>
        <w:t xml:space="preserve">. На основной трассе Волго-Балта ведётся </w:t>
      </w:r>
      <w:proofErr w:type="gramStart"/>
      <w:r w:rsidRPr="00A458DA">
        <w:rPr>
          <w:sz w:val="21"/>
          <w:szCs w:val="21"/>
        </w:rPr>
        <w:t>контроль за</w:t>
      </w:r>
      <w:proofErr w:type="gramEnd"/>
      <w:r w:rsidRPr="00A458DA">
        <w:rPr>
          <w:sz w:val="21"/>
          <w:szCs w:val="21"/>
        </w:rPr>
        <w:t xml:space="preserve"> положением и скоростью судов с использованием РЛС и АИС. Судовое оборудование АИС должно быть включено на всём пути следования.</w:t>
      </w:r>
    </w:p>
    <w:p w:rsidR="00AA4580" w:rsidRDefault="00AA4580" w:rsidP="00AA4580">
      <w:pPr>
        <w:ind w:right="3117" w:firstLine="284"/>
        <w:rPr>
          <w:sz w:val="21"/>
          <w:szCs w:val="21"/>
        </w:rPr>
      </w:pPr>
    </w:p>
    <w:p w:rsidR="00AA4580" w:rsidRDefault="00AA4580" w:rsidP="00F04775">
      <w:pPr>
        <w:ind w:right="3117" w:firstLine="284"/>
        <w:rPr>
          <w:sz w:val="21"/>
          <w:szCs w:val="21"/>
        </w:rPr>
      </w:pPr>
    </w:p>
    <w:p w:rsidR="00CB6B05" w:rsidRPr="00F04775" w:rsidRDefault="00CB6B05" w:rsidP="00CB6B05">
      <w:pPr>
        <w:pStyle w:val="a6"/>
        <w:tabs>
          <w:tab w:val="left" w:pos="7938"/>
        </w:tabs>
        <w:ind w:right="3117" w:firstLine="284"/>
        <w:rPr>
          <w:rFonts w:ascii="Times New Roman" w:hAnsi="Times New Roman"/>
          <w:lang w:val="ru-RU"/>
        </w:rPr>
      </w:pPr>
    </w:p>
    <w:p w:rsidR="00CB6B05" w:rsidRPr="00B95224" w:rsidRDefault="00CB6B05" w:rsidP="00CB6B05">
      <w:pPr>
        <w:pStyle w:val="a6"/>
        <w:rPr>
          <w:rFonts w:ascii="Times New Roman" w:hAnsi="Times New Roman"/>
          <w:bCs/>
          <w:i/>
          <w:sz w:val="22"/>
          <w:szCs w:val="22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>Лист 48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i/>
          <w:iCs/>
          <w:sz w:val="22"/>
          <w:szCs w:val="22"/>
        </w:rPr>
        <w:t>Вклейка № 15</w:t>
      </w:r>
      <w:r w:rsidRPr="00B95224">
        <w:rPr>
          <w:rFonts w:ascii="Times New Roman" w:hAnsi="Times New Roman"/>
          <w:bCs/>
          <w:sz w:val="22"/>
          <w:szCs w:val="22"/>
        </w:rPr>
        <w:t xml:space="preserve">  (</w:t>
      </w:r>
      <w:r w:rsidRPr="00B95224">
        <w:rPr>
          <w:rFonts w:ascii="Times New Roman" w:hAnsi="Times New Roman"/>
          <w:bCs/>
          <w:i/>
          <w:sz w:val="22"/>
          <w:szCs w:val="22"/>
        </w:rPr>
        <w:t xml:space="preserve">КНН-2009)                </w:t>
      </w:r>
    </w:p>
    <w:p w:rsidR="00CB6B05" w:rsidRPr="00E34963" w:rsidRDefault="00CB6B05" w:rsidP="00CB6B05">
      <w:pPr>
        <w:pStyle w:val="a6"/>
        <w:ind w:left="-709" w:right="-98"/>
        <w:rPr>
          <w:rFonts w:ascii="Times New Roman" w:hAnsi="Times New Roman"/>
          <w:i/>
          <w:sz w:val="24"/>
        </w:rPr>
      </w:pPr>
    </w:p>
    <w:p w:rsidR="00CB6B05" w:rsidRDefault="00CB6B05" w:rsidP="00CB6B05">
      <w:pPr>
        <w:pStyle w:val="a6"/>
        <w:ind w:left="-284" w:right="3117"/>
        <w:rPr>
          <w:rFonts w:ascii="Times New Roman" w:hAnsi="Times New Roman"/>
          <w:sz w:val="21"/>
        </w:rPr>
      </w:pPr>
      <w:r>
        <w:rPr>
          <w:rFonts w:ascii="Times New Roman" w:hAnsi="Times New Roman"/>
          <w:sz w:val="21"/>
        </w:rPr>
        <w:t>углубляется, так как глубины на ней неустойчивы и определяются по результатам траления. Сведения о глубине необходимо получить у диспетчера движения Белозерска ГБУ «Волго-Балт» по УКВ радиосвязи, канал 2.</w:t>
      </w:r>
    </w:p>
    <w:p w:rsidR="006A6A3F" w:rsidRDefault="006A6A3F" w:rsidP="00CB6B05">
      <w:pPr>
        <w:pStyle w:val="a6"/>
        <w:tabs>
          <w:tab w:val="left" w:pos="7938"/>
        </w:tabs>
        <w:ind w:left="426" w:right="1983"/>
        <w:rPr>
          <w:rFonts w:ascii="Times New Roman" w:hAnsi="Times New Roman"/>
        </w:rPr>
        <w:sectPr w:rsidR="006A6A3F" w:rsidSect="00DC077D">
          <w:pgSz w:w="11906" w:h="16838" w:code="9"/>
          <w:pgMar w:top="567" w:right="851" w:bottom="567" w:left="1701" w:header="720" w:footer="720" w:gutter="0"/>
          <w:cols w:space="720"/>
          <w:titlePg/>
          <w:docGrid w:linePitch="272"/>
        </w:sectPr>
      </w:pPr>
    </w:p>
    <w:p w:rsidR="00CB6B05" w:rsidRDefault="00CB6B05" w:rsidP="00CB6B05">
      <w:pPr>
        <w:pStyle w:val="a6"/>
        <w:tabs>
          <w:tab w:val="left" w:pos="7938"/>
        </w:tabs>
        <w:ind w:left="426" w:right="1983"/>
        <w:rPr>
          <w:rFonts w:ascii="Times New Roman" w:hAnsi="Times New Roman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BD77F0" w:rsidRDefault="00CB6B05" w:rsidP="00CB6B05">
      <w:pPr>
        <w:pStyle w:val="a6"/>
        <w:ind w:left="-709" w:right="-98"/>
        <w:jc w:val="center"/>
        <w:rPr>
          <w:rFonts w:ascii="Times New Roman" w:hAnsi="Times New Roman"/>
          <w:bCs/>
          <w:i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>Лист 48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i/>
          <w:iCs/>
          <w:sz w:val="22"/>
          <w:szCs w:val="22"/>
        </w:rPr>
        <w:t xml:space="preserve">Вклейка № </w:t>
      </w:r>
      <w:r w:rsidR="005A0670">
        <w:rPr>
          <w:rFonts w:ascii="Times New Roman" w:hAnsi="Times New Roman"/>
          <w:i/>
          <w:iCs/>
          <w:sz w:val="22"/>
          <w:szCs w:val="22"/>
          <w:lang w:val="ru-RU"/>
        </w:rPr>
        <w:t>12</w:t>
      </w:r>
      <w:r w:rsidRPr="00B95224">
        <w:rPr>
          <w:rFonts w:ascii="Times New Roman" w:hAnsi="Times New Roman"/>
          <w:bCs/>
          <w:sz w:val="22"/>
          <w:szCs w:val="22"/>
        </w:rPr>
        <w:t xml:space="preserve"> (</w:t>
      </w:r>
      <w:r w:rsidR="005A0670">
        <w:rPr>
          <w:rFonts w:ascii="Times New Roman" w:hAnsi="Times New Roman"/>
          <w:bCs/>
          <w:i/>
          <w:sz w:val="22"/>
          <w:szCs w:val="22"/>
          <w:lang w:val="ru-RU"/>
        </w:rPr>
        <w:t>ИС-2/2019</w:t>
      </w:r>
    </w:p>
    <w:p w:rsidR="00CB6B05" w:rsidRPr="00B95224" w:rsidRDefault="00CB6B05" w:rsidP="00CB6B05">
      <w:pPr>
        <w:pStyle w:val="a6"/>
        <w:ind w:left="-709" w:right="-98"/>
        <w:jc w:val="center"/>
        <w:rPr>
          <w:rFonts w:ascii="Times New Roman" w:hAnsi="Times New Roman"/>
          <w:bCs/>
          <w:sz w:val="22"/>
          <w:szCs w:val="22"/>
        </w:rPr>
      </w:pPr>
      <w:r w:rsidRPr="00B95224">
        <w:rPr>
          <w:rFonts w:ascii="Times New Roman" w:hAnsi="Times New Roman"/>
          <w:bCs/>
          <w:sz w:val="22"/>
          <w:szCs w:val="22"/>
        </w:rPr>
        <w:t>)</w:t>
      </w:r>
    </w:p>
    <w:p w:rsidR="00CB6B05" w:rsidRDefault="00CB6B05" w:rsidP="00CB6B05">
      <w:pPr>
        <w:jc w:val="center"/>
      </w:pPr>
    </w:p>
    <w:p w:rsidR="00CB6B05" w:rsidRDefault="00CB6B05" w:rsidP="00CB6B05"/>
    <w:p w:rsidR="00CB6B05" w:rsidRDefault="005A0670" w:rsidP="00CB6B05">
      <w:pPr>
        <w:pStyle w:val="a6"/>
        <w:ind w:right="44"/>
        <w:jc w:val="center"/>
        <w:rPr>
          <w:rFonts w:cs="Arial"/>
        </w:rPr>
      </w:pPr>
      <w:r>
        <w:rPr>
          <w:rFonts w:ascii="Times New Roman" w:hAnsi="Times New Roman"/>
          <w:bCs/>
          <w:noProof/>
          <w:sz w:val="22"/>
          <w:szCs w:val="22"/>
          <w:lang w:val="ru-RU" w:eastAsia="ru-RU"/>
        </w:rPr>
        <w:drawing>
          <wp:inline distT="0" distB="0" distL="0" distR="0" wp14:anchorId="7793C2A5" wp14:editId="7A9F38A3">
            <wp:extent cx="12672000" cy="3427200"/>
            <wp:effectExtent l="0" t="0" r="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000" cy="34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ind w:right="44"/>
        <w:jc w:val="center"/>
        <w:rPr>
          <w:rFonts w:cs="Arial"/>
        </w:rPr>
      </w:pPr>
    </w:p>
    <w:p w:rsidR="00CB6B05" w:rsidRDefault="00CB6B05" w:rsidP="00CB6B05">
      <w:pPr>
        <w:pStyle w:val="a6"/>
        <w:ind w:right="44"/>
        <w:jc w:val="center"/>
        <w:rPr>
          <w:rFonts w:cs="Arial"/>
        </w:rPr>
        <w:sectPr w:rsidR="00CB6B05" w:rsidSect="005E002D">
          <w:pgSz w:w="23814" w:h="16839" w:orient="landscape" w:code="8"/>
          <w:pgMar w:top="1418" w:right="1134" w:bottom="567" w:left="851" w:header="720" w:footer="720" w:gutter="0"/>
          <w:cols w:space="720"/>
          <w:titlePg/>
          <w:docGrid w:linePitch="272"/>
        </w:sectPr>
      </w:pPr>
    </w:p>
    <w:p w:rsidR="00CB6B05" w:rsidRPr="00B95224" w:rsidRDefault="00CB6B05" w:rsidP="00CB6B05">
      <w:pPr>
        <w:jc w:val="center"/>
        <w:rPr>
          <w:sz w:val="22"/>
          <w:szCs w:val="22"/>
        </w:rPr>
      </w:pPr>
      <w:r w:rsidRPr="00B95224">
        <w:rPr>
          <w:b/>
          <w:bCs/>
          <w:i/>
          <w:sz w:val="22"/>
          <w:szCs w:val="22"/>
        </w:rPr>
        <w:lastRenderedPageBreak/>
        <w:t>Лист 48</w:t>
      </w:r>
      <w:r w:rsidRPr="00B95224">
        <w:rPr>
          <w:bCs/>
          <w:sz w:val="22"/>
          <w:szCs w:val="22"/>
        </w:rPr>
        <w:t xml:space="preserve"> </w:t>
      </w:r>
      <w:r w:rsidRPr="00B95224">
        <w:rPr>
          <w:bCs/>
          <w:sz w:val="22"/>
          <w:szCs w:val="22"/>
        </w:rPr>
        <w:tab/>
      </w:r>
      <w:r w:rsidRPr="00B95224">
        <w:rPr>
          <w:bCs/>
          <w:sz w:val="22"/>
          <w:szCs w:val="22"/>
        </w:rPr>
        <w:tab/>
      </w:r>
      <w:r w:rsidRPr="00B95224">
        <w:rPr>
          <w:bCs/>
          <w:sz w:val="22"/>
          <w:szCs w:val="22"/>
        </w:rPr>
        <w:tab/>
      </w:r>
      <w:r w:rsidRPr="00B95224">
        <w:rPr>
          <w:iCs/>
          <w:sz w:val="22"/>
          <w:szCs w:val="22"/>
        </w:rPr>
        <w:t>Вклейка № 17</w:t>
      </w:r>
      <w:r w:rsidRPr="00B95224">
        <w:rPr>
          <w:bCs/>
          <w:sz w:val="22"/>
          <w:szCs w:val="22"/>
        </w:rPr>
        <w:t xml:space="preserve">   (</w:t>
      </w:r>
      <w:r w:rsidRPr="00B95224">
        <w:rPr>
          <w:bCs/>
          <w:i/>
          <w:sz w:val="22"/>
          <w:szCs w:val="22"/>
        </w:rPr>
        <w:t>КНН-2009</w:t>
      </w:r>
      <w:r w:rsidRPr="00B95224">
        <w:rPr>
          <w:bCs/>
          <w:sz w:val="22"/>
          <w:szCs w:val="22"/>
        </w:rPr>
        <w:t>)</w:t>
      </w:r>
    </w:p>
    <w:p w:rsidR="00CB6B05" w:rsidRPr="00B95224" w:rsidRDefault="00CB6B05" w:rsidP="00CB6B05">
      <w:pPr>
        <w:rPr>
          <w:sz w:val="22"/>
          <w:szCs w:val="22"/>
        </w:rPr>
      </w:pPr>
    </w:p>
    <w:p w:rsidR="00CB6B05" w:rsidRDefault="00CB6B05" w:rsidP="00CB6B05">
      <w:pPr>
        <w:rPr>
          <w:lang w:val="en-US"/>
        </w:rPr>
      </w:pPr>
      <w:r>
        <w:t xml:space="preserve">                                                 </w:t>
      </w:r>
      <w:r>
        <w:rPr>
          <w:noProof/>
        </w:rPr>
        <w:drawing>
          <wp:inline distT="0" distB="0" distL="0" distR="0" wp14:anchorId="40CE89EC" wp14:editId="4E8DF06F">
            <wp:extent cx="6467475" cy="5048250"/>
            <wp:effectExtent l="0" t="0" r="9525" b="0"/>
            <wp:docPr id="1" name="Рисунок 1" descr="vkleika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vkleika_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B05" w:rsidRDefault="00CB6B05" w:rsidP="00CB6B05">
      <w:pPr>
        <w:pStyle w:val="a6"/>
        <w:ind w:right="44"/>
        <w:jc w:val="left"/>
        <w:rPr>
          <w:rFonts w:cs="Arial"/>
        </w:rPr>
      </w:pPr>
    </w:p>
    <w:p w:rsidR="00CB6B05" w:rsidRDefault="00CB6B05" w:rsidP="00CB6B05">
      <w:pPr>
        <w:pStyle w:val="a6"/>
        <w:ind w:right="44"/>
        <w:jc w:val="left"/>
        <w:rPr>
          <w:rFonts w:cs="Arial"/>
        </w:rPr>
        <w:sectPr w:rsidR="00CB6B05" w:rsidSect="005E002D">
          <w:pgSz w:w="16839" w:h="11907" w:orient="landscape" w:code="9"/>
          <w:pgMar w:top="1418" w:right="1134" w:bottom="567" w:left="851" w:header="720" w:footer="720" w:gutter="0"/>
          <w:cols w:space="720"/>
          <w:titlePg/>
          <w:docGrid w:linePitch="272"/>
        </w:sectPr>
      </w:pPr>
    </w:p>
    <w:p w:rsidR="00144AAF" w:rsidRPr="00B95224" w:rsidRDefault="00144AAF" w:rsidP="00144AAF">
      <w:pPr>
        <w:pStyle w:val="a6"/>
        <w:spacing w:before="120" w:after="120"/>
        <w:ind w:right="-96"/>
        <w:rPr>
          <w:rFonts w:ascii="Times New Roman" w:hAnsi="Times New Roman"/>
          <w:sz w:val="22"/>
          <w:szCs w:val="22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lastRenderedPageBreak/>
        <w:t xml:space="preserve">Лист </w:t>
      </w:r>
      <w:r>
        <w:rPr>
          <w:rFonts w:ascii="Times New Roman" w:hAnsi="Times New Roman"/>
          <w:b/>
          <w:bCs/>
          <w:i/>
          <w:sz w:val="22"/>
          <w:szCs w:val="22"/>
          <w:lang w:val="ru-RU"/>
        </w:rPr>
        <w:t>49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bCs/>
          <w:iCs/>
          <w:sz w:val="22"/>
          <w:szCs w:val="22"/>
          <w:lang w:val="ru-RU"/>
        </w:rPr>
        <w:t>7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  <w:t xml:space="preserve"> (</w:t>
      </w:r>
      <w:r>
        <w:rPr>
          <w:rFonts w:ascii="Times New Roman" w:hAnsi="Times New Roman"/>
          <w:bCs/>
          <w:i/>
          <w:iCs/>
          <w:sz w:val="22"/>
          <w:szCs w:val="22"/>
        </w:rPr>
        <w:t>КНН-201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6</w:t>
      </w:r>
      <w:r>
        <w:rPr>
          <w:rFonts w:ascii="Times New Roman" w:hAnsi="Times New Roman"/>
          <w:bCs/>
          <w:i/>
          <w:iCs/>
          <w:sz w:val="22"/>
          <w:szCs w:val="22"/>
        </w:rPr>
        <w:t>)</w:t>
      </w:r>
    </w:p>
    <w:p w:rsidR="00144AAF" w:rsidRDefault="00144AAF" w:rsidP="00CB6B05">
      <w:pPr>
        <w:pStyle w:val="a6"/>
        <w:spacing w:before="12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144AAF" w:rsidRDefault="00144AAF" w:rsidP="00CB6B05">
      <w:pPr>
        <w:pStyle w:val="a6"/>
        <w:spacing w:before="12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  <w:r>
        <w:rPr>
          <w:rFonts w:ascii="Times New Roman" w:hAnsi="Times New Roman"/>
          <w:noProof/>
          <w:lang w:val="ru-RU" w:eastAsia="ru-RU"/>
        </w:rPr>
        <w:drawing>
          <wp:inline distT="0" distB="0" distL="0" distR="0" wp14:anchorId="013D5780" wp14:editId="29526753">
            <wp:extent cx="1647825" cy="2305050"/>
            <wp:effectExtent l="0" t="0" r="9525" b="0"/>
            <wp:docPr id="41" name="Рисунок 41" descr="Лист 49 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Лист 49 ч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BF0" w:rsidRPr="00156BF0" w:rsidRDefault="00156BF0" w:rsidP="00CB6B05">
      <w:pPr>
        <w:pStyle w:val="a6"/>
        <w:spacing w:before="12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bCs/>
          <w:i/>
          <w:sz w:val="22"/>
          <w:szCs w:val="22"/>
          <w:lang w:val="ru-RU"/>
        </w:rPr>
        <w:t>49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bCs/>
          <w:iCs/>
          <w:sz w:val="22"/>
          <w:szCs w:val="22"/>
          <w:lang w:val="ru-RU"/>
        </w:rPr>
        <w:t>8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  <w:t xml:space="preserve"> (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ИС</w:t>
      </w:r>
      <w:r>
        <w:rPr>
          <w:rFonts w:ascii="Times New Roman" w:hAnsi="Times New Roman"/>
          <w:bCs/>
          <w:i/>
          <w:iCs/>
          <w:sz w:val="22"/>
          <w:szCs w:val="22"/>
        </w:rPr>
        <w:t>-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1/2016)</w:t>
      </w:r>
    </w:p>
    <w:p w:rsidR="00156BF0" w:rsidRDefault="00156BF0" w:rsidP="00CB6B05">
      <w:pPr>
        <w:pStyle w:val="a6"/>
        <w:spacing w:before="12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  <w:r>
        <w:rPr>
          <w:rFonts w:ascii="Times New Roman" w:hAnsi="Times New Roman"/>
          <w:i/>
          <w:iCs/>
          <w:noProof/>
          <w:sz w:val="24"/>
          <w:szCs w:val="24"/>
          <w:lang w:val="ru-RU" w:eastAsia="ru-RU"/>
        </w:rPr>
        <w:drawing>
          <wp:inline distT="0" distB="0" distL="0" distR="0" wp14:anchorId="595299DE" wp14:editId="50E5C043">
            <wp:extent cx="3381248" cy="425500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9 вкл.1(чб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248" cy="425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BF0" w:rsidRPr="00156BF0" w:rsidRDefault="00156BF0" w:rsidP="00156BF0">
      <w:pPr>
        <w:pStyle w:val="a6"/>
        <w:spacing w:before="12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 xml:space="preserve">Лист </w:t>
      </w:r>
      <w:r>
        <w:rPr>
          <w:rFonts w:ascii="Times New Roman" w:hAnsi="Times New Roman"/>
          <w:b/>
          <w:bCs/>
          <w:i/>
          <w:sz w:val="22"/>
          <w:szCs w:val="22"/>
          <w:lang w:val="ru-RU"/>
        </w:rPr>
        <w:t>49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Cs/>
          <w:sz w:val="22"/>
          <w:szCs w:val="22"/>
        </w:rPr>
        <w:t xml:space="preserve">Вклейка № </w:t>
      </w:r>
      <w:r w:rsidR="000B7B04">
        <w:rPr>
          <w:rFonts w:ascii="Times New Roman" w:hAnsi="Times New Roman"/>
          <w:bCs/>
          <w:iCs/>
          <w:sz w:val="22"/>
          <w:szCs w:val="22"/>
          <w:lang w:val="ru-RU"/>
        </w:rPr>
        <w:t>3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  <w:t xml:space="preserve"> (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ИС</w:t>
      </w:r>
      <w:r>
        <w:rPr>
          <w:rFonts w:ascii="Times New Roman" w:hAnsi="Times New Roman"/>
          <w:bCs/>
          <w:i/>
          <w:iCs/>
          <w:sz w:val="22"/>
          <w:szCs w:val="22"/>
        </w:rPr>
        <w:t>-</w:t>
      </w:r>
      <w:r w:rsidR="000B7B04">
        <w:rPr>
          <w:rFonts w:ascii="Times New Roman" w:hAnsi="Times New Roman"/>
          <w:bCs/>
          <w:i/>
          <w:iCs/>
          <w:sz w:val="22"/>
          <w:szCs w:val="22"/>
          <w:lang w:val="ru-RU"/>
        </w:rPr>
        <w:t>2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/2016)</w:t>
      </w:r>
    </w:p>
    <w:p w:rsidR="00156BF0" w:rsidRDefault="000B7B04" w:rsidP="00CB6B05">
      <w:pPr>
        <w:pStyle w:val="a6"/>
        <w:spacing w:before="12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  <w:r>
        <w:rPr>
          <w:rFonts w:ascii="Times New Roman" w:hAnsi="Times New Roman"/>
          <w:i/>
          <w:iCs/>
          <w:noProof/>
          <w:sz w:val="24"/>
          <w:szCs w:val="24"/>
          <w:lang w:val="ru-RU" w:eastAsia="ru-RU"/>
        </w:rPr>
        <w:drawing>
          <wp:inline distT="0" distB="0" distL="0" distR="0" wp14:anchorId="190DAE12" wp14:editId="3CDBB950">
            <wp:extent cx="2455200" cy="1447200"/>
            <wp:effectExtent l="0" t="0" r="254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49 вкл.2(чб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200" cy="14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B05" w:rsidRPr="00B95224" w:rsidRDefault="00CB6B05" w:rsidP="00CB6B05">
      <w:pPr>
        <w:pStyle w:val="a6"/>
        <w:spacing w:before="120" w:after="120"/>
        <w:ind w:right="-96"/>
        <w:rPr>
          <w:rFonts w:ascii="Times New Roman" w:hAnsi="Times New Roman"/>
          <w:sz w:val="22"/>
          <w:szCs w:val="22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lastRenderedPageBreak/>
        <w:t>Лист 50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Cs/>
          <w:sz w:val="22"/>
          <w:szCs w:val="22"/>
        </w:rPr>
        <w:t>Вклейка № 3</w:t>
      </w:r>
      <w:r w:rsidRPr="00B95224">
        <w:rPr>
          <w:rFonts w:ascii="Times New Roman" w:hAnsi="Times New Roman"/>
          <w:bCs/>
          <w:i/>
          <w:iCs/>
          <w:sz w:val="22"/>
          <w:szCs w:val="22"/>
        </w:rPr>
        <w:tab/>
        <w:t xml:space="preserve"> (</w:t>
      </w:r>
      <w:r w:rsidR="000A6544">
        <w:rPr>
          <w:rFonts w:ascii="Times New Roman" w:hAnsi="Times New Roman"/>
          <w:bCs/>
          <w:i/>
          <w:iCs/>
          <w:sz w:val="22"/>
          <w:szCs w:val="22"/>
        </w:rPr>
        <w:t>КНН-2012)</w:t>
      </w:r>
    </w:p>
    <w:p w:rsidR="00CB6B05" w:rsidRDefault="00CB6B05" w:rsidP="00CB6B05">
      <w:pPr>
        <w:pStyle w:val="af5"/>
        <w:tabs>
          <w:tab w:val="left" w:pos="6840"/>
        </w:tabs>
        <w:ind w:left="0" w:right="2976" w:firstLine="360"/>
        <w:rPr>
          <w:b/>
          <w:sz w:val="21"/>
          <w:szCs w:val="21"/>
        </w:rPr>
      </w:pPr>
      <w:r>
        <w:rPr>
          <w:sz w:val="21"/>
          <w:szCs w:val="21"/>
        </w:rPr>
        <w:t xml:space="preserve">Сведения о глубинах в подходном канале к </w:t>
      </w:r>
      <w:proofErr w:type="spellStart"/>
      <w:r>
        <w:rPr>
          <w:sz w:val="21"/>
          <w:szCs w:val="21"/>
        </w:rPr>
        <w:t>промпорту</w:t>
      </w:r>
      <w:proofErr w:type="spellEnd"/>
      <w:r>
        <w:rPr>
          <w:sz w:val="21"/>
          <w:szCs w:val="21"/>
        </w:rPr>
        <w:t xml:space="preserve"> дает диспетчер ОАО «Аммофос». Связь осуществляется на УКВ, канал 2, позывной </w:t>
      </w:r>
      <w:r>
        <w:rPr>
          <w:sz w:val="21"/>
          <w:szCs w:val="21"/>
        </w:rPr>
        <w:sym w:font="Symbol" w:char="F02D"/>
      </w:r>
      <w:r>
        <w:rPr>
          <w:sz w:val="21"/>
          <w:szCs w:val="21"/>
        </w:rPr>
        <w:t xml:space="preserve"> «Ч</w:t>
      </w:r>
      <w:r>
        <w:rPr>
          <w:sz w:val="21"/>
          <w:szCs w:val="21"/>
        </w:rPr>
        <w:t>е</w:t>
      </w:r>
      <w:r>
        <w:rPr>
          <w:sz w:val="21"/>
          <w:szCs w:val="21"/>
        </w:rPr>
        <w:t>реповец-15».</w:t>
      </w:r>
    </w:p>
    <w:p w:rsidR="004857EB" w:rsidRDefault="004857EB"/>
    <w:p w:rsidR="000966E9" w:rsidRPr="00754A42" w:rsidRDefault="000966E9" w:rsidP="000966E9">
      <w:pPr>
        <w:pStyle w:val="a6"/>
        <w:spacing w:before="240" w:after="120"/>
        <w:ind w:right="-96"/>
        <w:rPr>
          <w:rFonts w:ascii="Times New Roman" w:hAnsi="Times New Roman"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>Лист 50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bCs/>
          <w:iCs/>
          <w:sz w:val="22"/>
          <w:szCs w:val="22"/>
          <w:lang w:val="ru-RU"/>
        </w:rPr>
        <w:t>4</w:t>
      </w:r>
      <w:r w:rsidRPr="00754A42">
        <w:rPr>
          <w:rFonts w:ascii="Times New Roman" w:hAnsi="Times New Roman"/>
          <w:bCs/>
          <w:i/>
          <w:iCs/>
          <w:sz w:val="22"/>
          <w:szCs w:val="22"/>
        </w:rPr>
        <w:tab/>
        <w:t xml:space="preserve"> 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(ИС-2/2016)</w:t>
      </w:r>
    </w:p>
    <w:p w:rsidR="000966E9" w:rsidRDefault="000966E9" w:rsidP="000966E9">
      <w:pPr>
        <w:autoSpaceDE w:val="0"/>
        <w:autoSpaceDN w:val="0"/>
        <w:adjustRightInd w:val="0"/>
        <w:spacing w:line="220" w:lineRule="atLeast"/>
        <w:ind w:right="1417" w:firstLine="283"/>
        <w:rPr>
          <w:sz w:val="21"/>
          <w:szCs w:val="21"/>
        </w:rPr>
      </w:pPr>
      <w:r>
        <w:rPr>
          <w:sz w:val="21"/>
          <w:szCs w:val="21"/>
        </w:rPr>
        <w:t>4. В нижней части причала апатита имеется конструкция шириной 4 м, выступающей за линию кордона причала на 3 м на высоте 9 м (от расчетного уровня 102,8 м).</w:t>
      </w:r>
    </w:p>
    <w:p w:rsidR="000966E9" w:rsidRPr="00B745F4" w:rsidRDefault="000966E9" w:rsidP="000966E9">
      <w:pPr>
        <w:autoSpaceDE w:val="0"/>
        <w:autoSpaceDN w:val="0"/>
        <w:adjustRightInd w:val="0"/>
        <w:spacing w:line="220" w:lineRule="atLeast"/>
        <w:ind w:right="1417" w:firstLine="283"/>
        <w:rPr>
          <w:sz w:val="21"/>
          <w:szCs w:val="21"/>
        </w:rPr>
      </w:pPr>
      <w:r>
        <w:rPr>
          <w:sz w:val="21"/>
          <w:szCs w:val="21"/>
        </w:rPr>
        <w:t>5. На бычках № 3 и 4 причала готовой продукции имеются конструкции, выступающие за линию кордона причала на 12 м.</w:t>
      </w:r>
    </w:p>
    <w:p w:rsidR="000966E9" w:rsidRDefault="000966E9" w:rsidP="00754A42">
      <w:pPr>
        <w:pStyle w:val="a6"/>
        <w:spacing w:before="240" w:after="120"/>
        <w:ind w:right="-96"/>
        <w:rPr>
          <w:rFonts w:ascii="Times New Roman" w:hAnsi="Times New Roman"/>
          <w:b/>
          <w:bCs/>
          <w:i/>
          <w:sz w:val="22"/>
          <w:szCs w:val="22"/>
          <w:lang w:val="ru-RU"/>
        </w:rPr>
      </w:pPr>
    </w:p>
    <w:p w:rsidR="00754A42" w:rsidRPr="00754A42" w:rsidRDefault="00754A42" w:rsidP="00754A42">
      <w:pPr>
        <w:pStyle w:val="a6"/>
        <w:spacing w:before="240" w:after="120"/>
        <w:ind w:right="-96"/>
        <w:rPr>
          <w:rFonts w:ascii="Times New Roman" w:hAnsi="Times New Roman"/>
          <w:sz w:val="22"/>
          <w:szCs w:val="22"/>
          <w:lang w:val="ru-RU"/>
        </w:rPr>
      </w:pPr>
      <w:r w:rsidRPr="00B95224">
        <w:rPr>
          <w:rFonts w:ascii="Times New Roman" w:hAnsi="Times New Roman"/>
          <w:b/>
          <w:bCs/>
          <w:i/>
          <w:sz w:val="22"/>
          <w:szCs w:val="22"/>
        </w:rPr>
        <w:t>Лист 50</w:t>
      </w:r>
      <w:r w:rsidRPr="00B95224">
        <w:rPr>
          <w:rFonts w:ascii="Times New Roman" w:hAnsi="Times New Roman"/>
          <w:bCs/>
          <w:sz w:val="22"/>
          <w:szCs w:val="22"/>
        </w:rPr>
        <w:t xml:space="preserve"> </w:t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sz w:val="22"/>
          <w:szCs w:val="22"/>
        </w:rPr>
        <w:tab/>
      </w:r>
      <w:r w:rsidRPr="00B95224">
        <w:rPr>
          <w:rFonts w:ascii="Times New Roman" w:hAnsi="Times New Roman"/>
          <w:bCs/>
          <w:iCs/>
          <w:sz w:val="22"/>
          <w:szCs w:val="22"/>
        </w:rPr>
        <w:t xml:space="preserve">Вклейка № </w:t>
      </w:r>
      <w:r>
        <w:rPr>
          <w:rFonts w:ascii="Times New Roman" w:hAnsi="Times New Roman"/>
          <w:bCs/>
          <w:iCs/>
          <w:sz w:val="22"/>
          <w:szCs w:val="22"/>
          <w:lang w:val="ru-RU"/>
        </w:rPr>
        <w:t>8</w:t>
      </w:r>
      <w:r w:rsidRPr="00754A42">
        <w:rPr>
          <w:rFonts w:ascii="Times New Roman" w:hAnsi="Times New Roman"/>
          <w:bCs/>
          <w:i/>
          <w:iCs/>
          <w:sz w:val="22"/>
          <w:szCs w:val="22"/>
        </w:rPr>
        <w:tab/>
        <w:t xml:space="preserve"> </w:t>
      </w:r>
      <w:r>
        <w:rPr>
          <w:rFonts w:ascii="Times New Roman" w:hAnsi="Times New Roman"/>
          <w:bCs/>
          <w:i/>
          <w:iCs/>
          <w:sz w:val="22"/>
          <w:szCs w:val="22"/>
          <w:lang w:val="ru-RU"/>
        </w:rPr>
        <w:t>(ИС-1/2015)</w:t>
      </w:r>
    </w:p>
    <w:p w:rsidR="00754A42" w:rsidRDefault="00754A42"/>
    <w:p w:rsidR="00754A42" w:rsidRDefault="00754A42">
      <w:r>
        <w:rPr>
          <w:noProof/>
          <w:sz w:val="24"/>
          <w:szCs w:val="24"/>
        </w:rPr>
        <w:drawing>
          <wp:inline distT="0" distB="0" distL="0" distR="0" wp14:anchorId="5461048F" wp14:editId="28F8BB44">
            <wp:extent cx="2915920" cy="2568448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50(чб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256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4A42" w:rsidSect="005E002D">
      <w:pgSz w:w="11907" w:h="16839" w:code="9"/>
      <w:pgMar w:top="1134" w:right="567" w:bottom="851" w:left="1418" w:header="720" w:footer="72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1BA8" w:rsidRDefault="00171BA8">
      <w:r>
        <w:separator/>
      </w:r>
    </w:p>
  </w:endnote>
  <w:endnote w:type="continuationSeparator" w:id="0">
    <w:p w:rsidR="00171BA8" w:rsidRDefault="00171B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lessTCYLig">
    <w:altName w:val="Gabriola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Literaturnaya">
    <w:panose1 w:val="020B0500000000000000"/>
    <w:charset w:val="00"/>
    <w:family w:val="swiss"/>
    <w:pitch w:val="variable"/>
    <w:sig w:usb0="00000203" w:usb1="00000000" w:usb2="00000000" w:usb3="00000000" w:csb0="00000005" w:csb1="00000000"/>
  </w:font>
  <w:font w:name="LiteraturnayaC">
    <w:altName w:val="LiteraturnayaC"/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Shell Dlg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3D9B" w:rsidRPr="00E47FC0" w:rsidRDefault="00EE3D9B" w:rsidP="00B61E6B">
    <w:pPr>
      <w:pStyle w:val="ab"/>
      <w:ind w:left="-426" w:right="-144"/>
    </w:pPr>
    <w:r>
      <w:rPr>
        <w:sz w:val="16"/>
      </w:rPr>
      <w:t xml:space="preserve">Сводная корректура к части </w:t>
    </w:r>
    <w:r>
      <w:rPr>
        <w:sz w:val="16"/>
        <w:lang w:val="en-US"/>
      </w:rPr>
      <w:t>III</w:t>
    </w:r>
    <w:r>
      <w:rPr>
        <w:sz w:val="16"/>
      </w:rPr>
      <w:t xml:space="preserve"> тома 3 Атласа ЕГС ЕЧ РФ на</w:t>
    </w:r>
    <w:r w:rsidR="00224C0B">
      <w:rPr>
        <w:sz w:val="16"/>
      </w:rPr>
      <w:t xml:space="preserve"> 07.10.</w:t>
    </w:r>
    <w:r>
      <w:rPr>
        <w:sz w:val="16"/>
      </w:rPr>
      <w:t xml:space="preserve">2019 г. с официального сайта ФБУ «Администрация «Волго-Балт»: </w:t>
    </w:r>
    <w:hyperlink r:id="rId1" w:history="1">
      <w:r w:rsidRPr="00C26CEA">
        <w:rPr>
          <w:rStyle w:val="af6"/>
          <w:sz w:val="16"/>
          <w:lang w:val="en-US"/>
        </w:rPr>
        <w:t>www</w:t>
      </w:r>
      <w:r w:rsidRPr="00C26CEA">
        <w:rPr>
          <w:rStyle w:val="af6"/>
          <w:sz w:val="16"/>
        </w:rPr>
        <w:t>.</w:t>
      </w:r>
      <w:r w:rsidRPr="00C26CEA">
        <w:rPr>
          <w:rStyle w:val="af6"/>
          <w:sz w:val="16"/>
          <w:lang w:val="en-US"/>
        </w:rPr>
        <w:t>volgo</w:t>
      </w:r>
      <w:r w:rsidRPr="00C26CEA">
        <w:rPr>
          <w:rStyle w:val="af6"/>
          <w:sz w:val="16"/>
        </w:rPr>
        <w:t>-</w:t>
      </w:r>
      <w:r w:rsidRPr="00C26CEA">
        <w:rPr>
          <w:rStyle w:val="af6"/>
          <w:sz w:val="16"/>
          <w:lang w:val="en-US"/>
        </w:rPr>
        <w:t>balt</w:t>
      </w:r>
      <w:r w:rsidRPr="00C26CEA">
        <w:rPr>
          <w:rStyle w:val="af6"/>
          <w:sz w:val="16"/>
        </w:rPr>
        <w:t>.</w:t>
      </w:r>
      <w:r w:rsidRPr="00C26CEA">
        <w:rPr>
          <w:rStyle w:val="af6"/>
          <w:sz w:val="16"/>
          <w:lang w:val="en-US"/>
        </w:rPr>
        <w:t>ru</w:t>
      </w:r>
    </w:hyperlink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3D9B" w:rsidRPr="004C6741" w:rsidRDefault="00EE3D9B" w:rsidP="00B61E6B">
    <w:pPr>
      <w:pStyle w:val="ab"/>
      <w:ind w:left="-426" w:right="-144"/>
      <w:jc w:val="center"/>
      <w:rPr>
        <w:sz w:val="16"/>
      </w:rPr>
    </w:pPr>
    <w:r>
      <w:rPr>
        <w:sz w:val="16"/>
      </w:rPr>
      <w:t xml:space="preserve">Сводная корректура к части </w:t>
    </w:r>
    <w:r>
      <w:rPr>
        <w:sz w:val="16"/>
        <w:lang w:val="en-US"/>
      </w:rPr>
      <w:t>III</w:t>
    </w:r>
    <w:r>
      <w:rPr>
        <w:sz w:val="16"/>
      </w:rPr>
      <w:t xml:space="preserve"> тома 3 Атласа ЕГС ЕЧ РФ на </w:t>
    </w:r>
    <w:r w:rsidR="00224C0B">
      <w:rPr>
        <w:sz w:val="16"/>
      </w:rPr>
      <w:t>07</w:t>
    </w:r>
    <w:r>
      <w:rPr>
        <w:sz w:val="16"/>
      </w:rPr>
      <w:t>.</w:t>
    </w:r>
    <w:r w:rsidR="00224C0B">
      <w:rPr>
        <w:sz w:val="16"/>
      </w:rPr>
      <w:t>10</w:t>
    </w:r>
    <w:r>
      <w:rPr>
        <w:sz w:val="16"/>
      </w:rPr>
      <w:t xml:space="preserve">.2019 г. с официального сайта ФБУ «Администрация «Волго-Балт»: </w:t>
    </w:r>
    <w:hyperlink r:id="rId1" w:history="1">
      <w:r w:rsidRPr="00C26CEA">
        <w:rPr>
          <w:rStyle w:val="af6"/>
          <w:sz w:val="16"/>
          <w:lang w:val="en-US"/>
        </w:rPr>
        <w:t>www</w:t>
      </w:r>
      <w:r w:rsidRPr="00C26CEA">
        <w:rPr>
          <w:rStyle w:val="af6"/>
          <w:sz w:val="16"/>
        </w:rPr>
        <w:t>.</w:t>
      </w:r>
      <w:r w:rsidRPr="00C26CEA">
        <w:rPr>
          <w:rStyle w:val="af6"/>
          <w:sz w:val="16"/>
          <w:lang w:val="en-US"/>
        </w:rPr>
        <w:t>volgo</w:t>
      </w:r>
      <w:r w:rsidRPr="00C26CEA">
        <w:rPr>
          <w:rStyle w:val="af6"/>
          <w:sz w:val="16"/>
        </w:rPr>
        <w:t>-</w:t>
      </w:r>
      <w:r w:rsidRPr="00C26CEA">
        <w:rPr>
          <w:rStyle w:val="af6"/>
          <w:sz w:val="16"/>
          <w:lang w:val="en-US"/>
        </w:rPr>
        <w:t>balt</w:t>
      </w:r>
      <w:r w:rsidRPr="00C26CEA">
        <w:rPr>
          <w:rStyle w:val="af6"/>
          <w:sz w:val="16"/>
        </w:rPr>
        <w:t>.</w:t>
      </w:r>
      <w:r w:rsidRPr="00C26CEA">
        <w:rPr>
          <w:rStyle w:val="af6"/>
          <w:sz w:val="16"/>
          <w:lang w:val="en-US"/>
        </w:rPr>
        <w:t>ru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1BA8" w:rsidRDefault="00171BA8">
      <w:r>
        <w:separator/>
      </w:r>
    </w:p>
  </w:footnote>
  <w:footnote w:type="continuationSeparator" w:id="0">
    <w:p w:rsidR="00171BA8" w:rsidRDefault="00171BA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3D9B" w:rsidRDefault="00EE3D9B">
    <w:pPr>
      <w:pStyle w:val="a8"/>
      <w:framePr w:wrap="around" w:vAnchor="text" w:hAnchor="margin" w:xAlign="center" w:y="1"/>
      <w:rPr>
        <w:rStyle w:val="aa"/>
        <w:rFonts w:ascii="Arial" w:hAnsi="Arial"/>
      </w:rPr>
    </w:pPr>
    <w:r>
      <w:rPr>
        <w:rStyle w:val="aa"/>
        <w:rFonts w:ascii="Arial" w:hAnsi="Arial"/>
      </w:rPr>
      <w:fldChar w:fldCharType="begin"/>
    </w:r>
    <w:r>
      <w:rPr>
        <w:rStyle w:val="aa"/>
        <w:rFonts w:ascii="Arial" w:hAnsi="Arial"/>
      </w:rPr>
      <w:instrText xml:space="preserve">PAGE  </w:instrText>
    </w:r>
    <w:r>
      <w:rPr>
        <w:rStyle w:val="aa"/>
        <w:rFonts w:ascii="Arial" w:hAnsi="Arial"/>
      </w:rPr>
      <w:fldChar w:fldCharType="separate"/>
    </w:r>
    <w:r>
      <w:rPr>
        <w:rStyle w:val="aa"/>
        <w:rFonts w:ascii="Arial" w:hAnsi="Arial"/>
        <w:noProof/>
      </w:rPr>
      <w:t>2</w:t>
    </w:r>
    <w:r>
      <w:rPr>
        <w:rStyle w:val="aa"/>
        <w:rFonts w:ascii="Arial" w:hAnsi="Arial"/>
      </w:rPr>
      <w:fldChar w:fldCharType="end"/>
    </w:r>
  </w:p>
  <w:p w:rsidR="00EE3D9B" w:rsidRDefault="00EE3D9B">
    <w:pPr>
      <w:pStyle w:val="a8"/>
      <w:rPr>
        <w:rFonts w:ascii="Arial" w:hAnsi="Arial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E3D9B" w:rsidRDefault="00EE3D9B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8B182F">
      <w:rPr>
        <w:rStyle w:val="aa"/>
        <w:noProof/>
      </w:rPr>
      <w:t>17</w:t>
    </w:r>
    <w:r>
      <w:rPr>
        <w:rStyle w:val="aa"/>
      </w:rPr>
      <w:fldChar w:fldCharType="end"/>
    </w:r>
  </w:p>
  <w:p w:rsidR="00EE3D9B" w:rsidRDefault="00EE3D9B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29579212"/>
      <w:docPartObj>
        <w:docPartGallery w:val="Page Numbers (Top of Page)"/>
        <w:docPartUnique/>
      </w:docPartObj>
    </w:sdtPr>
    <w:sdtEndPr/>
    <w:sdtContent>
      <w:p w:rsidR="00EE3D9B" w:rsidRDefault="00EE3D9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182F">
          <w:rPr>
            <w:noProof/>
          </w:rPr>
          <w:t>52</w:t>
        </w:r>
        <w:r>
          <w:fldChar w:fldCharType="end"/>
        </w:r>
      </w:p>
    </w:sdtContent>
  </w:sdt>
  <w:p w:rsidR="00EE3D9B" w:rsidRDefault="00EE3D9B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D042B"/>
    <w:multiLevelType w:val="hybridMultilevel"/>
    <w:tmpl w:val="2D36C6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C8219C6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EA12CD0"/>
    <w:multiLevelType w:val="multilevel"/>
    <w:tmpl w:val="A2A8B820"/>
    <w:lvl w:ilvl="0">
      <w:start w:val="1"/>
      <w:numFmt w:val="decimal"/>
      <w:lvlText w:val="%1."/>
      <w:lvlJc w:val="left"/>
      <w:pPr>
        <w:tabs>
          <w:tab w:val="num" w:pos="384"/>
        </w:tabs>
        <w:ind w:left="384" w:hanging="384"/>
      </w:pPr>
      <w:rPr>
        <w:rFonts w:ascii="Arial" w:hAnsi="Arial" w:hint="default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732"/>
        </w:tabs>
        <w:ind w:left="732" w:hanging="384"/>
      </w:pPr>
      <w:rPr>
        <w:rFonts w:ascii="Arial" w:hAnsi="Arial"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1416"/>
        </w:tabs>
        <w:ind w:left="1416" w:hanging="720"/>
      </w:pPr>
      <w:rPr>
        <w:rFonts w:ascii="Arial" w:hAnsi="Arial"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764"/>
        </w:tabs>
        <w:ind w:left="1764" w:hanging="720"/>
      </w:pPr>
      <w:rPr>
        <w:rFonts w:ascii="Arial" w:hAnsi="Arial"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2472"/>
        </w:tabs>
        <w:ind w:left="2472" w:hanging="1080"/>
      </w:pPr>
      <w:rPr>
        <w:rFonts w:ascii="Arial" w:hAnsi="Arial"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2820"/>
        </w:tabs>
        <w:ind w:left="2820" w:hanging="1080"/>
      </w:pPr>
      <w:rPr>
        <w:rFonts w:ascii="Arial" w:hAnsi="Arial"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3168"/>
        </w:tabs>
        <w:ind w:left="3168" w:hanging="1080"/>
      </w:pPr>
      <w:rPr>
        <w:rFonts w:ascii="Arial" w:hAnsi="Arial"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3876"/>
        </w:tabs>
        <w:ind w:left="3876" w:hanging="1440"/>
      </w:pPr>
      <w:rPr>
        <w:rFonts w:ascii="Arial" w:hAnsi="Arial"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4224"/>
        </w:tabs>
        <w:ind w:left="4224" w:hanging="1440"/>
      </w:pPr>
      <w:rPr>
        <w:rFonts w:ascii="Arial" w:hAnsi="Arial" w:hint="default"/>
        <w:color w:val="000000"/>
      </w:rPr>
    </w:lvl>
  </w:abstractNum>
  <w:abstractNum w:abstractNumId="2">
    <w:nsid w:val="43E44D4D"/>
    <w:multiLevelType w:val="multilevel"/>
    <w:tmpl w:val="8A18445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08"/>
        </w:tabs>
        <w:ind w:left="70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16"/>
        </w:tabs>
        <w:ind w:left="141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764"/>
        </w:tabs>
        <w:ind w:left="176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72"/>
        </w:tabs>
        <w:ind w:left="24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20"/>
        </w:tabs>
        <w:ind w:left="28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28"/>
        </w:tabs>
        <w:ind w:left="352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876"/>
        </w:tabs>
        <w:ind w:left="387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584"/>
        </w:tabs>
        <w:ind w:left="4584" w:hanging="1800"/>
      </w:pPr>
      <w:rPr>
        <w:rFonts w:hint="default"/>
      </w:rPr>
    </w:lvl>
  </w:abstractNum>
  <w:abstractNum w:abstractNumId="3">
    <w:nsid w:val="46A911F0"/>
    <w:multiLevelType w:val="hybridMultilevel"/>
    <w:tmpl w:val="1CD4700A"/>
    <w:lvl w:ilvl="0" w:tplc="8ED27788">
      <w:start w:val="2"/>
      <w:numFmt w:val="bullet"/>
      <w:lvlText w:val="-"/>
      <w:lvlJc w:val="left"/>
      <w:pPr>
        <w:tabs>
          <w:tab w:val="num" w:pos="696"/>
        </w:tabs>
        <w:ind w:left="69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16"/>
        </w:tabs>
        <w:ind w:left="14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36"/>
        </w:tabs>
        <w:ind w:left="21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56"/>
        </w:tabs>
        <w:ind w:left="28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76"/>
        </w:tabs>
        <w:ind w:left="35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96"/>
        </w:tabs>
        <w:ind w:left="42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16"/>
        </w:tabs>
        <w:ind w:left="50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36"/>
        </w:tabs>
        <w:ind w:left="57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56"/>
        </w:tabs>
        <w:ind w:left="6456" w:hanging="360"/>
      </w:pPr>
      <w:rPr>
        <w:rFonts w:ascii="Wingdings" w:hAnsi="Wingdings" w:hint="default"/>
      </w:rPr>
    </w:lvl>
  </w:abstractNum>
  <w:abstractNum w:abstractNumId="4">
    <w:nsid w:val="56F250FB"/>
    <w:multiLevelType w:val="hybridMultilevel"/>
    <w:tmpl w:val="B6EC01B4"/>
    <w:lvl w:ilvl="0" w:tplc="05FC0C7E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A4946D9"/>
    <w:multiLevelType w:val="hybridMultilevel"/>
    <w:tmpl w:val="02DAE3EC"/>
    <w:lvl w:ilvl="0" w:tplc="A29CCB9E">
      <w:start w:val="2"/>
      <w:numFmt w:val="bullet"/>
      <w:lvlText w:val="-"/>
      <w:lvlJc w:val="left"/>
      <w:pPr>
        <w:tabs>
          <w:tab w:val="num" w:pos="696"/>
        </w:tabs>
        <w:ind w:left="69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16"/>
        </w:tabs>
        <w:ind w:left="14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36"/>
        </w:tabs>
        <w:ind w:left="21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56"/>
        </w:tabs>
        <w:ind w:left="28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76"/>
        </w:tabs>
        <w:ind w:left="35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96"/>
        </w:tabs>
        <w:ind w:left="42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16"/>
        </w:tabs>
        <w:ind w:left="50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36"/>
        </w:tabs>
        <w:ind w:left="57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56"/>
        </w:tabs>
        <w:ind w:left="6456" w:hanging="360"/>
      </w:pPr>
      <w:rPr>
        <w:rFonts w:ascii="Wingdings" w:hAnsi="Wingdings" w:hint="default"/>
      </w:rPr>
    </w:lvl>
  </w:abstractNum>
  <w:abstractNum w:abstractNumId="6">
    <w:nsid w:val="6D397728"/>
    <w:multiLevelType w:val="hybridMultilevel"/>
    <w:tmpl w:val="1EAC042A"/>
    <w:lvl w:ilvl="0" w:tplc="81DA13CE">
      <w:start w:val="2"/>
      <w:numFmt w:val="bullet"/>
      <w:lvlText w:val="-"/>
      <w:lvlJc w:val="left"/>
      <w:pPr>
        <w:tabs>
          <w:tab w:val="num" w:pos="1047"/>
        </w:tabs>
        <w:ind w:left="1047" w:hanging="588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39"/>
        </w:tabs>
        <w:ind w:left="153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59"/>
        </w:tabs>
        <w:ind w:left="22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79"/>
        </w:tabs>
        <w:ind w:left="29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99"/>
        </w:tabs>
        <w:ind w:left="369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19"/>
        </w:tabs>
        <w:ind w:left="44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39"/>
        </w:tabs>
        <w:ind w:left="51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59"/>
        </w:tabs>
        <w:ind w:left="585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79"/>
        </w:tabs>
        <w:ind w:left="6579" w:hanging="360"/>
      </w:pPr>
      <w:rPr>
        <w:rFonts w:ascii="Wingdings" w:hAnsi="Wingdings" w:hint="default"/>
      </w:rPr>
    </w:lvl>
  </w:abstractNum>
  <w:abstractNum w:abstractNumId="7">
    <w:nsid w:val="73485831"/>
    <w:multiLevelType w:val="hybridMultilevel"/>
    <w:tmpl w:val="C7DA95D0"/>
    <w:lvl w:ilvl="0" w:tplc="681EA9E2">
      <w:start w:val="2"/>
      <w:numFmt w:val="bullet"/>
      <w:lvlText w:val="-"/>
      <w:lvlJc w:val="left"/>
      <w:pPr>
        <w:tabs>
          <w:tab w:val="num" w:pos="853"/>
        </w:tabs>
        <w:ind w:left="853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73"/>
        </w:tabs>
        <w:ind w:left="15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93"/>
        </w:tabs>
        <w:ind w:left="22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13"/>
        </w:tabs>
        <w:ind w:left="30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33"/>
        </w:tabs>
        <w:ind w:left="37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53"/>
        </w:tabs>
        <w:ind w:left="44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73"/>
        </w:tabs>
        <w:ind w:left="51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93"/>
        </w:tabs>
        <w:ind w:left="58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13"/>
        </w:tabs>
        <w:ind w:left="6613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3"/>
  </w:num>
  <w:num w:numId="5">
    <w:abstractNumId w:val="4"/>
  </w:num>
  <w:num w:numId="6">
    <w:abstractNumId w:val="2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B05"/>
    <w:rsid w:val="00000CBD"/>
    <w:rsid w:val="00005E1D"/>
    <w:rsid w:val="0000771B"/>
    <w:rsid w:val="00011B12"/>
    <w:rsid w:val="00022822"/>
    <w:rsid w:val="000264D0"/>
    <w:rsid w:val="00030382"/>
    <w:rsid w:val="000367CE"/>
    <w:rsid w:val="000378AD"/>
    <w:rsid w:val="00037E44"/>
    <w:rsid w:val="00053103"/>
    <w:rsid w:val="00054191"/>
    <w:rsid w:val="00054955"/>
    <w:rsid w:val="00064B0C"/>
    <w:rsid w:val="00067D0D"/>
    <w:rsid w:val="00070A8E"/>
    <w:rsid w:val="00070F5F"/>
    <w:rsid w:val="0007423B"/>
    <w:rsid w:val="000743EA"/>
    <w:rsid w:val="00080BE8"/>
    <w:rsid w:val="00081C06"/>
    <w:rsid w:val="000828A9"/>
    <w:rsid w:val="00084541"/>
    <w:rsid w:val="000927DB"/>
    <w:rsid w:val="00092CA0"/>
    <w:rsid w:val="00093EE2"/>
    <w:rsid w:val="00094484"/>
    <w:rsid w:val="000966E9"/>
    <w:rsid w:val="00097813"/>
    <w:rsid w:val="000A1998"/>
    <w:rsid w:val="000A2577"/>
    <w:rsid w:val="000A6544"/>
    <w:rsid w:val="000B7B04"/>
    <w:rsid w:val="000D57E1"/>
    <w:rsid w:val="000D6CFF"/>
    <w:rsid w:val="000E11A9"/>
    <w:rsid w:val="000E5F0A"/>
    <w:rsid w:val="000F3A5E"/>
    <w:rsid w:val="000F3C3B"/>
    <w:rsid w:val="00100809"/>
    <w:rsid w:val="00111948"/>
    <w:rsid w:val="00111EAA"/>
    <w:rsid w:val="00121A4A"/>
    <w:rsid w:val="00135CEA"/>
    <w:rsid w:val="001435C0"/>
    <w:rsid w:val="00144AAF"/>
    <w:rsid w:val="00145E94"/>
    <w:rsid w:val="00151107"/>
    <w:rsid w:val="00154A57"/>
    <w:rsid w:val="00156BF0"/>
    <w:rsid w:val="0016390D"/>
    <w:rsid w:val="00166300"/>
    <w:rsid w:val="00171AAA"/>
    <w:rsid w:val="00171BA8"/>
    <w:rsid w:val="0018586F"/>
    <w:rsid w:val="00185FD4"/>
    <w:rsid w:val="001908FC"/>
    <w:rsid w:val="00191682"/>
    <w:rsid w:val="0019510A"/>
    <w:rsid w:val="001A19CC"/>
    <w:rsid w:val="001A4B95"/>
    <w:rsid w:val="001A5E9F"/>
    <w:rsid w:val="001B37DA"/>
    <w:rsid w:val="001B3855"/>
    <w:rsid w:val="001B628F"/>
    <w:rsid w:val="001B7FB5"/>
    <w:rsid w:val="001C31E6"/>
    <w:rsid w:val="001C3E0B"/>
    <w:rsid w:val="001D0564"/>
    <w:rsid w:val="001D05A5"/>
    <w:rsid w:val="001D2073"/>
    <w:rsid w:val="001D3035"/>
    <w:rsid w:val="001D3084"/>
    <w:rsid w:val="001E02DB"/>
    <w:rsid w:val="001E174C"/>
    <w:rsid w:val="001E795B"/>
    <w:rsid w:val="001F0566"/>
    <w:rsid w:val="002132F5"/>
    <w:rsid w:val="00224C0B"/>
    <w:rsid w:val="00226588"/>
    <w:rsid w:val="002300F0"/>
    <w:rsid w:val="002344CD"/>
    <w:rsid w:val="00243ED8"/>
    <w:rsid w:val="00244768"/>
    <w:rsid w:val="00261A3D"/>
    <w:rsid w:val="00261B24"/>
    <w:rsid w:val="002641AE"/>
    <w:rsid w:val="00266FFA"/>
    <w:rsid w:val="002831D2"/>
    <w:rsid w:val="002913A6"/>
    <w:rsid w:val="00294099"/>
    <w:rsid w:val="002A0694"/>
    <w:rsid w:val="002A7B39"/>
    <w:rsid w:val="002B034B"/>
    <w:rsid w:val="002B5BFE"/>
    <w:rsid w:val="002B6202"/>
    <w:rsid w:val="002C63C3"/>
    <w:rsid w:val="00304F36"/>
    <w:rsid w:val="00311BC1"/>
    <w:rsid w:val="00314577"/>
    <w:rsid w:val="00345328"/>
    <w:rsid w:val="00353A38"/>
    <w:rsid w:val="003613DF"/>
    <w:rsid w:val="00363A54"/>
    <w:rsid w:val="003719D8"/>
    <w:rsid w:val="003739DC"/>
    <w:rsid w:val="00374028"/>
    <w:rsid w:val="00377398"/>
    <w:rsid w:val="00385245"/>
    <w:rsid w:val="00390FE8"/>
    <w:rsid w:val="00393F2A"/>
    <w:rsid w:val="003A069E"/>
    <w:rsid w:val="003A2D78"/>
    <w:rsid w:val="003A3CDF"/>
    <w:rsid w:val="003A7EDD"/>
    <w:rsid w:val="003B0191"/>
    <w:rsid w:val="003B11D1"/>
    <w:rsid w:val="003B12DB"/>
    <w:rsid w:val="003B13EC"/>
    <w:rsid w:val="003B349C"/>
    <w:rsid w:val="003B50BA"/>
    <w:rsid w:val="003D1DE4"/>
    <w:rsid w:val="003D6A39"/>
    <w:rsid w:val="003E0986"/>
    <w:rsid w:val="003F19DE"/>
    <w:rsid w:val="003F27BE"/>
    <w:rsid w:val="0040551E"/>
    <w:rsid w:val="004067B4"/>
    <w:rsid w:val="004102F9"/>
    <w:rsid w:val="00413F40"/>
    <w:rsid w:val="0042131A"/>
    <w:rsid w:val="00433B1B"/>
    <w:rsid w:val="00434C34"/>
    <w:rsid w:val="004350BF"/>
    <w:rsid w:val="00435DFC"/>
    <w:rsid w:val="004415E4"/>
    <w:rsid w:val="00443019"/>
    <w:rsid w:val="004457CE"/>
    <w:rsid w:val="00446132"/>
    <w:rsid w:val="00447A42"/>
    <w:rsid w:val="004503F1"/>
    <w:rsid w:val="004523B0"/>
    <w:rsid w:val="00453923"/>
    <w:rsid w:val="00455116"/>
    <w:rsid w:val="004602E1"/>
    <w:rsid w:val="0047152B"/>
    <w:rsid w:val="004716CE"/>
    <w:rsid w:val="004728B2"/>
    <w:rsid w:val="004737A7"/>
    <w:rsid w:val="00474A74"/>
    <w:rsid w:val="004754E6"/>
    <w:rsid w:val="004809D0"/>
    <w:rsid w:val="00480C98"/>
    <w:rsid w:val="00482BC9"/>
    <w:rsid w:val="004837D8"/>
    <w:rsid w:val="00483A9A"/>
    <w:rsid w:val="00484862"/>
    <w:rsid w:val="004857EB"/>
    <w:rsid w:val="004961CA"/>
    <w:rsid w:val="004B1150"/>
    <w:rsid w:val="004B2295"/>
    <w:rsid w:val="004B6469"/>
    <w:rsid w:val="004B7DC0"/>
    <w:rsid w:val="004C1D17"/>
    <w:rsid w:val="004C6433"/>
    <w:rsid w:val="004D47C9"/>
    <w:rsid w:val="004D5577"/>
    <w:rsid w:val="004E09CE"/>
    <w:rsid w:val="004E1FDB"/>
    <w:rsid w:val="004E32EA"/>
    <w:rsid w:val="004E648A"/>
    <w:rsid w:val="004E6677"/>
    <w:rsid w:val="004F64B4"/>
    <w:rsid w:val="005015A5"/>
    <w:rsid w:val="0050243B"/>
    <w:rsid w:val="00504720"/>
    <w:rsid w:val="005059DA"/>
    <w:rsid w:val="005075CF"/>
    <w:rsid w:val="00514143"/>
    <w:rsid w:val="005216D6"/>
    <w:rsid w:val="005323C0"/>
    <w:rsid w:val="005334DD"/>
    <w:rsid w:val="005403AB"/>
    <w:rsid w:val="00545D76"/>
    <w:rsid w:val="005508B8"/>
    <w:rsid w:val="005551A4"/>
    <w:rsid w:val="00562AA4"/>
    <w:rsid w:val="0057650A"/>
    <w:rsid w:val="0057717E"/>
    <w:rsid w:val="0058001A"/>
    <w:rsid w:val="00582C48"/>
    <w:rsid w:val="00587851"/>
    <w:rsid w:val="00596345"/>
    <w:rsid w:val="005A01A8"/>
    <w:rsid w:val="005A0670"/>
    <w:rsid w:val="005A10FE"/>
    <w:rsid w:val="005A1621"/>
    <w:rsid w:val="005C0FE2"/>
    <w:rsid w:val="005C5000"/>
    <w:rsid w:val="005D0C6E"/>
    <w:rsid w:val="005E002D"/>
    <w:rsid w:val="005E25B7"/>
    <w:rsid w:val="005E4D59"/>
    <w:rsid w:val="005F234D"/>
    <w:rsid w:val="005F778A"/>
    <w:rsid w:val="00604401"/>
    <w:rsid w:val="006144F8"/>
    <w:rsid w:val="00616095"/>
    <w:rsid w:val="006250F0"/>
    <w:rsid w:val="00640608"/>
    <w:rsid w:val="0064368B"/>
    <w:rsid w:val="00662CD9"/>
    <w:rsid w:val="00664F62"/>
    <w:rsid w:val="006754E1"/>
    <w:rsid w:val="00680B82"/>
    <w:rsid w:val="006843D4"/>
    <w:rsid w:val="006906B5"/>
    <w:rsid w:val="00690F31"/>
    <w:rsid w:val="006A1723"/>
    <w:rsid w:val="006A2B8D"/>
    <w:rsid w:val="006A6A3F"/>
    <w:rsid w:val="006B0132"/>
    <w:rsid w:val="006B3CA1"/>
    <w:rsid w:val="006B4AD3"/>
    <w:rsid w:val="006C2E0E"/>
    <w:rsid w:val="006C4ECA"/>
    <w:rsid w:val="006E0203"/>
    <w:rsid w:val="006E37BA"/>
    <w:rsid w:val="006F288D"/>
    <w:rsid w:val="006F5CBB"/>
    <w:rsid w:val="0070781F"/>
    <w:rsid w:val="0071268D"/>
    <w:rsid w:val="00717B83"/>
    <w:rsid w:val="00717E59"/>
    <w:rsid w:val="00721A9C"/>
    <w:rsid w:val="00724C77"/>
    <w:rsid w:val="0072701B"/>
    <w:rsid w:val="00730BCA"/>
    <w:rsid w:val="00731950"/>
    <w:rsid w:val="00740FD4"/>
    <w:rsid w:val="00742F81"/>
    <w:rsid w:val="00743347"/>
    <w:rsid w:val="00754A42"/>
    <w:rsid w:val="00764216"/>
    <w:rsid w:val="00764C3A"/>
    <w:rsid w:val="0076624A"/>
    <w:rsid w:val="00771378"/>
    <w:rsid w:val="00775791"/>
    <w:rsid w:val="0077798F"/>
    <w:rsid w:val="0078251B"/>
    <w:rsid w:val="00783584"/>
    <w:rsid w:val="00786D6A"/>
    <w:rsid w:val="00786FE5"/>
    <w:rsid w:val="007928C7"/>
    <w:rsid w:val="00794782"/>
    <w:rsid w:val="00795A6A"/>
    <w:rsid w:val="007A1BAE"/>
    <w:rsid w:val="007A6BA8"/>
    <w:rsid w:val="007A6DD3"/>
    <w:rsid w:val="007B3406"/>
    <w:rsid w:val="007B3D05"/>
    <w:rsid w:val="007B44AB"/>
    <w:rsid w:val="007B4A43"/>
    <w:rsid w:val="007C4C59"/>
    <w:rsid w:val="007C585C"/>
    <w:rsid w:val="007E62D1"/>
    <w:rsid w:val="007E6507"/>
    <w:rsid w:val="007E7D18"/>
    <w:rsid w:val="007F05AC"/>
    <w:rsid w:val="007F42A6"/>
    <w:rsid w:val="007F4B77"/>
    <w:rsid w:val="007F7400"/>
    <w:rsid w:val="00800A00"/>
    <w:rsid w:val="008017E4"/>
    <w:rsid w:val="00805570"/>
    <w:rsid w:val="00810E47"/>
    <w:rsid w:val="00810E61"/>
    <w:rsid w:val="008136E9"/>
    <w:rsid w:val="00842152"/>
    <w:rsid w:val="008450E3"/>
    <w:rsid w:val="008526EE"/>
    <w:rsid w:val="00860F04"/>
    <w:rsid w:val="00864DD6"/>
    <w:rsid w:val="00872980"/>
    <w:rsid w:val="00881ECA"/>
    <w:rsid w:val="008912A2"/>
    <w:rsid w:val="0089396C"/>
    <w:rsid w:val="008967DB"/>
    <w:rsid w:val="00897DF6"/>
    <w:rsid w:val="008A6492"/>
    <w:rsid w:val="008B182F"/>
    <w:rsid w:val="008D7420"/>
    <w:rsid w:val="008E3B70"/>
    <w:rsid w:val="008F0A7C"/>
    <w:rsid w:val="00911DAD"/>
    <w:rsid w:val="009371F2"/>
    <w:rsid w:val="0094304B"/>
    <w:rsid w:val="009457C9"/>
    <w:rsid w:val="00950F9A"/>
    <w:rsid w:val="009576F1"/>
    <w:rsid w:val="00964B23"/>
    <w:rsid w:val="009655C8"/>
    <w:rsid w:val="00970E24"/>
    <w:rsid w:val="0097415C"/>
    <w:rsid w:val="0097528F"/>
    <w:rsid w:val="00984F06"/>
    <w:rsid w:val="00987A54"/>
    <w:rsid w:val="00987CE8"/>
    <w:rsid w:val="009924AA"/>
    <w:rsid w:val="009A6669"/>
    <w:rsid w:val="009B17FC"/>
    <w:rsid w:val="009B4238"/>
    <w:rsid w:val="009B7EC9"/>
    <w:rsid w:val="009C1B8B"/>
    <w:rsid w:val="009C385A"/>
    <w:rsid w:val="009C4864"/>
    <w:rsid w:val="009D5BFC"/>
    <w:rsid w:val="009D5D2A"/>
    <w:rsid w:val="009E17A3"/>
    <w:rsid w:val="009E35E0"/>
    <w:rsid w:val="009F42D6"/>
    <w:rsid w:val="00A0021D"/>
    <w:rsid w:val="00A00BB1"/>
    <w:rsid w:val="00A03A1B"/>
    <w:rsid w:val="00A04B58"/>
    <w:rsid w:val="00A062BA"/>
    <w:rsid w:val="00A065D3"/>
    <w:rsid w:val="00A112C2"/>
    <w:rsid w:val="00A122C0"/>
    <w:rsid w:val="00A17996"/>
    <w:rsid w:val="00A301A6"/>
    <w:rsid w:val="00A3334A"/>
    <w:rsid w:val="00A35723"/>
    <w:rsid w:val="00A35E30"/>
    <w:rsid w:val="00A36DFE"/>
    <w:rsid w:val="00A403B4"/>
    <w:rsid w:val="00A44C02"/>
    <w:rsid w:val="00A53771"/>
    <w:rsid w:val="00A5412B"/>
    <w:rsid w:val="00A70940"/>
    <w:rsid w:val="00A70C14"/>
    <w:rsid w:val="00A714FD"/>
    <w:rsid w:val="00A745B7"/>
    <w:rsid w:val="00A9142E"/>
    <w:rsid w:val="00A96B08"/>
    <w:rsid w:val="00AA4580"/>
    <w:rsid w:val="00AA612C"/>
    <w:rsid w:val="00AA6D2E"/>
    <w:rsid w:val="00AA7B9D"/>
    <w:rsid w:val="00AB1862"/>
    <w:rsid w:val="00AE3C0F"/>
    <w:rsid w:val="00AF21B7"/>
    <w:rsid w:val="00AF596D"/>
    <w:rsid w:val="00B01F2A"/>
    <w:rsid w:val="00B03318"/>
    <w:rsid w:val="00B048F7"/>
    <w:rsid w:val="00B072A6"/>
    <w:rsid w:val="00B1577C"/>
    <w:rsid w:val="00B16984"/>
    <w:rsid w:val="00B175FE"/>
    <w:rsid w:val="00B20120"/>
    <w:rsid w:val="00B31D77"/>
    <w:rsid w:val="00B34194"/>
    <w:rsid w:val="00B42C66"/>
    <w:rsid w:val="00B516A2"/>
    <w:rsid w:val="00B61E6B"/>
    <w:rsid w:val="00B66074"/>
    <w:rsid w:val="00B674B8"/>
    <w:rsid w:val="00B702ED"/>
    <w:rsid w:val="00B939A2"/>
    <w:rsid w:val="00B940E4"/>
    <w:rsid w:val="00B94BCF"/>
    <w:rsid w:val="00BA3B81"/>
    <w:rsid w:val="00BA3B98"/>
    <w:rsid w:val="00BB05E3"/>
    <w:rsid w:val="00BB706C"/>
    <w:rsid w:val="00BC009B"/>
    <w:rsid w:val="00BC044F"/>
    <w:rsid w:val="00BD0D23"/>
    <w:rsid w:val="00BD6B71"/>
    <w:rsid w:val="00BD77F0"/>
    <w:rsid w:val="00BE2DFD"/>
    <w:rsid w:val="00BE3B02"/>
    <w:rsid w:val="00BF47D5"/>
    <w:rsid w:val="00BF7F71"/>
    <w:rsid w:val="00C06715"/>
    <w:rsid w:val="00C11244"/>
    <w:rsid w:val="00C11985"/>
    <w:rsid w:val="00C17C76"/>
    <w:rsid w:val="00C26228"/>
    <w:rsid w:val="00C30BFC"/>
    <w:rsid w:val="00C45B0D"/>
    <w:rsid w:val="00C47706"/>
    <w:rsid w:val="00C529EC"/>
    <w:rsid w:val="00C54A90"/>
    <w:rsid w:val="00C55633"/>
    <w:rsid w:val="00C566CA"/>
    <w:rsid w:val="00C753C5"/>
    <w:rsid w:val="00C76464"/>
    <w:rsid w:val="00C76526"/>
    <w:rsid w:val="00C77C0D"/>
    <w:rsid w:val="00C82291"/>
    <w:rsid w:val="00C86046"/>
    <w:rsid w:val="00C93BC1"/>
    <w:rsid w:val="00CB3666"/>
    <w:rsid w:val="00CB3893"/>
    <w:rsid w:val="00CB69BC"/>
    <w:rsid w:val="00CB6B05"/>
    <w:rsid w:val="00CC184B"/>
    <w:rsid w:val="00CD500D"/>
    <w:rsid w:val="00CD620F"/>
    <w:rsid w:val="00CE3016"/>
    <w:rsid w:val="00CE42A5"/>
    <w:rsid w:val="00CF1DEF"/>
    <w:rsid w:val="00D01281"/>
    <w:rsid w:val="00D1046E"/>
    <w:rsid w:val="00D10C37"/>
    <w:rsid w:val="00D16222"/>
    <w:rsid w:val="00D16E43"/>
    <w:rsid w:val="00D41484"/>
    <w:rsid w:val="00D47D32"/>
    <w:rsid w:val="00D64385"/>
    <w:rsid w:val="00D71A95"/>
    <w:rsid w:val="00D729C8"/>
    <w:rsid w:val="00D75C57"/>
    <w:rsid w:val="00D77BE3"/>
    <w:rsid w:val="00DA4250"/>
    <w:rsid w:val="00DA4873"/>
    <w:rsid w:val="00DA603E"/>
    <w:rsid w:val="00DA6155"/>
    <w:rsid w:val="00DB049B"/>
    <w:rsid w:val="00DB48F0"/>
    <w:rsid w:val="00DB5069"/>
    <w:rsid w:val="00DB7A02"/>
    <w:rsid w:val="00DC077D"/>
    <w:rsid w:val="00DC07E2"/>
    <w:rsid w:val="00DC2A53"/>
    <w:rsid w:val="00DE7922"/>
    <w:rsid w:val="00DF4278"/>
    <w:rsid w:val="00DF6907"/>
    <w:rsid w:val="00E05877"/>
    <w:rsid w:val="00E11DB2"/>
    <w:rsid w:val="00E12864"/>
    <w:rsid w:val="00E1623F"/>
    <w:rsid w:val="00E31FF0"/>
    <w:rsid w:val="00E41B6C"/>
    <w:rsid w:val="00E436AA"/>
    <w:rsid w:val="00E47ED7"/>
    <w:rsid w:val="00E53A5D"/>
    <w:rsid w:val="00E62E5B"/>
    <w:rsid w:val="00E654E1"/>
    <w:rsid w:val="00E659C8"/>
    <w:rsid w:val="00E66977"/>
    <w:rsid w:val="00E95371"/>
    <w:rsid w:val="00EA24A7"/>
    <w:rsid w:val="00EA34F1"/>
    <w:rsid w:val="00EA6901"/>
    <w:rsid w:val="00EB268B"/>
    <w:rsid w:val="00EB3D0A"/>
    <w:rsid w:val="00EB594F"/>
    <w:rsid w:val="00EB66F2"/>
    <w:rsid w:val="00EB7737"/>
    <w:rsid w:val="00ED552A"/>
    <w:rsid w:val="00ED7272"/>
    <w:rsid w:val="00ED7A2C"/>
    <w:rsid w:val="00EE3D9B"/>
    <w:rsid w:val="00EF1F78"/>
    <w:rsid w:val="00EF24D0"/>
    <w:rsid w:val="00EF2603"/>
    <w:rsid w:val="00EF339C"/>
    <w:rsid w:val="00EF3A9C"/>
    <w:rsid w:val="00EF588A"/>
    <w:rsid w:val="00EF69F5"/>
    <w:rsid w:val="00EF7AB5"/>
    <w:rsid w:val="00F04775"/>
    <w:rsid w:val="00F13869"/>
    <w:rsid w:val="00F30287"/>
    <w:rsid w:val="00F353F7"/>
    <w:rsid w:val="00F37FF3"/>
    <w:rsid w:val="00F413D8"/>
    <w:rsid w:val="00F474BA"/>
    <w:rsid w:val="00F53845"/>
    <w:rsid w:val="00F62EF9"/>
    <w:rsid w:val="00F72AF7"/>
    <w:rsid w:val="00F7502A"/>
    <w:rsid w:val="00F75427"/>
    <w:rsid w:val="00F817E2"/>
    <w:rsid w:val="00F83416"/>
    <w:rsid w:val="00F95E36"/>
    <w:rsid w:val="00FA0A87"/>
    <w:rsid w:val="00FA167B"/>
    <w:rsid w:val="00FB3B4A"/>
    <w:rsid w:val="00FC6990"/>
    <w:rsid w:val="00FD06D2"/>
    <w:rsid w:val="00FE0B66"/>
    <w:rsid w:val="00FE26DC"/>
    <w:rsid w:val="00FE4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B0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CB6B0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B6B0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CB6B05"/>
    <w:pPr>
      <w:keepNext/>
      <w:jc w:val="center"/>
      <w:outlineLvl w:val="2"/>
    </w:pPr>
    <w:rPr>
      <w:i/>
      <w:iCs/>
      <w:color w:val="000000"/>
      <w:sz w:val="18"/>
    </w:rPr>
  </w:style>
  <w:style w:type="paragraph" w:styleId="4">
    <w:name w:val="heading 4"/>
    <w:basedOn w:val="a"/>
    <w:next w:val="a"/>
    <w:link w:val="40"/>
    <w:qFormat/>
    <w:rsid w:val="00CB6B05"/>
    <w:pPr>
      <w:keepNext/>
      <w:jc w:val="center"/>
      <w:outlineLvl w:val="3"/>
    </w:pPr>
    <w:rPr>
      <w:i/>
      <w:iCs/>
      <w:color w:val="000000"/>
      <w:sz w:val="16"/>
    </w:rPr>
  </w:style>
  <w:style w:type="paragraph" w:styleId="5">
    <w:name w:val="heading 5"/>
    <w:basedOn w:val="a"/>
    <w:next w:val="a"/>
    <w:link w:val="50"/>
    <w:qFormat/>
    <w:rsid w:val="00CB6B05"/>
    <w:pPr>
      <w:keepNext/>
      <w:tabs>
        <w:tab w:val="left" w:pos="567"/>
      </w:tabs>
      <w:ind w:firstLine="459"/>
      <w:jc w:val="right"/>
      <w:outlineLvl w:val="4"/>
    </w:pPr>
    <w:rPr>
      <w:rFonts w:ascii="Arial" w:hAnsi="Arial" w:cs="Arial"/>
      <w:i/>
      <w:iCs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B6B0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B6B0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B6B05"/>
    <w:rPr>
      <w:rFonts w:ascii="Times New Roman" w:eastAsia="Times New Roman" w:hAnsi="Times New Roman" w:cs="Times New Roman"/>
      <w:i/>
      <w:iCs/>
      <w:color w:val="000000"/>
      <w:sz w:val="1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CB6B05"/>
    <w:rPr>
      <w:rFonts w:ascii="Times New Roman" w:eastAsia="Times New Roman" w:hAnsi="Times New Roman" w:cs="Times New Roman"/>
      <w:i/>
      <w:iCs/>
      <w:color w:val="000000"/>
      <w:sz w:val="16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CB6B05"/>
    <w:rPr>
      <w:rFonts w:ascii="Arial" w:eastAsia="Times New Roman" w:hAnsi="Arial" w:cs="Arial"/>
      <w:i/>
      <w:iCs/>
      <w:color w:val="000000"/>
      <w:sz w:val="20"/>
      <w:szCs w:val="20"/>
      <w:lang w:eastAsia="ru-RU"/>
    </w:rPr>
  </w:style>
  <w:style w:type="paragraph" w:customStyle="1" w:styleId="31">
    <w:name w:val="бук_алф3"/>
    <w:basedOn w:val="a"/>
    <w:rsid w:val="00CB6B05"/>
    <w:pPr>
      <w:tabs>
        <w:tab w:val="left" w:pos="1701"/>
      </w:tabs>
      <w:spacing w:before="200" w:after="120"/>
    </w:pPr>
    <w:rPr>
      <w:b/>
      <w:caps/>
    </w:rPr>
  </w:style>
  <w:style w:type="paragraph" w:customStyle="1" w:styleId="06">
    <w:name w:val="НГО_06"/>
    <w:basedOn w:val="a"/>
    <w:rsid w:val="00CB6B05"/>
    <w:pPr>
      <w:spacing w:before="120" w:line="200" w:lineRule="exact"/>
      <w:ind w:right="2552" w:firstLine="284"/>
    </w:pPr>
    <w:rPr>
      <w:spacing w:val="8"/>
      <w:sz w:val="21"/>
    </w:rPr>
  </w:style>
  <w:style w:type="paragraph" w:customStyle="1" w:styleId="34">
    <w:name w:val="втяж_отт34"/>
    <w:basedOn w:val="a"/>
    <w:rsid w:val="00CB6B05"/>
    <w:pPr>
      <w:tabs>
        <w:tab w:val="left" w:leader="dot" w:pos="1928"/>
      </w:tabs>
      <w:spacing w:before="60" w:line="200" w:lineRule="exact"/>
      <w:ind w:left="113" w:hanging="113"/>
    </w:pPr>
    <w:rPr>
      <w:kern w:val="20"/>
      <w:sz w:val="18"/>
    </w:rPr>
  </w:style>
  <w:style w:type="paragraph" w:customStyle="1" w:styleId="a3">
    <w:name w:val="Заг_таб"/>
    <w:basedOn w:val="a"/>
    <w:rsid w:val="00CB6B05"/>
    <w:pPr>
      <w:spacing w:before="200" w:after="120" w:line="200" w:lineRule="exact"/>
      <w:ind w:right="2552"/>
    </w:pPr>
    <w:rPr>
      <w:b/>
      <w:spacing w:val="8"/>
      <w:sz w:val="21"/>
    </w:rPr>
  </w:style>
  <w:style w:type="paragraph" w:customStyle="1" w:styleId="a4">
    <w:name w:val="Обложка"/>
    <w:basedOn w:val="a"/>
    <w:rsid w:val="00CB6B05"/>
    <w:pPr>
      <w:spacing w:after="120"/>
      <w:jc w:val="center"/>
      <w:outlineLvl w:val="0"/>
    </w:pPr>
    <w:rPr>
      <w:b/>
      <w:spacing w:val="8"/>
      <w:sz w:val="84"/>
    </w:rPr>
  </w:style>
  <w:style w:type="paragraph" w:customStyle="1" w:styleId="11">
    <w:name w:val="пред_1"/>
    <w:basedOn w:val="a"/>
    <w:rsid w:val="00CB6B05"/>
    <w:pPr>
      <w:spacing w:before="200" w:after="120" w:line="200" w:lineRule="exact"/>
      <w:jc w:val="center"/>
    </w:pPr>
    <w:rPr>
      <w:b/>
      <w:spacing w:val="4"/>
      <w:kern w:val="20"/>
      <w:sz w:val="21"/>
    </w:rPr>
  </w:style>
  <w:style w:type="paragraph" w:customStyle="1" w:styleId="21">
    <w:name w:val="пред_2"/>
    <w:basedOn w:val="11"/>
    <w:rsid w:val="00CB6B05"/>
    <w:pPr>
      <w:ind w:right="2438"/>
    </w:pPr>
  </w:style>
  <w:style w:type="paragraph" w:customStyle="1" w:styleId="a5">
    <w:name w:val="тт_текстц"/>
    <w:basedOn w:val="a"/>
    <w:rsid w:val="00CB6B05"/>
    <w:pPr>
      <w:spacing w:before="80" w:line="200" w:lineRule="exact"/>
      <w:jc w:val="center"/>
    </w:pPr>
    <w:rPr>
      <w:kern w:val="20"/>
      <w:sz w:val="18"/>
    </w:rPr>
  </w:style>
  <w:style w:type="paragraph" w:styleId="a6">
    <w:name w:val="Body Text"/>
    <w:basedOn w:val="a"/>
    <w:link w:val="a7"/>
    <w:rsid w:val="00CB6B05"/>
    <w:rPr>
      <w:rFonts w:ascii="Arial" w:hAnsi="Arial"/>
      <w:lang w:val="x-none" w:eastAsia="x-none"/>
    </w:rPr>
  </w:style>
  <w:style w:type="character" w:customStyle="1" w:styleId="a7">
    <w:name w:val="Основной текст Знак"/>
    <w:basedOn w:val="a0"/>
    <w:link w:val="a6"/>
    <w:rsid w:val="00CB6B05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a8">
    <w:name w:val="header"/>
    <w:basedOn w:val="a"/>
    <w:link w:val="a9"/>
    <w:uiPriority w:val="99"/>
    <w:rsid w:val="00CB6B05"/>
    <w:pPr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B6B0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CB6B05"/>
  </w:style>
  <w:style w:type="paragraph" w:styleId="ab">
    <w:name w:val="footer"/>
    <w:basedOn w:val="a"/>
    <w:link w:val="ac"/>
    <w:uiPriority w:val="99"/>
    <w:rsid w:val="00CB6B05"/>
    <w:pPr>
      <w:tabs>
        <w:tab w:val="center" w:pos="4153"/>
        <w:tab w:val="right" w:pos="8306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CB6B0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Title"/>
    <w:basedOn w:val="a"/>
    <w:link w:val="ae"/>
    <w:qFormat/>
    <w:rsid w:val="00CB6B05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e">
    <w:name w:val="Название Знак"/>
    <w:basedOn w:val="a0"/>
    <w:link w:val="ad"/>
    <w:rsid w:val="00CB6B05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styleId="af">
    <w:name w:val="Subtitle"/>
    <w:basedOn w:val="a"/>
    <w:link w:val="af0"/>
    <w:uiPriority w:val="11"/>
    <w:qFormat/>
    <w:rsid w:val="00CB6B05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f0">
    <w:name w:val="Подзаголовок Знак"/>
    <w:basedOn w:val="a0"/>
    <w:link w:val="af"/>
    <w:uiPriority w:val="11"/>
    <w:rsid w:val="00CB6B05"/>
    <w:rPr>
      <w:rFonts w:ascii="Arial" w:eastAsia="Times New Roman" w:hAnsi="Arial" w:cs="Arial"/>
      <w:sz w:val="24"/>
      <w:szCs w:val="24"/>
      <w:lang w:eastAsia="ru-RU"/>
    </w:rPr>
  </w:style>
  <w:style w:type="paragraph" w:styleId="22">
    <w:name w:val="Body Text 2"/>
    <w:basedOn w:val="a"/>
    <w:link w:val="23"/>
    <w:rsid w:val="00CB6B05"/>
    <w:rPr>
      <w:rFonts w:ascii="Arial" w:hAnsi="Arial"/>
      <w:color w:val="000000"/>
    </w:rPr>
  </w:style>
  <w:style w:type="character" w:customStyle="1" w:styleId="23">
    <w:name w:val="Основной текст 2 Знак"/>
    <w:basedOn w:val="a0"/>
    <w:link w:val="22"/>
    <w:rsid w:val="00CB6B05"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paragraph" w:styleId="af1">
    <w:name w:val="Body Text Indent"/>
    <w:basedOn w:val="a"/>
    <w:link w:val="af2"/>
    <w:rsid w:val="00CB6B05"/>
    <w:pPr>
      <w:ind w:firstLine="459"/>
    </w:pPr>
    <w:rPr>
      <w:rFonts w:ascii="Arial" w:hAnsi="Arial"/>
      <w:lang w:val="x-none" w:eastAsia="x-none"/>
    </w:rPr>
  </w:style>
  <w:style w:type="character" w:customStyle="1" w:styleId="af2">
    <w:name w:val="Основной текст с отступом Знак"/>
    <w:basedOn w:val="a0"/>
    <w:link w:val="af1"/>
    <w:rsid w:val="00CB6B05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24">
    <w:name w:val="Body Text Indent 2"/>
    <w:basedOn w:val="a"/>
    <w:link w:val="25"/>
    <w:rsid w:val="00CB6B05"/>
    <w:pPr>
      <w:ind w:left="-1189"/>
    </w:pPr>
    <w:rPr>
      <w:rFonts w:ascii="Arial" w:hAnsi="Arial"/>
      <w:color w:val="000000"/>
    </w:rPr>
  </w:style>
  <w:style w:type="character" w:customStyle="1" w:styleId="25">
    <w:name w:val="Основной текст с отступом 2 Знак"/>
    <w:basedOn w:val="a0"/>
    <w:link w:val="24"/>
    <w:rsid w:val="00CB6B05"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paragraph" w:styleId="af3">
    <w:name w:val="Document Map"/>
    <w:basedOn w:val="a"/>
    <w:link w:val="af4"/>
    <w:semiHidden/>
    <w:rsid w:val="00CB6B05"/>
    <w:pPr>
      <w:shd w:val="clear" w:color="auto" w:fill="000080"/>
    </w:pPr>
    <w:rPr>
      <w:rFonts w:ascii="Tahoma" w:hAnsi="Tahoma" w:cs="Tahoma"/>
    </w:rPr>
  </w:style>
  <w:style w:type="character" w:customStyle="1" w:styleId="af4">
    <w:name w:val="Схема документа Знак"/>
    <w:basedOn w:val="a0"/>
    <w:link w:val="af3"/>
    <w:semiHidden/>
    <w:rsid w:val="00CB6B05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5">
    <w:name w:val="Block Text"/>
    <w:basedOn w:val="a"/>
    <w:rsid w:val="00CB6B05"/>
    <w:pPr>
      <w:ind w:left="567" w:right="1887"/>
    </w:pPr>
    <w:rPr>
      <w:sz w:val="22"/>
    </w:rPr>
  </w:style>
  <w:style w:type="character" w:styleId="af6">
    <w:name w:val="Hyperlink"/>
    <w:rsid w:val="00CB6B05"/>
    <w:rPr>
      <w:color w:val="0000FF"/>
      <w:u w:val="single"/>
    </w:rPr>
  </w:style>
  <w:style w:type="character" w:styleId="af7">
    <w:name w:val="FollowedHyperlink"/>
    <w:rsid w:val="00CB6B05"/>
    <w:rPr>
      <w:color w:val="800080"/>
      <w:u w:val="single"/>
    </w:rPr>
  </w:style>
  <w:style w:type="paragraph" w:styleId="32">
    <w:name w:val="Body Text Indent 3"/>
    <w:basedOn w:val="a"/>
    <w:link w:val="33"/>
    <w:rsid w:val="00CB6B05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rsid w:val="00CB6B0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5">
    <w:name w:val="Body Text 3"/>
    <w:basedOn w:val="a"/>
    <w:link w:val="36"/>
    <w:rsid w:val="00CB6B05"/>
    <w:pPr>
      <w:autoSpaceDE w:val="0"/>
      <w:autoSpaceDN w:val="0"/>
      <w:adjustRightInd w:val="0"/>
    </w:pPr>
    <w:rPr>
      <w:sz w:val="21"/>
      <w:lang w:val="x-none" w:eastAsia="x-none"/>
    </w:rPr>
  </w:style>
  <w:style w:type="character" w:customStyle="1" w:styleId="36">
    <w:name w:val="Основной текст 3 Знак"/>
    <w:basedOn w:val="a0"/>
    <w:link w:val="35"/>
    <w:rsid w:val="00CB6B05"/>
    <w:rPr>
      <w:rFonts w:ascii="Times New Roman" w:eastAsia="Times New Roman" w:hAnsi="Times New Roman" w:cs="Times New Roman"/>
      <w:sz w:val="21"/>
      <w:szCs w:val="20"/>
      <w:lang w:val="x-none" w:eastAsia="x-none"/>
    </w:rPr>
  </w:style>
  <w:style w:type="paragraph" w:customStyle="1" w:styleId="Default">
    <w:name w:val="Default"/>
    <w:rsid w:val="00CB6B05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styleId="af8">
    <w:name w:val="Balloon Text"/>
    <w:basedOn w:val="a"/>
    <w:link w:val="af9"/>
    <w:rsid w:val="00CB6B05"/>
    <w:rPr>
      <w:rFonts w:ascii="Tahoma" w:hAnsi="Tahoma"/>
      <w:sz w:val="16"/>
      <w:szCs w:val="16"/>
      <w:lang w:val="x-none" w:eastAsia="x-none"/>
    </w:rPr>
  </w:style>
  <w:style w:type="character" w:customStyle="1" w:styleId="af9">
    <w:name w:val="Текст выноски Знак"/>
    <w:basedOn w:val="a0"/>
    <w:link w:val="af8"/>
    <w:rsid w:val="00CB6B05"/>
    <w:rPr>
      <w:rFonts w:ascii="Tahoma" w:eastAsia="Times New Roman" w:hAnsi="Tahoma" w:cs="Times New Roman"/>
      <w:sz w:val="16"/>
      <w:szCs w:val="16"/>
      <w:lang w:val="x-none" w:eastAsia="x-none"/>
    </w:rPr>
  </w:style>
  <w:style w:type="paragraph" w:styleId="afa">
    <w:name w:val="List Paragraph"/>
    <w:basedOn w:val="a"/>
    <w:uiPriority w:val="34"/>
    <w:qFormat/>
    <w:rsid w:val="00C11985"/>
    <w:pPr>
      <w:ind w:left="720"/>
      <w:contextualSpacing/>
    </w:pPr>
    <w:rPr>
      <w:rFonts w:ascii="Calibri" w:hAnsi="Calibri"/>
      <w:sz w:val="24"/>
      <w:szCs w:val="24"/>
      <w:lang w:val="en-US" w:eastAsia="en-US" w:bidi="en-US"/>
    </w:rPr>
  </w:style>
  <w:style w:type="paragraph" w:customStyle="1" w:styleId="Osntext">
    <w:name w:val="Osn_text"/>
    <w:basedOn w:val="a"/>
    <w:rsid w:val="00C11244"/>
    <w:pPr>
      <w:autoSpaceDE w:val="0"/>
      <w:autoSpaceDN w:val="0"/>
      <w:adjustRightInd w:val="0"/>
      <w:spacing w:line="220" w:lineRule="atLeast"/>
      <w:ind w:firstLine="283"/>
    </w:pPr>
    <w:rPr>
      <w:rFonts w:ascii="TimelessTCYLig" w:hAnsi="TimelessTCYLig"/>
    </w:rPr>
  </w:style>
  <w:style w:type="paragraph" w:customStyle="1" w:styleId="test2">
    <w:name w:val="test2"/>
    <w:basedOn w:val="a"/>
    <w:rsid w:val="003A2D78"/>
    <w:pPr>
      <w:autoSpaceDE w:val="0"/>
      <w:autoSpaceDN w:val="0"/>
      <w:adjustRightInd w:val="0"/>
      <w:spacing w:before="40" w:line="220" w:lineRule="atLeast"/>
      <w:ind w:firstLine="283"/>
    </w:pPr>
    <w:rPr>
      <w:rFonts w:ascii="Literaturnaya" w:hAnsi="Literaturnaya"/>
    </w:rPr>
  </w:style>
  <w:style w:type="paragraph" w:customStyle="1" w:styleId="Zagolovok">
    <w:name w:val="Zagolovok"/>
    <w:rsid w:val="00DB049B"/>
    <w:pPr>
      <w:autoSpaceDE w:val="0"/>
      <w:autoSpaceDN w:val="0"/>
      <w:adjustRightInd w:val="0"/>
      <w:spacing w:after="120" w:line="220" w:lineRule="atLeast"/>
      <w:jc w:val="center"/>
    </w:pPr>
    <w:rPr>
      <w:rFonts w:ascii="Literaturnaya" w:eastAsia="Times New Roman" w:hAnsi="Literaturnaya" w:cs="Times New Roman"/>
      <w:b/>
      <w:bCs/>
      <w:caps/>
      <w:sz w:val="20"/>
      <w:szCs w:val="20"/>
      <w:lang w:eastAsia="ru-RU"/>
    </w:rPr>
  </w:style>
  <w:style w:type="table" w:styleId="afb">
    <w:name w:val="Table Grid"/>
    <w:basedOn w:val="a1"/>
    <w:uiPriority w:val="59"/>
    <w:rsid w:val="006B01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c">
    <w:name w:val="Стиль"/>
    <w:uiPriority w:val="99"/>
    <w:rsid w:val="00BE3B02"/>
    <w:pPr>
      <w:autoSpaceDE w:val="0"/>
      <w:autoSpaceDN w:val="0"/>
      <w:adjustRightInd w:val="0"/>
      <w:spacing w:line="288" w:lineRule="auto"/>
      <w:textAlignment w:val="center"/>
    </w:pPr>
    <w:rPr>
      <w:rFonts w:ascii="LiteraturnayaC" w:hAnsi="LiteraturnayaC" w:cs="LiteraturnayaC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B0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CB6B0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B6B0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CB6B05"/>
    <w:pPr>
      <w:keepNext/>
      <w:jc w:val="center"/>
      <w:outlineLvl w:val="2"/>
    </w:pPr>
    <w:rPr>
      <w:i/>
      <w:iCs/>
      <w:color w:val="000000"/>
      <w:sz w:val="18"/>
    </w:rPr>
  </w:style>
  <w:style w:type="paragraph" w:styleId="4">
    <w:name w:val="heading 4"/>
    <w:basedOn w:val="a"/>
    <w:next w:val="a"/>
    <w:link w:val="40"/>
    <w:qFormat/>
    <w:rsid w:val="00CB6B05"/>
    <w:pPr>
      <w:keepNext/>
      <w:jc w:val="center"/>
      <w:outlineLvl w:val="3"/>
    </w:pPr>
    <w:rPr>
      <w:i/>
      <w:iCs/>
      <w:color w:val="000000"/>
      <w:sz w:val="16"/>
    </w:rPr>
  </w:style>
  <w:style w:type="paragraph" w:styleId="5">
    <w:name w:val="heading 5"/>
    <w:basedOn w:val="a"/>
    <w:next w:val="a"/>
    <w:link w:val="50"/>
    <w:qFormat/>
    <w:rsid w:val="00CB6B05"/>
    <w:pPr>
      <w:keepNext/>
      <w:tabs>
        <w:tab w:val="left" w:pos="567"/>
      </w:tabs>
      <w:ind w:firstLine="459"/>
      <w:jc w:val="right"/>
      <w:outlineLvl w:val="4"/>
    </w:pPr>
    <w:rPr>
      <w:rFonts w:ascii="Arial" w:hAnsi="Arial" w:cs="Arial"/>
      <w:i/>
      <w:iCs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B6B0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B6B0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B6B05"/>
    <w:rPr>
      <w:rFonts w:ascii="Times New Roman" w:eastAsia="Times New Roman" w:hAnsi="Times New Roman" w:cs="Times New Roman"/>
      <w:i/>
      <w:iCs/>
      <w:color w:val="000000"/>
      <w:sz w:val="1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CB6B05"/>
    <w:rPr>
      <w:rFonts w:ascii="Times New Roman" w:eastAsia="Times New Roman" w:hAnsi="Times New Roman" w:cs="Times New Roman"/>
      <w:i/>
      <w:iCs/>
      <w:color w:val="000000"/>
      <w:sz w:val="16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CB6B05"/>
    <w:rPr>
      <w:rFonts w:ascii="Arial" w:eastAsia="Times New Roman" w:hAnsi="Arial" w:cs="Arial"/>
      <w:i/>
      <w:iCs/>
      <w:color w:val="000000"/>
      <w:sz w:val="20"/>
      <w:szCs w:val="20"/>
      <w:lang w:eastAsia="ru-RU"/>
    </w:rPr>
  </w:style>
  <w:style w:type="paragraph" w:customStyle="1" w:styleId="31">
    <w:name w:val="бук_алф3"/>
    <w:basedOn w:val="a"/>
    <w:rsid w:val="00CB6B05"/>
    <w:pPr>
      <w:tabs>
        <w:tab w:val="left" w:pos="1701"/>
      </w:tabs>
      <w:spacing w:before="200" w:after="120"/>
    </w:pPr>
    <w:rPr>
      <w:b/>
      <w:caps/>
    </w:rPr>
  </w:style>
  <w:style w:type="paragraph" w:customStyle="1" w:styleId="06">
    <w:name w:val="НГО_06"/>
    <w:basedOn w:val="a"/>
    <w:rsid w:val="00CB6B05"/>
    <w:pPr>
      <w:spacing w:before="120" w:line="200" w:lineRule="exact"/>
      <w:ind w:right="2552" w:firstLine="284"/>
    </w:pPr>
    <w:rPr>
      <w:spacing w:val="8"/>
      <w:sz w:val="21"/>
    </w:rPr>
  </w:style>
  <w:style w:type="paragraph" w:customStyle="1" w:styleId="34">
    <w:name w:val="втяж_отт34"/>
    <w:basedOn w:val="a"/>
    <w:rsid w:val="00CB6B05"/>
    <w:pPr>
      <w:tabs>
        <w:tab w:val="left" w:leader="dot" w:pos="1928"/>
      </w:tabs>
      <w:spacing w:before="60" w:line="200" w:lineRule="exact"/>
      <w:ind w:left="113" w:hanging="113"/>
    </w:pPr>
    <w:rPr>
      <w:kern w:val="20"/>
      <w:sz w:val="18"/>
    </w:rPr>
  </w:style>
  <w:style w:type="paragraph" w:customStyle="1" w:styleId="a3">
    <w:name w:val="Заг_таб"/>
    <w:basedOn w:val="a"/>
    <w:rsid w:val="00CB6B05"/>
    <w:pPr>
      <w:spacing w:before="200" w:after="120" w:line="200" w:lineRule="exact"/>
      <w:ind w:right="2552"/>
    </w:pPr>
    <w:rPr>
      <w:b/>
      <w:spacing w:val="8"/>
      <w:sz w:val="21"/>
    </w:rPr>
  </w:style>
  <w:style w:type="paragraph" w:customStyle="1" w:styleId="a4">
    <w:name w:val="Обложка"/>
    <w:basedOn w:val="a"/>
    <w:rsid w:val="00CB6B05"/>
    <w:pPr>
      <w:spacing w:after="120"/>
      <w:jc w:val="center"/>
      <w:outlineLvl w:val="0"/>
    </w:pPr>
    <w:rPr>
      <w:b/>
      <w:spacing w:val="8"/>
      <w:sz w:val="84"/>
    </w:rPr>
  </w:style>
  <w:style w:type="paragraph" w:customStyle="1" w:styleId="11">
    <w:name w:val="пред_1"/>
    <w:basedOn w:val="a"/>
    <w:rsid w:val="00CB6B05"/>
    <w:pPr>
      <w:spacing w:before="200" w:after="120" w:line="200" w:lineRule="exact"/>
      <w:jc w:val="center"/>
    </w:pPr>
    <w:rPr>
      <w:b/>
      <w:spacing w:val="4"/>
      <w:kern w:val="20"/>
      <w:sz w:val="21"/>
    </w:rPr>
  </w:style>
  <w:style w:type="paragraph" w:customStyle="1" w:styleId="21">
    <w:name w:val="пред_2"/>
    <w:basedOn w:val="11"/>
    <w:rsid w:val="00CB6B05"/>
    <w:pPr>
      <w:ind w:right="2438"/>
    </w:pPr>
  </w:style>
  <w:style w:type="paragraph" w:customStyle="1" w:styleId="a5">
    <w:name w:val="тт_текстц"/>
    <w:basedOn w:val="a"/>
    <w:rsid w:val="00CB6B05"/>
    <w:pPr>
      <w:spacing w:before="80" w:line="200" w:lineRule="exact"/>
      <w:jc w:val="center"/>
    </w:pPr>
    <w:rPr>
      <w:kern w:val="20"/>
      <w:sz w:val="18"/>
    </w:rPr>
  </w:style>
  <w:style w:type="paragraph" w:styleId="a6">
    <w:name w:val="Body Text"/>
    <w:basedOn w:val="a"/>
    <w:link w:val="a7"/>
    <w:rsid w:val="00CB6B05"/>
    <w:rPr>
      <w:rFonts w:ascii="Arial" w:hAnsi="Arial"/>
      <w:lang w:val="x-none" w:eastAsia="x-none"/>
    </w:rPr>
  </w:style>
  <w:style w:type="character" w:customStyle="1" w:styleId="a7">
    <w:name w:val="Основной текст Знак"/>
    <w:basedOn w:val="a0"/>
    <w:link w:val="a6"/>
    <w:rsid w:val="00CB6B05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a8">
    <w:name w:val="header"/>
    <w:basedOn w:val="a"/>
    <w:link w:val="a9"/>
    <w:uiPriority w:val="99"/>
    <w:rsid w:val="00CB6B05"/>
    <w:pPr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B6B0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CB6B05"/>
  </w:style>
  <w:style w:type="paragraph" w:styleId="ab">
    <w:name w:val="footer"/>
    <w:basedOn w:val="a"/>
    <w:link w:val="ac"/>
    <w:uiPriority w:val="99"/>
    <w:rsid w:val="00CB6B05"/>
    <w:pPr>
      <w:tabs>
        <w:tab w:val="center" w:pos="4153"/>
        <w:tab w:val="right" w:pos="8306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CB6B0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Title"/>
    <w:basedOn w:val="a"/>
    <w:link w:val="ae"/>
    <w:qFormat/>
    <w:rsid w:val="00CB6B05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e">
    <w:name w:val="Название Знак"/>
    <w:basedOn w:val="a0"/>
    <w:link w:val="ad"/>
    <w:rsid w:val="00CB6B05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styleId="af">
    <w:name w:val="Subtitle"/>
    <w:basedOn w:val="a"/>
    <w:link w:val="af0"/>
    <w:uiPriority w:val="11"/>
    <w:qFormat/>
    <w:rsid w:val="00CB6B05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f0">
    <w:name w:val="Подзаголовок Знак"/>
    <w:basedOn w:val="a0"/>
    <w:link w:val="af"/>
    <w:uiPriority w:val="11"/>
    <w:rsid w:val="00CB6B05"/>
    <w:rPr>
      <w:rFonts w:ascii="Arial" w:eastAsia="Times New Roman" w:hAnsi="Arial" w:cs="Arial"/>
      <w:sz w:val="24"/>
      <w:szCs w:val="24"/>
      <w:lang w:eastAsia="ru-RU"/>
    </w:rPr>
  </w:style>
  <w:style w:type="paragraph" w:styleId="22">
    <w:name w:val="Body Text 2"/>
    <w:basedOn w:val="a"/>
    <w:link w:val="23"/>
    <w:rsid w:val="00CB6B05"/>
    <w:rPr>
      <w:rFonts w:ascii="Arial" w:hAnsi="Arial"/>
      <w:color w:val="000000"/>
    </w:rPr>
  </w:style>
  <w:style w:type="character" w:customStyle="1" w:styleId="23">
    <w:name w:val="Основной текст 2 Знак"/>
    <w:basedOn w:val="a0"/>
    <w:link w:val="22"/>
    <w:rsid w:val="00CB6B05"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paragraph" w:styleId="af1">
    <w:name w:val="Body Text Indent"/>
    <w:basedOn w:val="a"/>
    <w:link w:val="af2"/>
    <w:rsid w:val="00CB6B05"/>
    <w:pPr>
      <w:ind w:firstLine="459"/>
    </w:pPr>
    <w:rPr>
      <w:rFonts w:ascii="Arial" w:hAnsi="Arial"/>
      <w:lang w:val="x-none" w:eastAsia="x-none"/>
    </w:rPr>
  </w:style>
  <w:style w:type="character" w:customStyle="1" w:styleId="af2">
    <w:name w:val="Основной текст с отступом Знак"/>
    <w:basedOn w:val="a0"/>
    <w:link w:val="af1"/>
    <w:rsid w:val="00CB6B05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24">
    <w:name w:val="Body Text Indent 2"/>
    <w:basedOn w:val="a"/>
    <w:link w:val="25"/>
    <w:rsid w:val="00CB6B05"/>
    <w:pPr>
      <w:ind w:left="-1189"/>
    </w:pPr>
    <w:rPr>
      <w:rFonts w:ascii="Arial" w:hAnsi="Arial"/>
      <w:color w:val="000000"/>
    </w:rPr>
  </w:style>
  <w:style w:type="character" w:customStyle="1" w:styleId="25">
    <w:name w:val="Основной текст с отступом 2 Знак"/>
    <w:basedOn w:val="a0"/>
    <w:link w:val="24"/>
    <w:rsid w:val="00CB6B05"/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paragraph" w:styleId="af3">
    <w:name w:val="Document Map"/>
    <w:basedOn w:val="a"/>
    <w:link w:val="af4"/>
    <w:semiHidden/>
    <w:rsid w:val="00CB6B05"/>
    <w:pPr>
      <w:shd w:val="clear" w:color="auto" w:fill="000080"/>
    </w:pPr>
    <w:rPr>
      <w:rFonts w:ascii="Tahoma" w:hAnsi="Tahoma" w:cs="Tahoma"/>
    </w:rPr>
  </w:style>
  <w:style w:type="character" w:customStyle="1" w:styleId="af4">
    <w:name w:val="Схема документа Знак"/>
    <w:basedOn w:val="a0"/>
    <w:link w:val="af3"/>
    <w:semiHidden/>
    <w:rsid w:val="00CB6B05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5">
    <w:name w:val="Block Text"/>
    <w:basedOn w:val="a"/>
    <w:rsid w:val="00CB6B05"/>
    <w:pPr>
      <w:ind w:left="567" w:right="1887"/>
    </w:pPr>
    <w:rPr>
      <w:sz w:val="22"/>
    </w:rPr>
  </w:style>
  <w:style w:type="character" w:styleId="af6">
    <w:name w:val="Hyperlink"/>
    <w:rsid w:val="00CB6B05"/>
    <w:rPr>
      <w:color w:val="0000FF"/>
      <w:u w:val="single"/>
    </w:rPr>
  </w:style>
  <w:style w:type="character" w:styleId="af7">
    <w:name w:val="FollowedHyperlink"/>
    <w:rsid w:val="00CB6B05"/>
    <w:rPr>
      <w:color w:val="800080"/>
      <w:u w:val="single"/>
    </w:rPr>
  </w:style>
  <w:style w:type="paragraph" w:styleId="32">
    <w:name w:val="Body Text Indent 3"/>
    <w:basedOn w:val="a"/>
    <w:link w:val="33"/>
    <w:rsid w:val="00CB6B05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rsid w:val="00CB6B0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5">
    <w:name w:val="Body Text 3"/>
    <w:basedOn w:val="a"/>
    <w:link w:val="36"/>
    <w:rsid w:val="00CB6B05"/>
    <w:pPr>
      <w:autoSpaceDE w:val="0"/>
      <w:autoSpaceDN w:val="0"/>
      <w:adjustRightInd w:val="0"/>
    </w:pPr>
    <w:rPr>
      <w:sz w:val="21"/>
      <w:lang w:val="x-none" w:eastAsia="x-none"/>
    </w:rPr>
  </w:style>
  <w:style w:type="character" w:customStyle="1" w:styleId="36">
    <w:name w:val="Основной текст 3 Знак"/>
    <w:basedOn w:val="a0"/>
    <w:link w:val="35"/>
    <w:rsid w:val="00CB6B05"/>
    <w:rPr>
      <w:rFonts w:ascii="Times New Roman" w:eastAsia="Times New Roman" w:hAnsi="Times New Roman" w:cs="Times New Roman"/>
      <w:sz w:val="21"/>
      <w:szCs w:val="20"/>
      <w:lang w:val="x-none" w:eastAsia="x-none"/>
    </w:rPr>
  </w:style>
  <w:style w:type="paragraph" w:customStyle="1" w:styleId="Default">
    <w:name w:val="Default"/>
    <w:rsid w:val="00CB6B05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styleId="af8">
    <w:name w:val="Balloon Text"/>
    <w:basedOn w:val="a"/>
    <w:link w:val="af9"/>
    <w:rsid w:val="00CB6B05"/>
    <w:rPr>
      <w:rFonts w:ascii="Tahoma" w:hAnsi="Tahoma"/>
      <w:sz w:val="16"/>
      <w:szCs w:val="16"/>
      <w:lang w:val="x-none" w:eastAsia="x-none"/>
    </w:rPr>
  </w:style>
  <w:style w:type="character" w:customStyle="1" w:styleId="af9">
    <w:name w:val="Текст выноски Знак"/>
    <w:basedOn w:val="a0"/>
    <w:link w:val="af8"/>
    <w:rsid w:val="00CB6B05"/>
    <w:rPr>
      <w:rFonts w:ascii="Tahoma" w:eastAsia="Times New Roman" w:hAnsi="Tahoma" w:cs="Times New Roman"/>
      <w:sz w:val="16"/>
      <w:szCs w:val="16"/>
      <w:lang w:val="x-none" w:eastAsia="x-none"/>
    </w:rPr>
  </w:style>
  <w:style w:type="paragraph" w:styleId="afa">
    <w:name w:val="List Paragraph"/>
    <w:basedOn w:val="a"/>
    <w:uiPriority w:val="34"/>
    <w:qFormat/>
    <w:rsid w:val="00C11985"/>
    <w:pPr>
      <w:ind w:left="720"/>
      <w:contextualSpacing/>
    </w:pPr>
    <w:rPr>
      <w:rFonts w:ascii="Calibri" w:hAnsi="Calibri"/>
      <w:sz w:val="24"/>
      <w:szCs w:val="24"/>
      <w:lang w:val="en-US" w:eastAsia="en-US" w:bidi="en-US"/>
    </w:rPr>
  </w:style>
  <w:style w:type="paragraph" w:customStyle="1" w:styleId="Osntext">
    <w:name w:val="Osn_text"/>
    <w:basedOn w:val="a"/>
    <w:rsid w:val="00C11244"/>
    <w:pPr>
      <w:autoSpaceDE w:val="0"/>
      <w:autoSpaceDN w:val="0"/>
      <w:adjustRightInd w:val="0"/>
      <w:spacing w:line="220" w:lineRule="atLeast"/>
      <w:ind w:firstLine="283"/>
    </w:pPr>
    <w:rPr>
      <w:rFonts w:ascii="TimelessTCYLig" w:hAnsi="TimelessTCYLig"/>
    </w:rPr>
  </w:style>
  <w:style w:type="paragraph" w:customStyle="1" w:styleId="test2">
    <w:name w:val="test2"/>
    <w:basedOn w:val="a"/>
    <w:rsid w:val="003A2D78"/>
    <w:pPr>
      <w:autoSpaceDE w:val="0"/>
      <w:autoSpaceDN w:val="0"/>
      <w:adjustRightInd w:val="0"/>
      <w:spacing w:before="40" w:line="220" w:lineRule="atLeast"/>
      <w:ind w:firstLine="283"/>
    </w:pPr>
    <w:rPr>
      <w:rFonts w:ascii="Literaturnaya" w:hAnsi="Literaturnaya"/>
    </w:rPr>
  </w:style>
  <w:style w:type="paragraph" w:customStyle="1" w:styleId="Zagolovok">
    <w:name w:val="Zagolovok"/>
    <w:rsid w:val="00DB049B"/>
    <w:pPr>
      <w:autoSpaceDE w:val="0"/>
      <w:autoSpaceDN w:val="0"/>
      <w:adjustRightInd w:val="0"/>
      <w:spacing w:after="120" w:line="220" w:lineRule="atLeast"/>
      <w:jc w:val="center"/>
    </w:pPr>
    <w:rPr>
      <w:rFonts w:ascii="Literaturnaya" w:eastAsia="Times New Roman" w:hAnsi="Literaturnaya" w:cs="Times New Roman"/>
      <w:b/>
      <w:bCs/>
      <w:caps/>
      <w:sz w:val="20"/>
      <w:szCs w:val="20"/>
      <w:lang w:eastAsia="ru-RU"/>
    </w:rPr>
  </w:style>
  <w:style w:type="table" w:styleId="afb">
    <w:name w:val="Table Grid"/>
    <w:basedOn w:val="a1"/>
    <w:uiPriority w:val="59"/>
    <w:rsid w:val="006B01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c">
    <w:name w:val="Стиль"/>
    <w:uiPriority w:val="99"/>
    <w:rsid w:val="00BE3B02"/>
    <w:pPr>
      <w:autoSpaceDE w:val="0"/>
      <w:autoSpaceDN w:val="0"/>
      <w:adjustRightInd w:val="0"/>
      <w:spacing w:line="288" w:lineRule="auto"/>
      <w:textAlignment w:val="center"/>
    </w:pPr>
    <w:rPr>
      <w:rFonts w:ascii="LiteraturnayaC" w:hAnsi="LiteraturnayaC" w:cs="LiteraturnayaC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jpeg"/><Relationship Id="rId26" Type="http://schemas.openxmlformats.org/officeDocument/2006/relationships/oleObject" Target="embeddings/oleObject1.bin"/><Relationship Id="rId39" Type="http://schemas.openxmlformats.org/officeDocument/2006/relationships/image" Target="media/image25.jpeg"/><Relationship Id="rId21" Type="http://schemas.openxmlformats.org/officeDocument/2006/relationships/image" Target="media/image8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image" Target="media/image2.jpeg"/><Relationship Id="rId19" Type="http://schemas.openxmlformats.org/officeDocument/2006/relationships/image" Target="media/image6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7.png"/><Relationship Id="rId41" Type="http://schemas.openxmlformats.org/officeDocument/2006/relationships/image" Target="media/image27.jpeg"/><Relationship Id="rId54" Type="http://schemas.openxmlformats.org/officeDocument/2006/relationships/image" Target="media/image40.png"/><Relationship Id="rId62" Type="http://schemas.openxmlformats.org/officeDocument/2006/relationships/image" Target="media/image48.jpeg"/><Relationship Id="rId7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volgo-balt.ru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volgo-balt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B1E982-59BA-4122-B3FF-E27CC1F0F0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815</TotalTime>
  <Pages>53</Pages>
  <Words>12236</Words>
  <Characters>69750</Characters>
  <Application>Microsoft Office Word</Application>
  <DocSecurity>0</DocSecurity>
  <Lines>581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Новикова И.Н.</dc:creator>
  <cp:lastModifiedBy>Новикова И.Н.</cp:lastModifiedBy>
  <cp:revision>93</cp:revision>
  <cp:lastPrinted>2015-10-01T05:37:00Z</cp:lastPrinted>
  <dcterms:created xsi:type="dcterms:W3CDTF">2019-04-01T06:35:00Z</dcterms:created>
  <dcterms:modified xsi:type="dcterms:W3CDTF">2019-10-28T05:58:00Z</dcterms:modified>
</cp:coreProperties>
</file>